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x53pmnff28e5" w:id="0"/>
      <w:bookmarkEnd w:id="0"/>
      <w:r w:rsidDel="00000000" w:rsidR="00000000" w:rsidRPr="00000000">
        <w:rPr>
          <w:rtl w:val="0"/>
        </w:rPr>
        <w:t xml:space="preserve">SALES PAGE WORKBOOK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(Note: Don’t worry if you don’t have all the brand colors and fonts figured out yet, we can use placeholder ones during the workshop)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Brand colors: (3-5 hex codes if you have them)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Fonts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Header_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Body_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Social links: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Instagram -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Facebook -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Tiktok -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Linkedin -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Client Testimonials: (3-5 testimonials with permission to use photos if using)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Copy Prompt: (you will use this prompt during the workshop)</w:t>
      </w:r>
    </w:p>
    <w:p w:rsidR="00000000" w:rsidDel="00000000" w:rsidP="00000000" w:rsidRDefault="00000000" w:rsidRPr="00000000" w14:paraId="0000001D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Write a high-converting, emotionally intelligent, story-led </w:t>
      </w:r>
      <w:r w:rsidDel="00000000" w:rsidR="00000000" w:rsidRPr="00000000">
        <w:rPr>
          <w:b w:val="1"/>
          <w:rtl w:val="0"/>
        </w:rPr>
        <w:t xml:space="preserve">sales page in 6 sections</w:t>
      </w:r>
      <w:r w:rsidDel="00000000" w:rsidR="00000000" w:rsidRPr="00000000">
        <w:rPr>
          <w:rtl w:val="0"/>
        </w:rPr>
        <w:t xml:space="preserve"> that feels aligned with my brand voice.</w:t>
      </w:r>
    </w:p>
    <w:p w:rsidR="00000000" w:rsidDel="00000000" w:rsidP="00000000" w:rsidRDefault="00000000" w:rsidRPr="00000000" w14:paraId="0000001E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The tone should be warm, confident, grounded, and magnetic — not corporate, bro-y, or overhyped.</w:t>
      </w:r>
    </w:p>
    <w:p w:rsidR="00000000" w:rsidDel="00000000" w:rsidP="00000000" w:rsidRDefault="00000000" w:rsidRPr="00000000" w14:paraId="0000001F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Write as if I’m speaking directly to my dream client with clarity, love, and authority.</w:t>
      </w:r>
    </w:p>
    <w:p w:rsidR="00000000" w:rsidDel="00000000" w:rsidP="00000000" w:rsidRDefault="00000000" w:rsidRPr="00000000" w14:paraId="00000020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Use short paragraphs</w:t>
        <w:br w:type="textWrapping"/>
        <w:t xml:space="preserve">✅ Bold, scroll-stopping section headlines</w:t>
        <w:br w:type="textWrapping"/>
        <w:t xml:space="preserve">✅ Conversational CTA button copy</w:t>
        <w:br w:type="textWrapping"/>
        <w:t xml:space="preserve">✅ No jargon or filler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3ob23gmtvq5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Here’s the offer information to use: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Offer name:</w:t>
      </w:r>
      <w:r w:rsidDel="00000000" w:rsidR="00000000" w:rsidRPr="00000000">
        <w:rPr>
          <w:rtl w:val="0"/>
        </w:rPr>
        <w:t xml:space="preserve"> [insert name]</w:t>
        <w:br w:type="textWrapping"/>
      </w:r>
      <w:r w:rsidDel="00000000" w:rsidR="00000000" w:rsidRPr="00000000">
        <w:rPr>
          <w:b w:val="1"/>
          <w:rtl w:val="0"/>
        </w:rPr>
        <w:t xml:space="preserve">Offer type:</w:t>
      </w:r>
      <w:r w:rsidDel="00000000" w:rsidR="00000000" w:rsidRPr="00000000">
        <w:rPr>
          <w:rtl w:val="0"/>
        </w:rPr>
        <w:t xml:space="preserve"> [workshop, DWY program, course, template, service, etc.]</w:t>
        <w:br w:type="textWrapping"/>
      </w:r>
      <w:r w:rsidDel="00000000" w:rsidR="00000000" w:rsidRPr="00000000">
        <w:rPr>
          <w:b w:val="1"/>
          <w:rtl w:val="0"/>
        </w:rPr>
        <w:t xml:space="preserve">Start date (if any):</w:t>
      </w:r>
      <w:r w:rsidDel="00000000" w:rsidR="00000000" w:rsidRPr="00000000">
        <w:rPr>
          <w:rtl w:val="0"/>
        </w:rPr>
        <w:t xml:space="preserve"> [insert]</w:t>
        <w:br w:type="textWrapping"/>
      </w:r>
      <w:r w:rsidDel="00000000" w:rsidR="00000000" w:rsidRPr="00000000">
        <w:rPr>
          <w:b w:val="1"/>
          <w:rtl w:val="0"/>
        </w:rPr>
        <w:t xml:space="preserve">Investment:</w:t>
      </w:r>
      <w:r w:rsidDel="00000000" w:rsidR="00000000" w:rsidRPr="00000000">
        <w:rPr>
          <w:rtl w:val="0"/>
        </w:rPr>
        <w:t xml:space="preserve"> [insert price + any payment plans]</w:t>
        <w:br w:type="textWrapping"/>
      </w:r>
      <w:r w:rsidDel="00000000" w:rsidR="00000000" w:rsidRPr="00000000">
        <w:rPr>
          <w:b w:val="1"/>
          <w:rtl w:val="0"/>
        </w:rPr>
        <w:t xml:space="preserve">Ideal client:</w:t>
      </w:r>
      <w:r w:rsidDel="00000000" w:rsidR="00000000" w:rsidRPr="00000000">
        <w:rPr>
          <w:rtl w:val="0"/>
        </w:rPr>
        <w:t xml:space="preserve"> [insert who this is for]</w:t>
        <w:br w:type="textWrapping"/>
      </w:r>
      <w:r w:rsidDel="00000000" w:rsidR="00000000" w:rsidRPr="00000000">
        <w:rPr>
          <w:b w:val="1"/>
          <w:rtl w:val="0"/>
        </w:rPr>
        <w:t xml:space="preserve">They struggle with:</w:t>
      </w:r>
      <w:r w:rsidDel="00000000" w:rsidR="00000000" w:rsidRPr="00000000">
        <w:rPr>
          <w:rtl w:val="0"/>
        </w:rPr>
        <w:t xml:space="preserve"> [insert pain points]</w:t>
        <w:br w:type="textWrapping"/>
      </w:r>
      <w:r w:rsidDel="00000000" w:rsidR="00000000" w:rsidRPr="00000000">
        <w:rPr>
          <w:b w:val="1"/>
          <w:rtl w:val="0"/>
        </w:rPr>
        <w:t xml:space="preserve">They desire:</w:t>
      </w:r>
      <w:r w:rsidDel="00000000" w:rsidR="00000000" w:rsidRPr="00000000">
        <w:rPr>
          <w:rtl w:val="0"/>
        </w:rPr>
        <w:t xml:space="preserve"> [insert transformation]</w:t>
        <w:br w:type="textWrapping"/>
      </w:r>
      <w:r w:rsidDel="00000000" w:rsidR="00000000" w:rsidRPr="00000000">
        <w:rPr>
          <w:b w:val="1"/>
          <w:rtl w:val="0"/>
        </w:rPr>
        <w:t xml:space="preserve">What’s included: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[insert bullet list of inclusions — sessions, templates, replays, bonuses, etc.]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My story (optional):</w:t>
      </w:r>
      <w:r w:rsidDel="00000000" w:rsidR="00000000" w:rsidRPr="00000000">
        <w:rPr>
          <w:rtl w:val="0"/>
        </w:rPr>
        <w:t xml:space="preserve"> [insert 1–2 paragraphs]</w:t>
        <w:br w:type="textWrapping"/>
      </w:r>
      <w:r w:rsidDel="00000000" w:rsidR="00000000" w:rsidRPr="00000000">
        <w:rPr>
          <w:b w:val="1"/>
          <w:rtl w:val="0"/>
        </w:rPr>
        <w:t xml:space="preserve">FAQs:</w:t>
      </w:r>
      <w:r w:rsidDel="00000000" w:rsidR="00000000" w:rsidRPr="00000000">
        <w:rPr>
          <w:rtl w:val="0"/>
        </w:rPr>
        <w:t xml:space="preserve"> [insert 2–4]</w:t>
        <w:br w:type="textWrapping"/>
      </w:r>
      <w:r w:rsidDel="00000000" w:rsidR="00000000" w:rsidRPr="00000000">
        <w:rPr>
          <w:b w:val="1"/>
          <w:rtl w:val="0"/>
        </w:rPr>
        <w:t xml:space="preserve">Client Testimonials:</w:t>
      </w:r>
      <w:r w:rsidDel="00000000" w:rsidR="00000000" w:rsidRPr="00000000">
        <w:rPr>
          <w:rtl w:val="0"/>
        </w:rPr>
        <w:t xml:space="preserve"> [insert 1–3 if available, or write sample testimonials]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904el6jfhv0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✨ SEO Keywords: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Naturally sprinkle in long-tail keywords where appropriate (not keyword stuffing). Target phrases like: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[insert up to 3 relevant keywords, e.g., “branding for soul-led coaches,” “web design for service-based entrepreneurs,” “nervous system-based mentorship”]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0qvph2v9h4p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🎨 ALSO INCLUDE: Visual Layout Suggestions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each of the 6 sections, give </w:t>
      </w:r>
      <w:r w:rsidDel="00000000" w:rsidR="00000000" w:rsidRPr="00000000">
        <w:rPr>
          <w:b w:val="1"/>
          <w:rtl w:val="0"/>
        </w:rPr>
        <w:t xml:space="preserve">simple layout guidance</w:t>
      </w:r>
      <w:r w:rsidDel="00000000" w:rsidR="00000000" w:rsidRPr="00000000">
        <w:rPr>
          <w:rtl w:val="0"/>
        </w:rPr>
        <w:t xml:space="preserve"> that I can use when designing the page (e.g., full-width hero, 2-column layout, icon list, FAQ toggles, testimonial block, etc.).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layout should be system-agnostic and easily buildable inside Systeme.io, Squarespace, or any visual builder.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4piwpg8fxqh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Structure the page using the following 6 sections: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4uvqac512j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HERO — The Invitation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Capture attention, make the transformation clear, and position the offer immediately.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Include the following: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Main Headline Formula Options:</w:t>
        <w:br w:type="textWrapping"/>
      </w:r>
      <w:r w:rsidDel="00000000" w:rsidR="00000000" w:rsidRPr="00000000">
        <w:rPr>
          <w:i w:val="1"/>
          <w:rtl w:val="0"/>
        </w:rPr>
        <w:t xml:space="preserve">“How [audience] can [get transformation] — even if [they’re currently struggling with X].”</w:t>
        <w:br w:type="textWrapping"/>
        <w:t xml:space="preserve">“For [specific audience] who are ready to [achieve outcome] without [common pain point].”</w:t>
        <w:br w:type="textWrapping"/>
        <w:t xml:space="preserve">“You weren’t meant to [current struggle] — you were meant to [desired result].”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Subheadline (Positioning Statement) Formula:</w:t>
        <w:br w:type="textWrapping"/>
      </w:r>
      <w:r w:rsidDel="00000000" w:rsidR="00000000" w:rsidRPr="00000000">
        <w:rPr>
          <w:i w:val="1"/>
          <w:rtl w:val="0"/>
        </w:rPr>
        <w:t xml:space="preserve">“I support [target audience] who value [core belief or desire] through [your method or offer type].”</w:t>
        <w:br w:type="textWrapping"/>
        <w:t xml:space="preserve">Example: “I help women and non-binary creatives who value freedom and alignment build high-converting brand ecosystems through web design, funnels, and music.”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CTA Prompt (conversational):</w:t>
        <w:br w:type="textWrapping"/>
      </w:r>
      <w:r w:rsidDel="00000000" w:rsidR="00000000" w:rsidRPr="00000000">
        <w:rPr>
          <w:i w:val="1"/>
          <w:rtl w:val="0"/>
        </w:rPr>
        <w:t xml:space="preserve">“I’m ready to be supported in this.”</w:t>
        <w:br w:type="textWrapping"/>
        <w:t xml:space="preserve">“Let’s build this together.”</w:t>
        <w:br w:type="textWrapping"/>
        <w:t xml:space="preserve">“Yes — this is for me.”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s9ms0irllyh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THE EXPERIENCE — What’s Inside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Describe what the offer actually is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Outline how it works (length, delivery, rhythm)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Explain what they’ll walk away with (tangible + energetic results)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a bulleted list of what’s included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 with a CTA that feels clear and affirming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0lrklxyfa0l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WHY THIS IS DIFFERENT — The Shift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Gently call out what’s not working for them (or in your industry)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Introduce your offer as a new way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Optional: include a side-by-side comparison or “Others do this / I do this”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CTA: help them step into the new paradigm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6bkoulq68bt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WHO THIS IS FOR (AND NOT FOR) — The Energetic Filter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3–5 statements about who this is </w:t>
      </w:r>
      <w:r w:rsidDel="00000000" w:rsidR="00000000" w:rsidRPr="00000000">
        <w:rPr>
          <w:i w:val="1"/>
          <w:rtl w:val="0"/>
        </w:rPr>
        <w:t xml:space="preserve">perfect</w:t>
      </w:r>
      <w:r w:rsidDel="00000000" w:rsidR="00000000" w:rsidRPr="00000000">
        <w:rPr>
          <w:rtl w:val="0"/>
        </w:rPr>
        <w:t xml:space="preserve"> for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2–3 statements for who this is </w:t>
      </w:r>
      <w:r w:rsidDel="00000000" w:rsidR="00000000" w:rsidRPr="00000000">
        <w:rPr>
          <w:i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for (gently, not harsh)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Close with a CTA that affirms alignment and invites decision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brsk4oi06tz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ABOUT ME — Why I’m the Guide</w:t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Share your transformation or “why”</w:t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you created this offer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Mention client results or what you’ve helped others do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Invite connection with an aligned CTA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rqp24paiqm9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SUPPORT + DETAILS — Grounding the Energy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Summarize what’s included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Investment and payment plan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Logistics (start date, access, platform)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2–4 FAQs to address common objections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1–3 client testimonials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 with a CTA that reaffirms the transformation and supports commitment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Remaining checklist: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On-brand photos (keep 4-5 on brand photos of you, your product or your brand ready when building the live sales page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***Legal pages: Privacy Policy, Terms, Disclaimer, Cookie Consent (create via Termly.io or similar)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***Accessibility Statement </w:t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  <w:t xml:space="preserve">(***IF YOU DON’T HAVE COMPLIANCE DOCUMENTS, IT’S OKAY. WE WILL BE DISCUSSING MORE ON HOW TO GENERATE THESE)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