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D07" w:rsidRPr="00C55D07" w:rsidRDefault="00C55D07" w:rsidP="00C55D07">
      <w:pPr>
        <w:pStyle w:val="FreeForm"/>
        <w:rPr>
          <w:rFonts w:asciiTheme="minorHAnsi" w:hAnsiTheme="minorHAnsi" w:cs="Arial"/>
          <w:b/>
          <w:sz w:val="36"/>
          <w:szCs w:val="36"/>
        </w:rPr>
      </w:pPr>
      <w:r w:rsidRPr="00C55D07">
        <w:rPr>
          <w:rFonts w:asciiTheme="minorHAnsi" w:hAnsiTheme="minorHAnsi" w:cs="Arial"/>
          <w:b/>
          <w:sz w:val="36"/>
          <w:szCs w:val="36"/>
        </w:rPr>
        <w:t>Respirometer</w:t>
      </w:r>
    </w:p>
    <w:p w:rsidR="00C55D07" w:rsidRPr="00C55D07" w:rsidRDefault="00C55D07" w:rsidP="00C55D07">
      <w:pPr>
        <w:pStyle w:val="FreeForm"/>
        <w:rPr>
          <w:rFonts w:asciiTheme="minorHAnsi" w:hAnsiTheme="minorHAnsi" w:cs="Arial"/>
          <w:sz w:val="36"/>
          <w:szCs w:val="36"/>
        </w:rPr>
      </w:pPr>
      <w:r w:rsidRPr="00C55D07">
        <w:rPr>
          <w:rFonts w:asciiTheme="minorHAnsi" w:hAnsiTheme="minorHAnsi" w:cs="Arial"/>
          <w:b/>
          <w:sz w:val="36"/>
          <w:szCs w:val="36"/>
        </w:rPr>
        <w:t>O</w:t>
      </w:r>
      <w:r w:rsidRPr="00C55D07">
        <w:rPr>
          <w:rFonts w:asciiTheme="minorHAnsi" w:hAnsiTheme="minorHAnsi" w:cs="Arial"/>
          <w:b/>
          <w:sz w:val="36"/>
          <w:szCs w:val="36"/>
          <w:vertAlign w:val="subscript"/>
        </w:rPr>
        <w:t>2</w:t>
      </w:r>
      <w:r w:rsidRPr="00C55D07">
        <w:rPr>
          <w:rFonts w:asciiTheme="minorHAnsi" w:hAnsiTheme="minorHAnsi" w:cs="Arial"/>
          <w:b/>
          <w:sz w:val="36"/>
          <w:szCs w:val="36"/>
        </w:rPr>
        <w:t>/CO</w:t>
      </w:r>
      <w:r w:rsidRPr="00C55D07">
        <w:rPr>
          <w:rFonts w:asciiTheme="minorHAnsi" w:hAnsiTheme="minorHAnsi" w:cs="Arial"/>
          <w:b/>
          <w:sz w:val="36"/>
          <w:szCs w:val="36"/>
          <w:vertAlign w:val="subscript"/>
        </w:rPr>
        <w:t>2</w:t>
      </w:r>
      <w:r w:rsidRPr="00C55D07">
        <w:rPr>
          <w:rFonts w:asciiTheme="minorHAnsi" w:hAnsiTheme="minorHAnsi" w:cs="Arial"/>
          <w:b/>
          <w:sz w:val="36"/>
          <w:szCs w:val="36"/>
        </w:rPr>
        <w:t xml:space="preserve"> /CH</w:t>
      </w:r>
      <w:r w:rsidRPr="00C55D07">
        <w:rPr>
          <w:rFonts w:asciiTheme="minorHAnsi" w:hAnsiTheme="minorHAnsi" w:cs="Arial"/>
          <w:b/>
          <w:sz w:val="36"/>
          <w:szCs w:val="36"/>
          <w:vertAlign w:val="subscript"/>
        </w:rPr>
        <w:t>4</w:t>
      </w:r>
      <w:r w:rsidRPr="00C55D07">
        <w:rPr>
          <w:rFonts w:asciiTheme="minorHAnsi" w:hAnsiTheme="minorHAnsi" w:cs="Arial"/>
          <w:b/>
          <w:sz w:val="36"/>
          <w:szCs w:val="36"/>
        </w:rPr>
        <w:t xml:space="preserve"> sensors</w:t>
      </w:r>
    </w:p>
    <w:p w:rsidR="00C55D07" w:rsidRDefault="00C55D07" w:rsidP="00A66F2F">
      <w:pPr>
        <w:rPr>
          <w:b/>
          <w:lang w:val="cs-CZ"/>
        </w:rPr>
      </w:pPr>
    </w:p>
    <w:p w:rsidR="00A66F2F" w:rsidRPr="006E35B1" w:rsidRDefault="00A66F2F" w:rsidP="00A66F2F">
      <w:pPr>
        <w:rPr>
          <w:b/>
          <w:lang w:val="cs-CZ"/>
        </w:rPr>
      </w:pPr>
      <w:r w:rsidRPr="00396353">
        <w:rPr>
          <w:b/>
          <w:lang w:val="cs-CZ"/>
        </w:rPr>
        <w:t>Equipment</w:t>
      </w:r>
      <w:r w:rsidRPr="006E35B1">
        <w:rPr>
          <w:b/>
          <w:lang w:val="cs-CZ"/>
        </w:rPr>
        <w:t>:</w:t>
      </w:r>
      <w:r w:rsidR="003B0E48" w:rsidRPr="006E35B1">
        <w:rPr>
          <w:b/>
          <w:lang w:val="cs-CZ"/>
        </w:rPr>
        <w:t xml:space="preserve"> </w:t>
      </w:r>
      <w:r w:rsidR="00DB553F" w:rsidRPr="00526B71">
        <w:rPr>
          <w:lang w:val="cs-CZ"/>
        </w:rPr>
        <w:t>Respirometer</w:t>
      </w:r>
      <w:r w:rsidR="0015110C" w:rsidRPr="00526B71">
        <w:rPr>
          <w:lang w:val="cs-CZ"/>
        </w:rPr>
        <w:t xml:space="preserve"> </w:t>
      </w:r>
    </w:p>
    <w:p w:rsidR="00A66F2F" w:rsidRPr="00B428D1" w:rsidRDefault="00A66F2F" w:rsidP="00A66F2F">
      <w:pPr>
        <w:rPr>
          <w:b/>
        </w:rPr>
      </w:pPr>
      <w:r w:rsidRPr="006E35B1">
        <w:rPr>
          <w:b/>
        </w:rPr>
        <w:t xml:space="preserve">No. of Equipment: </w:t>
      </w:r>
      <w:bookmarkStart w:id="0" w:name="_GoBack"/>
      <w:r w:rsidR="004234E0" w:rsidRPr="00B428D1">
        <w:rPr>
          <w:b/>
        </w:rPr>
        <w:t>TUL9</w:t>
      </w:r>
    </w:p>
    <w:bookmarkEnd w:id="0"/>
    <w:p w:rsidR="00A66F2F" w:rsidRPr="006E35B1" w:rsidRDefault="00A66F2F" w:rsidP="00A66F2F">
      <w:pPr>
        <w:rPr>
          <w:b/>
        </w:rPr>
      </w:pPr>
      <w:r w:rsidRPr="006E35B1">
        <w:rPr>
          <w:b/>
        </w:rPr>
        <w:t>Responsible coordinator:</w:t>
      </w:r>
      <w:r w:rsidR="00C07B49" w:rsidRPr="006E35B1">
        <w:rPr>
          <w:b/>
        </w:rPr>
        <w:t xml:space="preserve"> </w:t>
      </w:r>
      <w:r w:rsidR="00C07B49" w:rsidRPr="00526B71">
        <w:t xml:space="preserve">Mgr. </w:t>
      </w:r>
      <w:r w:rsidR="00DB553F" w:rsidRPr="00526B71">
        <w:t>Petra Rosická</w:t>
      </w:r>
    </w:p>
    <w:p w:rsidR="00A66F2F" w:rsidRPr="006E35B1" w:rsidRDefault="002A071C" w:rsidP="00A66F2F">
      <w:pPr>
        <w:rPr>
          <w:b/>
        </w:rPr>
      </w:pPr>
      <w:r w:rsidRPr="006E35B1">
        <w:rPr>
          <w:b/>
        </w:rPr>
        <w:t xml:space="preserve">Name of </w:t>
      </w:r>
      <w:r w:rsidR="00A66F2F" w:rsidRPr="006E35B1">
        <w:rPr>
          <w:b/>
        </w:rPr>
        <w:t>Institution:</w:t>
      </w:r>
      <w:r w:rsidR="00C07B49" w:rsidRPr="006E35B1">
        <w:rPr>
          <w:b/>
        </w:rPr>
        <w:t xml:space="preserve"> </w:t>
      </w:r>
      <w:r w:rsidR="00C07B49" w:rsidRPr="00526B71">
        <w:t>Technical University of Liberec</w:t>
      </w:r>
    </w:p>
    <w:p w:rsidR="00A66F2F" w:rsidRPr="006E35B1" w:rsidRDefault="002A071C" w:rsidP="00A66F2F">
      <w:pPr>
        <w:rPr>
          <w:b/>
        </w:rPr>
      </w:pPr>
      <w:r w:rsidRPr="006E35B1">
        <w:rPr>
          <w:b/>
        </w:rPr>
        <w:t>Address of Institution:</w:t>
      </w:r>
      <w:r w:rsidR="00C07B49" w:rsidRPr="006E35B1">
        <w:rPr>
          <w:b/>
        </w:rPr>
        <w:t xml:space="preserve"> </w:t>
      </w:r>
      <w:r w:rsidR="00C07B49" w:rsidRPr="00526B71">
        <w:t>Bendlova 1407/7, 46117 Liberec</w:t>
      </w:r>
    </w:p>
    <w:p w:rsidR="002A071C" w:rsidRPr="006E35B1" w:rsidRDefault="002A071C" w:rsidP="00A66F2F">
      <w:pPr>
        <w:rPr>
          <w:b/>
        </w:rPr>
      </w:pPr>
      <w:r w:rsidRPr="006E35B1">
        <w:rPr>
          <w:b/>
        </w:rPr>
        <w:t>E-mail:</w:t>
      </w:r>
      <w:r w:rsidR="00C07B49" w:rsidRPr="006E35B1">
        <w:rPr>
          <w:b/>
        </w:rPr>
        <w:t xml:space="preserve"> </w:t>
      </w:r>
      <w:r w:rsidR="00DB553F" w:rsidRPr="00526B71">
        <w:t>petra</w:t>
      </w:r>
      <w:r w:rsidR="00C07B49" w:rsidRPr="00526B71">
        <w:t>.</w:t>
      </w:r>
      <w:r w:rsidR="00DB553F" w:rsidRPr="00526B71">
        <w:t>rosicka</w:t>
      </w:r>
      <w:r w:rsidR="00C07B49" w:rsidRPr="00526B71">
        <w:t>@tul.cz</w:t>
      </w:r>
    </w:p>
    <w:p w:rsidR="00DD5BBA" w:rsidRPr="006E35B1" w:rsidRDefault="00A66F2F" w:rsidP="00A66F2F">
      <w:pPr>
        <w:rPr>
          <w:rStyle w:val="None"/>
          <w:rFonts w:ascii="Arial" w:hAnsi="Arial"/>
          <w:sz w:val="27"/>
          <w:szCs w:val="27"/>
        </w:rPr>
      </w:pPr>
      <w:r w:rsidRPr="006E35B1">
        <w:rPr>
          <w:b/>
        </w:rPr>
        <w:t>Telephone:</w:t>
      </w:r>
      <w:r w:rsidR="00DB553F" w:rsidRPr="006E35B1">
        <w:rPr>
          <w:b/>
        </w:rPr>
        <w:t xml:space="preserve"> </w:t>
      </w:r>
      <w:r w:rsidR="00DD5BBA" w:rsidRPr="00526B71">
        <w:t>485353874</w:t>
      </w:r>
    </w:p>
    <w:p w:rsidR="005A1001" w:rsidRPr="006E35B1" w:rsidRDefault="005A1001" w:rsidP="00A66F2F">
      <w:pPr>
        <w:rPr>
          <w:b/>
        </w:rPr>
      </w:pPr>
      <w:r w:rsidRPr="006E35B1">
        <w:rPr>
          <w:b/>
        </w:rPr>
        <w:t>Homepage:</w:t>
      </w:r>
      <w:r w:rsidR="00C07B49" w:rsidRPr="006E35B1">
        <w:rPr>
          <w:b/>
        </w:rPr>
        <w:t xml:space="preserve"> </w:t>
      </w:r>
      <w:r w:rsidR="00C07B49" w:rsidRPr="00526B71">
        <w:t>cxi.tul.cz</w:t>
      </w:r>
    </w:p>
    <w:p w:rsidR="00250847" w:rsidRPr="006E35B1" w:rsidRDefault="00250847" w:rsidP="00A66F2F">
      <w:pPr>
        <w:rPr>
          <w:b/>
        </w:rPr>
      </w:pPr>
    </w:p>
    <w:p w:rsidR="0086289B" w:rsidRPr="006E35B1" w:rsidRDefault="0086289B" w:rsidP="00A66F2F">
      <w:pPr>
        <w:rPr>
          <w:b/>
        </w:rPr>
      </w:pPr>
      <w:r w:rsidRPr="006E35B1">
        <w:rPr>
          <w:b/>
        </w:rPr>
        <w:t>Contact person:</w:t>
      </w:r>
      <w:r w:rsidR="003B0E48" w:rsidRPr="006E35B1">
        <w:rPr>
          <w:b/>
        </w:rPr>
        <w:t xml:space="preserve"> </w:t>
      </w:r>
      <w:r w:rsidR="00DB553F" w:rsidRPr="00526B71">
        <w:t>Petra Rosická</w:t>
      </w:r>
    </w:p>
    <w:p w:rsidR="0086289B" w:rsidRPr="006E35B1" w:rsidRDefault="0086289B" w:rsidP="00A66F2F">
      <w:pPr>
        <w:rPr>
          <w:b/>
        </w:rPr>
      </w:pPr>
      <w:r w:rsidRPr="006E35B1">
        <w:rPr>
          <w:b/>
        </w:rPr>
        <w:t>E-mail:</w:t>
      </w:r>
      <w:r w:rsidR="003B0E48" w:rsidRPr="006E35B1">
        <w:rPr>
          <w:b/>
        </w:rPr>
        <w:t xml:space="preserve"> </w:t>
      </w:r>
      <w:r w:rsidR="00DB553F" w:rsidRPr="00526B71">
        <w:t>petra</w:t>
      </w:r>
      <w:r w:rsidR="003B0E48" w:rsidRPr="00526B71">
        <w:t>.</w:t>
      </w:r>
      <w:r w:rsidR="00DB553F" w:rsidRPr="00526B71">
        <w:t>rosicka</w:t>
      </w:r>
      <w:r w:rsidR="003B0E48" w:rsidRPr="00526B71">
        <w:t>@tul.cz</w:t>
      </w:r>
    </w:p>
    <w:p w:rsidR="0086289B" w:rsidRPr="00647884" w:rsidRDefault="0086289B" w:rsidP="00A66F2F">
      <w:pPr>
        <w:rPr>
          <w:b/>
        </w:rPr>
      </w:pPr>
      <w:r w:rsidRPr="006E35B1">
        <w:rPr>
          <w:b/>
        </w:rPr>
        <w:t>Telephon</w:t>
      </w:r>
      <w:r w:rsidR="00250847" w:rsidRPr="006E35B1">
        <w:rPr>
          <w:b/>
        </w:rPr>
        <w:t>e</w:t>
      </w:r>
      <w:r w:rsidRPr="006E35B1">
        <w:rPr>
          <w:b/>
        </w:rPr>
        <w:t>:</w:t>
      </w:r>
      <w:r w:rsidR="003B0E48" w:rsidRPr="006E35B1">
        <w:rPr>
          <w:b/>
        </w:rPr>
        <w:t xml:space="preserve"> </w:t>
      </w:r>
      <w:r w:rsidR="00DD5BBA" w:rsidRPr="00526B71">
        <w:t>485353874</w:t>
      </w:r>
    </w:p>
    <w:p w:rsidR="00647884" w:rsidRDefault="00647884" w:rsidP="00A66F2F">
      <w:pPr>
        <w:rPr>
          <w:b/>
          <w:sz w:val="32"/>
          <w:szCs w:val="32"/>
        </w:rPr>
      </w:pPr>
    </w:p>
    <w:p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9C2AFC" w:rsidRPr="008E32CC" w:rsidRDefault="009C2AFC" w:rsidP="00A66F2F">
      <w:pPr>
        <w:rPr>
          <w:b/>
        </w:rPr>
      </w:pPr>
      <w:r w:rsidRPr="008E32CC">
        <w:rPr>
          <w:b/>
        </w:rPr>
        <w:t>Description of equipment:</w:t>
      </w:r>
    </w:p>
    <w:p w:rsidR="00F44BCE" w:rsidRDefault="00C94912" w:rsidP="00F44BCE">
      <w:r>
        <w:t xml:space="preserve">Continuous automatic </w:t>
      </w:r>
      <w:r w:rsidR="005536F8">
        <w:t>Micro-Oxymax Respirometer with</w:t>
      </w:r>
      <w:r>
        <w:t xml:space="preserve"> O</w:t>
      </w:r>
      <w:r w:rsidRPr="00C94912">
        <w:rPr>
          <w:vertAlign w:val="subscript"/>
        </w:rPr>
        <w:t>2</w:t>
      </w:r>
      <w:r>
        <w:t xml:space="preserve"> sensor, CO</w:t>
      </w:r>
      <w:r w:rsidRPr="00C94912">
        <w:rPr>
          <w:vertAlign w:val="subscript"/>
        </w:rPr>
        <w:t>2</w:t>
      </w:r>
      <w:r>
        <w:t xml:space="preserve"> sensor and CH</w:t>
      </w:r>
      <w:r w:rsidRPr="00C94912">
        <w:rPr>
          <w:vertAlign w:val="subscript"/>
        </w:rPr>
        <w:t>4</w:t>
      </w:r>
      <w:r>
        <w:t xml:space="preserve"> sensor. Respirometer has</w:t>
      </w:r>
      <w:r w:rsidR="005536F8">
        <w:t xml:space="preserve"> ten positions</w:t>
      </w:r>
      <w:r w:rsidR="00EF6DBD">
        <w:t xml:space="preserve"> for samples and thermal bath.</w:t>
      </w:r>
      <w:r>
        <w:t xml:space="preserve"> </w:t>
      </w:r>
    </w:p>
    <w:p w:rsidR="00F44BCE" w:rsidRDefault="00F44BCE" w:rsidP="00F44BCE">
      <w:pPr>
        <w:rPr>
          <w:b/>
          <w:sz w:val="32"/>
          <w:szCs w:val="32"/>
        </w:rPr>
      </w:pPr>
    </w:p>
    <w:p w:rsidR="00A66F2F" w:rsidRPr="00F44BCE" w:rsidRDefault="00A66F2F" w:rsidP="00F44BCE">
      <w:r w:rsidRPr="005A1001">
        <w:rPr>
          <w:b/>
          <w:sz w:val="32"/>
          <w:szCs w:val="32"/>
        </w:rPr>
        <w:t xml:space="preserve">Specification of </w:t>
      </w:r>
      <w:r w:rsidRPr="00396353">
        <w:rPr>
          <w:b/>
          <w:sz w:val="32"/>
          <w:szCs w:val="32"/>
        </w:rPr>
        <w:t>expertise rele</w:t>
      </w:r>
      <w:r w:rsidR="009124E8" w:rsidRPr="00396353">
        <w:rPr>
          <w:b/>
          <w:sz w:val="32"/>
          <w:szCs w:val="32"/>
        </w:rPr>
        <w:t>vant to NanoEnviCz workpackages:</w:t>
      </w:r>
    </w:p>
    <w:p w:rsidR="00C55D07" w:rsidRPr="00C55D07" w:rsidRDefault="00C55D07" w:rsidP="0069705D">
      <w:pPr>
        <w:spacing w:after="100" w:afterAutospacing="1"/>
        <w:rPr>
          <w:b/>
        </w:rPr>
      </w:pPr>
      <w:r w:rsidRPr="00C55D07">
        <w:rPr>
          <w:rFonts w:cs="Arial"/>
          <w:b/>
          <w:lang w:val="de-DE"/>
        </w:rPr>
        <w:t>WP6</w:t>
      </w:r>
      <w:r w:rsidRPr="00C55D07">
        <w:rPr>
          <w:rFonts w:cs="Arial"/>
          <w:lang w:val="de-DE"/>
        </w:rPr>
        <w:t xml:space="preserve">d, </w:t>
      </w:r>
      <w:r w:rsidRPr="00C55D07">
        <w:rPr>
          <w:rFonts w:cs="Arial"/>
          <w:b/>
          <w:lang w:val="de-DE"/>
        </w:rPr>
        <w:t>WP7</w:t>
      </w:r>
      <w:r w:rsidRPr="00C55D07">
        <w:rPr>
          <w:rFonts w:cs="Arial"/>
          <w:lang w:val="de-DE"/>
        </w:rPr>
        <w:t xml:space="preserve">g,h, </w:t>
      </w:r>
      <w:r w:rsidRPr="00C55D07">
        <w:rPr>
          <w:rFonts w:cs="Arial"/>
          <w:b/>
          <w:lang w:val="de-DE"/>
        </w:rPr>
        <w:t>WP9</w:t>
      </w:r>
      <w:r w:rsidRPr="00C55D07">
        <w:rPr>
          <w:rFonts w:cs="Arial"/>
          <w:lang w:val="de-DE"/>
        </w:rPr>
        <w:t>b,c,e,f,</w:t>
      </w: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:rsidR="00625EAE" w:rsidRDefault="00625EAE" w:rsidP="00A66F2F">
      <w:r w:rsidRPr="008E32CC">
        <w:rPr>
          <w:b/>
        </w:rPr>
        <w:t>Please, specify</w:t>
      </w:r>
      <w:r w:rsidR="002A071C">
        <w:rPr>
          <w:b/>
        </w:rPr>
        <w:t xml:space="preserve"> the</w:t>
      </w:r>
      <w:r w:rsidRPr="008E32CC">
        <w:rPr>
          <w:b/>
        </w:rPr>
        <w:t xml:space="preserve"> main research topics</w:t>
      </w:r>
      <w:r w:rsidR="00B5358E">
        <w:rPr>
          <w:b/>
        </w:rPr>
        <w:t xml:space="preserve"> connected with equipment</w:t>
      </w:r>
      <w:r w:rsidRPr="0069705D">
        <w:t>:</w:t>
      </w:r>
    </w:p>
    <w:p w:rsidR="005A1001" w:rsidRPr="006E35B1" w:rsidRDefault="005536F8" w:rsidP="006E35B1">
      <w:pPr>
        <w:jc w:val="both"/>
      </w:pPr>
      <w:r w:rsidRPr="006E35B1">
        <w:t>Respirometer</w:t>
      </w:r>
      <w:r w:rsidR="00C94912" w:rsidRPr="006E35B1">
        <w:t xml:space="preserve"> (O</w:t>
      </w:r>
      <w:r w:rsidR="00C94912" w:rsidRPr="006E35B1">
        <w:rPr>
          <w:vertAlign w:val="subscript"/>
        </w:rPr>
        <w:t>2</w:t>
      </w:r>
      <w:r w:rsidR="00C94912" w:rsidRPr="006E35B1">
        <w:t>/CO</w:t>
      </w:r>
      <w:r w:rsidR="00C94912" w:rsidRPr="006E35B1">
        <w:rPr>
          <w:vertAlign w:val="subscript"/>
        </w:rPr>
        <w:t>2</w:t>
      </w:r>
      <w:r w:rsidR="00C94912" w:rsidRPr="006E35B1">
        <w:t>/CH</w:t>
      </w:r>
      <w:r w:rsidR="00C94912" w:rsidRPr="006E35B1">
        <w:rPr>
          <w:vertAlign w:val="subscript"/>
        </w:rPr>
        <w:t>4</w:t>
      </w:r>
      <w:r w:rsidR="00C94912" w:rsidRPr="006E35B1">
        <w:t xml:space="preserve"> sensors)</w:t>
      </w:r>
      <w:r w:rsidRPr="006E35B1">
        <w:t xml:space="preserve"> is able to measure oxygen consumption</w:t>
      </w:r>
      <w:r w:rsidR="000D6C71">
        <w:t>,</w:t>
      </w:r>
      <w:r w:rsidRPr="006E35B1">
        <w:t xml:space="preserve"> carbon dioxide production </w:t>
      </w:r>
      <w:r w:rsidR="000D6C71">
        <w:t xml:space="preserve">and methane production </w:t>
      </w:r>
      <w:r w:rsidRPr="006E35B1">
        <w:t>in various matrices</w:t>
      </w:r>
      <w:r w:rsidR="00EF6DBD" w:rsidRPr="006E35B1">
        <w:t xml:space="preserve">. </w:t>
      </w:r>
      <w:r w:rsidR="007167B0" w:rsidRPr="006E35B1">
        <w:t xml:space="preserve">Respirometer is designed for monitoring </w:t>
      </w:r>
      <w:r w:rsidR="007167B0" w:rsidRPr="006E35B1">
        <w:lastRenderedPageBreak/>
        <w:t xml:space="preserve">the biodegradation of organic substances in water (soil, gas) environment. It can be used for measurement in aerobic and anaerobic conditions. </w:t>
      </w:r>
    </w:p>
    <w:p w:rsidR="00625EAE" w:rsidRPr="006E35B1" w:rsidRDefault="00625EAE" w:rsidP="00A66F2F">
      <w:r w:rsidRPr="006E35B1">
        <w:rPr>
          <w:b/>
        </w:rPr>
        <w:t xml:space="preserve">Please, specify </w:t>
      </w:r>
      <w:r w:rsidR="002A071C" w:rsidRPr="006E35B1">
        <w:rPr>
          <w:b/>
        </w:rPr>
        <w:t xml:space="preserve">the </w:t>
      </w:r>
      <w:r w:rsidRPr="006E35B1">
        <w:rPr>
          <w:b/>
        </w:rPr>
        <w:t>secondary research topics</w:t>
      </w:r>
      <w:r w:rsidR="00B5358E" w:rsidRPr="006E35B1">
        <w:rPr>
          <w:b/>
        </w:rPr>
        <w:t xml:space="preserve"> connected with equipment</w:t>
      </w:r>
      <w:r w:rsidRPr="006E35B1">
        <w:t xml:space="preserve">: </w:t>
      </w:r>
    </w:p>
    <w:p w:rsidR="00625EAE" w:rsidRPr="006E35B1" w:rsidRDefault="00C94912" w:rsidP="00A66F2F">
      <w:r w:rsidRPr="006E35B1">
        <w:t>Toxicity, b</w:t>
      </w:r>
      <w:r w:rsidR="00EF6DBD" w:rsidRPr="006E35B1">
        <w:t>iostability and biodegrad</w:t>
      </w:r>
      <w:r w:rsidR="007167B0" w:rsidRPr="006E35B1">
        <w:t>ability</w:t>
      </w:r>
      <w:r w:rsidR="00EF6DBD" w:rsidRPr="006E35B1">
        <w:t xml:space="preserve"> of various substances could be measure with respirometer.  </w:t>
      </w:r>
      <w:r w:rsidR="00526B71">
        <w:t>Similarly, microbial metabolism of various substrates could be monitored.</w:t>
      </w:r>
    </w:p>
    <w:p w:rsidR="009124E8" w:rsidRPr="006E35B1" w:rsidRDefault="009124E8" w:rsidP="00A66F2F">
      <w:pPr>
        <w:rPr>
          <w:b/>
        </w:rPr>
      </w:pPr>
      <w:r w:rsidRPr="006E35B1">
        <w:rPr>
          <w:b/>
        </w:rPr>
        <w:t>Keywords describing research area:</w:t>
      </w:r>
    </w:p>
    <w:p w:rsidR="009C2AFC" w:rsidRPr="000632D7" w:rsidRDefault="00EF6DBD" w:rsidP="00A66F2F">
      <w:r w:rsidRPr="000632D7">
        <w:t xml:space="preserve">respiration, </w:t>
      </w:r>
      <w:r w:rsidR="00FE6C87" w:rsidRPr="000632D7">
        <w:t xml:space="preserve">bacteria, </w:t>
      </w:r>
      <w:r w:rsidR="006E35B1" w:rsidRPr="000632D7">
        <w:t>bio</w:t>
      </w:r>
      <w:r w:rsidRPr="000632D7">
        <w:t xml:space="preserve">degradation, biostability, </w:t>
      </w:r>
      <w:r w:rsidR="00FE6C87" w:rsidRPr="000632D7">
        <w:t>toxicity</w:t>
      </w:r>
      <w:r w:rsidR="000632D7">
        <w:t>, substrate, microbial metabolism</w:t>
      </w:r>
    </w:p>
    <w:p w:rsidR="009124E8" w:rsidRPr="006E35B1" w:rsidRDefault="009124E8" w:rsidP="00A66F2F">
      <w:pPr>
        <w:rPr>
          <w:b/>
          <w:sz w:val="32"/>
          <w:szCs w:val="32"/>
        </w:rPr>
      </w:pPr>
      <w:r w:rsidRPr="006E35B1">
        <w:rPr>
          <w:b/>
          <w:sz w:val="32"/>
          <w:szCs w:val="32"/>
        </w:rPr>
        <w:t>Competence</w:t>
      </w:r>
    </w:p>
    <w:p w:rsidR="00A66F2F" w:rsidRPr="006E35B1" w:rsidRDefault="009124E8" w:rsidP="00A66F2F">
      <w:pPr>
        <w:rPr>
          <w:b/>
        </w:rPr>
      </w:pPr>
      <w:r w:rsidRPr="006E35B1">
        <w:rPr>
          <w:b/>
        </w:rPr>
        <w:t>Relevance for applied and industrial research:</w:t>
      </w:r>
      <w:r w:rsidR="00D7518D" w:rsidRPr="006E35B1">
        <w:rPr>
          <w:b/>
        </w:rPr>
        <w:t xml:space="preserve"> </w:t>
      </w:r>
    </w:p>
    <w:p w:rsidR="009124E8" w:rsidRPr="006E35B1" w:rsidRDefault="00FE6C87" w:rsidP="00A66F2F">
      <w:r w:rsidRPr="006E35B1">
        <w:t xml:space="preserve">Toxicity of nanomaterials and </w:t>
      </w:r>
      <w:r w:rsidR="00FB769B" w:rsidRPr="006E35B1">
        <w:t xml:space="preserve">biodegradation of various substances </w:t>
      </w:r>
      <w:r w:rsidRPr="006E35B1">
        <w:t xml:space="preserve">could be monitored in environmental matrices (water, soil, activated sludge). </w:t>
      </w:r>
    </w:p>
    <w:p w:rsidR="009124E8" w:rsidRDefault="009124E8" w:rsidP="00A66F2F">
      <w:pPr>
        <w:rPr>
          <w:b/>
        </w:rPr>
      </w:pPr>
      <w:r w:rsidRPr="006E35B1">
        <w:rPr>
          <w:b/>
        </w:rPr>
        <w:t>Relevance for fundamental studies:</w:t>
      </w:r>
    </w:p>
    <w:p w:rsidR="00B97AB1" w:rsidRDefault="00B97AB1" w:rsidP="00A66F2F">
      <w:pPr>
        <w:rPr>
          <w:b/>
        </w:rPr>
      </w:pPr>
      <w:r w:rsidRPr="006E35B1">
        <w:t>Toxicity of nanomaterials and biodegradation of various substances could be monitored in environmental matrices (water, soil, activated sludge).</w:t>
      </w: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sectPr w:rsidR="00A66F2F" w:rsidRPr="00A66F2F" w:rsidSect="00D931E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2F"/>
    <w:rsid w:val="000632D7"/>
    <w:rsid w:val="0008172C"/>
    <w:rsid w:val="000D6C71"/>
    <w:rsid w:val="0015110C"/>
    <w:rsid w:val="00192FF0"/>
    <w:rsid w:val="00200954"/>
    <w:rsid w:val="00250847"/>
    <w:rsid w:val="002A071C"/>
    <w:rsid w:val="002D34CF"/>
    <w:rsid w:val="00396353"/>
    <w:rsid w:val="003B0E48"/>
    <w:rsid w:val="003C2D77"/>
    <w:rsid w:val="00412FAE"/>
    <w:rsid w:val="004234E0"/>
    <w:rsid w:val="004649C1"/>
    <w:rsid w:val="00526B71"/>
    <w:rsid w:val="005305F6"/>
    <w:rsid w:val="005536F8"/>
    <w:rsid w:val="005778BF"/>
    <w:rsid w:val="005A1001"/>
    <w:rsid w:val="00625EAE"/>
    <w:rsid w:val="00647884"/>
    <w:rsid w:val="0069705D"/>
    <w:rsid w:val="006C79A9"/>
    <w:rsid w:val="006E35B1"/>
    <w:rsid w:val="007167B0"/>
    <w:rsid w:val="007B4790"/>
    <w:rsid w:val="0086289B"/>
    <w:rsid w:val="008E32CC"/>
    <w:rsid w:val="009124E8"/>
    <w:rsid w:val="009C2AFC"/>
    <w:rsid w:val="00A66F2F"/>
    <w:rsid w:val="00AA1A66"/>
    <w:rsid w:val="00AC6FBB"/>
    <w:rsid w:val="00B428D1"/>
    <w:rsid w:val="00B5358E"/>
    <w:rsid w:val="00B55E48"/>
    <w:rsid w:val="00B97AB1"/>
    <w:rsid w:val="00C07B49"/>
    <w:rsid w:val="00C55D07"/>
    <w:rsid w:val="00C94912"/>
    <w:rsid w:val="00D512CC"/>
    <w:rsid w:val="00D7518D"/>
    <w:rsid w:val="00D931E2"/>
    <w:rsid w:val="00DB0CDC"/>
    <w:rsid w:val="00DB553F"/>
    <w:rsid w:val="00DD5BBA"/>
    <w:rsid w:val="00EF6DBD"/>
    <w:rsid w:val="00F01C9F"/>
    <w:rsid w:val="00F44BCE"/>
    <w:rsid w:val="00FB769B"/>
    <w:rsid w:val="00FE6C87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3183B-549A-4D69-B0A3-0470B0B0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customStyle="1" w:styleId="None">
    <w:name w:val="None"/>
    <w:rsid w:val="00DD5BBA"/>
  </w:style>
  <w:style w:type="paragraph" w:customStyle="1" w:styleId="FreeForm">
    <w:name w:val="Free Form"/>
    <w:rsid w:val="00C55D07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F5CEC-D363-4106-84C0-9405C5D90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Miloslav Netušil</cp:lastModifiedBy>
  <cp:revision>6</cp:revision>
  <cp:lastPrinted>2016-02-29T09:09:00Z</cp:lastPrinted>
  <dcterms:created xsi:type="dcterms:W3CDTF">2016-03-13T23:05:00Z</dcterms:created>
  <dcterms:modified xsi:type="dcterms:W3CDTF">2016-06-29T14:10:00Z</dcterms:modified>
</cp:coreProperties>
</file>