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1215" w14:textId="7A615CF8" w:rsidR="004C708D" w:rsidRPr="00DE1607" w:rsidRDefault="00DE1607" w:rsidP="00A66F2F">
      <w:pPr>
        <w:jc w:val="center"/>
        <w:rPr>
          <w:b/>
          <w:i/>
          <w:sz w:val="32"/>
          <w:szCs w:val="32"/>
        </w:rPr>
      </w:pPr>
      <w:r w:rsidRPr="00DE1607">
        <w:rPr>
          <w:b/>
          <w:bCs/>
          <w:color w:val="000000" w:themeColor="text1"/>
          <w:sz w:val="36"/>
          <w:szCs w:val="36"/>
        </w:rPr>
        <w:t>Rheometer</w:t>
      </w:r>
    </w:p>
    <w:p w14:paraId="6B92534B" w14:textId="77777777" w:rsidR="00A66F2F" w:rsidRPr="004C708D" w:rsidRDefault="004C708D" w:rsidP="00A66F2F">
      <w:pPr>
        <w:jc w:val="center"/>
        <w:rPr>
          <w:i/>
          <w:lang w:val="cs-CZ"/>
        </w:rPr>
      </w:pPr>
      <w:r>
        <w:rPr>
          <w:i/>
        </w:rPr>
        <w:t>(</w:t>
      </w:r>
      <w:r w:rsidR="00A66F2F" w:rsidRPr="004C708D">
        <w:rPr>
          <w:i/>
        </w:rPr>
        <w:t>completed b</w:t>
      </w:r>
      <w:r w:rsidR="00A66F2F" w:rsidRPr="004C708D">
        <w:rPr>
          <w:i/>
          <w:lang w:val="cs-CZ"/>
        </w:rPr>
        <w:t xml:space="preserve">y </w:t>
      </w:r>
      <w:proofErr w:type="spellStart"/>
      <w:r>
        <w:rPr>
          <w:i/>
          <w:lang w:val="cs-CZ"/>
        </w:rPr>
        <w:t>the</w:t>
      </w:r>
      <w:proofErr w:type="spellEnd"/>
      <w:r>
        <w:rPr>
          <w:i/>
          <w:lang w:val="cs-CZ"/>
        </w:rPr>
        <w:t xml:space="preserve"> </w:t>
      </w:r>
      <w:proofErr w:type="spellStart"/>
      <w:r w:rsidR="00A66F2F" w:rsidRPr="004C708D">
        <w:rPr>
          <w:i/>
          <w:lang w:val="cs-CZ"/>
        </w:rPr>
        <w:t>responsible</w:t>
      </w:r>
      <w:proofErr w:type="spellEnd"/>
      <w:r w:rsidR="00A66F2F" w:rsidRPr="004C708D">
        <w:rPr>
          <w:i/>
          <w:lang w:val="cs-CZ"/>
        </w:rPr>
        <w:t xml:space="preserve"> </w:t>
      </w:r>
      <w:proofErr w:type="spellStart"/>
      <w:r w:rsidR="00A66F2F" w:rsidRPr="004C708D">
        <w:rPr>
          <w:i/>
          <w:lang w:val="cs-CZ"/>
        </w:rPr>
        <w:t>coordinator</w:t>
      </w:r>
      <w:proofErr w:type="spellEnd"/>
      <w:r w:rsidR="00A66F2F" w:rsidRPr="004C708D">
        <w:rPr>
          <w:i/>
          <w:lang w:val="cs-CZ"/>
        </w:rPr>
        <w:t xml:space="preserve"> </w:t>
      </w:r>
      <w:proofErr w:type="spellStart"/>
      <w:r w:rsidR="00A66F2F" w:rsidRPr="004C708D">
        <w:rPr>
          <w:i/>
          <w:lang w:val="cs-CZ"/>
        </w:rPr>
        <w:t>of</w:t>
      </w:r>
      <w:proofErr w:type="spellEnd"/>
      <w:r w:rsidR="00A66F2F" w:rsidRPr="004C708D">
        <w:rPr>
          <w:i/>
          <w:lang w:val="cs-CZ"/>
        </w:rPr>
        <w:t xml:space="preserve"> </w:t>
      </w:r>
      <w:proofErr w:type="spellStart"/>
      <w:r w:rsidR="00A66F2F" w:rsidRPr="004C708D">
        <w:rPr>
          <w:i/>
          <w:lang w:val="cs-CZ"/>
        </w:rPr>
        <w:t>equipment</w:t>
      </w:r>
      <w:proofErr w:type="spellEnd"/>
      <w:r>
        <w:rPr>
          <w:i/>
          <w:lang w:val="cs-CZ"/>
        </w:rPr>
        <w:t>)</w:t>
      </w:r>
    </w:p>
    <w:p w14:paraId="67924FC4" w14:textId="773D817B" w:rsidR="00E83991" w:rsidRPr="004C708D" w:rsidRDefault="00A66F2F" w:rsidP="00C663FC">
      <w:pPr>
        <w:rPr>
          <w:b/>
          <w:bCs/>
          <w:color w:val="000000" w:themeColor="text1"/>
          <w:sz w:val="20"/>
          <w:szCs w:val="20"/>
          <w:highlight w:val="yellow"/>
        </w:rPr>
      </w:pPr>
      <w:proofErr w:type="spellStart"/>
      <w:r w:rsidRPr="00396353">
        <w:rPr>
          <w:b/>
          <w:lang w:val="cs-CZ"/>
        </w:rPr>
        <w:t>Equipment</w:t>
      </w:r>
      <w:proofErr w:type="spellEnd"/>
      <w:r w:rsidRPr="00396353">
        <w:rPr>
          <w:b/>
          <w:lang w:val="cs-CZ"/>
        </w:rPr>
        <w:t>:</w:t>
      </w:r>
      <w:r w:rsidR="00073239">
        <w:rPr>
          <w:b/>
          <w:lang w:val="cs-CZ"/>
        </w:rPr>
        <w:t xml:space="preserve"> </w:t>
      </w:r>
      <w:proofErr w:type="spellStart"/>
      <w:r w:rsidR="00AE4D8D" w:rsidRPr="00AE4D8D">
        <w:rPr>
          <w:b/>
          <w:i/>
          <w:lang w:val="cs-CZ"/>
        </w:rPr>
        <w:t>equipment</w:t>
      </w:r>
      <w:proofErr w:type="spellEnd"/>
      <w:r w:rsidR="00AE4D8D" w:rsidRPr="00AE4D8D">
        <w:rPr>
          <w:b/>
          <w:i/>
          <w:lang w:val="cs-CZ"/>
        </w:rPr>
        <w:t xml:space="preserve"> </w:t>
      </w:r>
      <w:proofErr w:type="spellStart"/>
      <w:r w:rsidR="00DE1607">
        <w:rPr>
          <w:b/>
          <w:i/>
          <w:lang w:val="cs-CZ"/>
        </w:rPr>
        <w:t>Rheometer</w:t>
      </w:r>
      <w:proofErr w:type="spellEnd"/>
      <w:r w:rsidR="006B498C">
        <w:rPr>
          <w:b/>
          <w:i/>
          <w:lang w:val="cs-CZ"/>
        </w:rPr>
        <w:t xml:space="preserve">, </w:t>
      </w:r>
      <w:r w:rsidR="00AE4D8D" w:rsidRPr="00AE4D8D">
        <w:rPr>
          <w:b/>
          <w:i/>
          <w:lang w:val="cs-CZ"/>
        </w:rPr>
        <w:t>(Pro-</w:t>
      </w:r>
      <w:proofErr w:type="spellStart"/>
      <w:r w:rsidR="00AE4D8D" w:rsidRPr="00AE4D8D">
        <w:rPr>
          <w:b/>
          <w:i/>
          <w:lang w:val="cs-CZ"/>
        </w:rPr>
        <w:t>NanoEnviCz</w:t>
      </w:r>
      <w:proofErr w:type="spellEnd"/>
      <w:r w:rsidR="00AE4D8D" w:rsidRPr="00AE4D8D">
        <w:rPr>
          <w:b/>
          <w:i/>
          <w:lang w:val="cs-CZ"/>
        </w:rPr>
        <w:t xml:space="preserve"> III)</w:t>
      </w:r>
    </w:p>
    <w:p w14:paraId="730B0537" w14:textId="69D49F2D" w:rsidR="00A66F2F" w:rsidRPr="006D55C5" w:rsidRDefault="00A66F2F" w:rsidP="00A66F2F">
      <w:r w:rsidRPr="00396353">
        <w:rPr>
          <w:b/>
        </w:rPr>
        <w:t xml:space="preserve">No. of Equipment: </w:t>
      </w:r>
      <w:r w:rsidR="00C109A9" w:rsidRPr="00C109A9">
        <w:rPr>
          <w:b/>
        </w:rPr>
        <w:t>UPOL18</w:t>
      </w:r>
    </w:p>
    <w:p w14:paraId="08D40838" w14:textId="5EB1C89D" w:rsidR="00A66F2F" w:rsidRPr="00396353" w:rsidRDefault="00A66F2F" w:rsidP="00A66F2F">
      <w:pPr>
        <w:rPr>
          <w:b/>
        </w:rPr>
      </w:pPr>
      <w:r w:rsidRPr="00396353">
        <w:rPr>
          <w:b/>
        </w:rPr>
        <w:t>Responsible coordinator:</w:t>
      </w:r>
      <w:r w:rsidR="00073239">
        <w:rPr>
          <w:b/>
        </w:rPr>
        <w:t xml:space="preserve"> </w:t>
      </w:r>
      <w:r w:rsidR="00AD3AD5">
        <w:rPr>
          <w:b/>
        </w:rPr>
        <w:t xml:space="preserve">Mgr. Petr </w:t>
      </w:r>
      <w:proofErr w:type="spellStart"/>
      <w:r w:rsidR="00AD3AD5">
        <w:rPr>
          <w:b/>
        </w:rPr>
        <w:t>Jakubec</w:t>
      </w:r>
      <w:proofErr w:type="spellEnd"/>
      <w:r w:rsidR="00AD3AD5">
        <w:rPr>
          <w:b/>
        </w:rPr>
        <w:t>, Ph.D.</w:t>
      </w:r>
    </w:p>
    <w:p w14:paraId="494BFBEC" w14:textId="60DE5317" w:rsidR="00A66F2F" w:rsidRPr="00396353" w:rsidRDefault="002A071C" w:rsidP="00A66F2F">
      <w:pPr>
        <w:rPr>
          <w:b/>
        </w:rPr>
      </w:pPr>
      <w:r w:rsidRPr="00396353">
        <w:rPr>
          <w:b/>
        </w:rPr>
        <w:t xml:space="preserve">Name of </w:t>
      </w:r>
      <w:r w:rsidR="00A66F2F" w:rsidRPr="00396353">
        <w:rPr>
          <w:b/>
        </w:rPr>
        <w:t>Institution:</w:t>
      </w:r>
      <w:r w:rsidR="00073239">
        <w:rPr>
          <w:b/>
        </w:rPr>
        <w:t xml:space="preserve"> </w:t>
      </w:r>
      <w:proofErr w:type="spellStart"/>
      <w:r w:rsidR="00DE1607">
        <w:rPr>
          <w:b/>
        </w:rPr>
        <w:t>Palacký</w:t>
      </w:r>
      <w:proofErr w:type="spellEnd"/>
      <w:r w:rsidR="00DE1607">
        <w:rPr>
          <w:b/>
        </w:rPr>
        <w:t xml:space="preserve"> University</w:t>
      </w:r>
      <w:r w:rsidR="00145227">
        <w:rPr>
          <w:b/>
        </w:rPr>
        <w:t xml:space="preserve"> in</w:t>
      </w:r>
      <w:r w:rsidR="00DE1607">
        <w:rPr>
          <w:b/>
        </w:rPr>
        <w:t xml:space="preserve"> Olomouc</w:t>
      </w:r>
    </w:p>
    <w:p w14:paraId="030C73B1" w14:textId="4C268F5E" w:rsidR="00A66F2F" w:rsidRPr="00C663FC" w:rsidRDefault="002A071C" w:rsidP="00C663FC">
      <w:pPr>
        <w:rPr>
          <w:bCs/>
        </w:rPr>
      </w:pPr>
      <w:r w:rsidRPr="00396353">
        <w:rPr>
          <w:b/>
        </w:rPr>
        <w:t>Address of Institution:</w:t>
      </w:r>
      <w:r w:rsidR="00073239">
        <w:rPr>
          <w:b/>
        </w:rPr>
        <w:t xml:space="preserve"> </w:t>
      </w:r>
      <w:r w:rsidR="00DE1607">
        <w:rPr>
          <w:b/>
        </w:rPr>
        <w:t xml:space="preserve">RCPTM-CATRIN, </w:t>
      </w:r>
      <w:proofErr w:type="spellStart"/>
      <w:r w:rsidR="00DE1607">
        <w:rPr>
          <w:b/>
        </w:rPr>
        <w:t>Šlechtitelů</w:t>
      </w:r>
      <w:proofErr w:type="spellEnd"/>
      <w:r w:rsidR="00DE1607">
        <w:rPr>
          <w:b/>
        </w:rPr>
        <w:t xml:space="preserve"> 27, 779 00 Olomouc</w:t>
      </w:r>
    </w:p>
    <w:p w14:paraId="0FBEF072" w14:textId="4B1DE8B7" w:rsidR="002A071C" w:rsidRPr="00396353" w:rsidRDefault="002A071C" w:rsidP="00A66F2F">
      <w:pPr>
        <w:rPr>
          <w:b/>
        </w:rPr>
      </w:pPr>
      <w:r w:rsidRPr="00396353">
        <w:rPr>
          <w:b/>
        </w:rPr>
        <w:t>E-mail:</w:t>
      </w:r>
      <w:r w:rsidR="00073239">
        <w:rPr>
          <w:b/>
        </w:rPr>
        <w:t xml:space="preserve"> </w:t>
      </w:r>
      <w:r w:rsidR="00AD3AD5">
        <w:rPr>
          <w:b/>
        </w:rPr>
        <w:t>p.jakubec</w:t>
      </w:r>
      <w:r w:rsidR="00DE1607">
        <w:rPr>
          <w:b/>
        </w:rPr>
        <w:t>@upol.cz</w:t>
      </w:r>
    </w:p>
    <w:p w14:paraId="2B1B0029" w14:textId="3828DFB3" w:rsidR="00A66F2F" w:rsidRPr="00396353" w:rsidRDefault="00A66F2F" w:rsidP="00A66F2F">
      <w:pPr>
        <w:rPr>
          <w:b/>
        </w:rPr>
      </w:pPr>
      <w:r w:rsidRPr="00396353">
        <w:rPr>
          <w:b/>
        </w:rPr>
        <w:t>Telephone:</w:t>
      </w:r>
      <w:r w:rsidR="00073239">
        <w:rPr>
          <w:b/>
        </w:rPr>
        <w:t xml:space="preserve"> </w:t>
      </w:r>
      <w:r w:rsidR="00DE1607">
        <w:rPr>
          <w:b/>
        </w:rPr>
        <w:t>+</w:t>
      </w:r>
      <w:r w:rsidR="00DE1607" w:rsidRPr="00194CB0">
        <w:rPr>
          <w:b/>
        </w:rPr>
        <w:t>420 585</w:t>
      </w:r>
      <w:r w:rsidR="00AD3AD5">
        <w:rPr>
          <w:b/>
        </w:rPr>
        <w:t> </w:t>
      </w:r>
      <w:r w:rsidR="00DE1607" w:rsidRPr="00194CB0">
        <w:rPr>
          <w:b/>
        </w:rPr>
        <w:t>63</w:t>
      </w:r>
      <w:r w:rsidR="00AD3AD5">
        <w:rPr>
          <w:b/>
        </w:rPr>
        <w:t>4 474</w:t>
      </w:r>
      <w:bookmarkStart w:id="0" w:name="_GoBack"/>
      <w:bookmarkEnd w:id="0"/>
    </w:p>
    <w:p w14:paraId="45E1FEF5" w14:textId="7776E527" w:rsidR="005A1001" w:rsidRPr="00396353" w:rsidRDefault="005A1001" w:rsidP="00A66F2F">
      <w:pPr>
        <w:rPr>
          <w:b/>
        </w:rPr>
      </w:pPr>
      <w:r w:rsidRPr="00396353">
        <w:rPr>
          <w:b/>
        </w:rPr>
        <w:t>Homepage:</w:t>
      </w:r>
      <w:r w:rsidR="00073239">
        <w:rPr>
          <w:b/>
        </w:rPr>
        <w:t xml:space="preserve"> </w:t>
      </w:r>
      <w:r w:rsidR="004B3679" w:rsidRPr="004B3679">
        <w:rPr>
          <w:b/>
        </w:rPr>
        <w:t>www.rcptm.com/cs/business/analytic-services/</w:t>
      </w:r>
    </w:p>
    <w:p w14:paraId="09FEE396" w14:textId="77777777" w:rsidR="00250847" w:rsidRPr="00396353" w:rsidRDefault="00250847" w:rsidP="00A66F2F">
      <w:pPr>
        <w:rPr>
          <w:b/>
        </w:rPr>
      </w:pPr>
    </w:p>
    <w:p w14:paraId="126D9829" w14:textId="37D0B19C" w:rsidR="00C663FC" w:rsidRPr="00C663FC" w:rsidRDefault="0086289B" w:rsidP="00C663FC">
      <w:pPr>
        <w:rPr>
          <w:bCs/>
        </w:rPr>
      </w:pPr>
      <w:r w:rsidRPr="00396353">
        <w:rPr>
          <w:b/>
        </w:rPr>
        <w:t>Contact person:</w:t>
      </w:r>
      <w:r w:rsidR="00636E67">
        <w:rPr>
          <w:b/>
        </w:rPr>
        <w:t xml:space="preserve"> </w:t>
      </w:r>
      <w:r w:rsidR="00351CDF">
        <w:rPr>
          <w:b/>
        </w:rPr>
        <w:t>Ing. Vojtěch Kupka, Ph.D.</w:t>
      </w:r>
    </w:p>
    <w:p w14:paraId="117305E2" w14:textId="2F6CEAD4" w:rsidR="00DB6047" w:rsidRDefault="0086289B" w:rsidP="00A66F2F">
      <w:pPr>
        <w:rPr>
          <w:b/>
        </w:rPr>
      </w:pPr>
      <w:r w:rsidRPr="00396353">
        <w:rPr>
          <w:b/>
        </w:rPr>
        <w:t>E-mail:</w:t>
      </w:r>
      <w:r w:rsidR="00636E67">
        <w:rPr>
          <w:b/>
        </w:rPr>
        <w:t xml:space="preserve"> </w:t>
      </w:r>
      <w:r w:rsidR="00351CDF">
        <w:rPr>
          <w:b/>
        </w:rPr>
        <w:t>vojtech.kupka@upol.cz</w:t>
      </w:r>
    </w:p>
    <w:p w14:paraId="04B5704B" w14:textId="02EB858A" w:rsidR="00647884" w:rsidRDefault="0086289B" w:rsidP="00A66F2F">
      <w:r w:rsidRPr="00396353">
        <w:rPr>
          <w:b/>
        </w:rPr>
        <w:t>Telephon</w:t>
      </w:r>
      <w:r w:rsidR="00250847" w:rsidRPr="00396353">
        <w:rPr>
          <w:b/>
        </w:rPr>
        <w:t>e</w:t>
      </w:r>
      <w:r w:rsidRPr="00396353">
        <w:rPr>
          <w:b/>
        </w:rPr>
        <w:t>:</w:t>
      </w:r>
      <w:r w:rsidR="00636E67">
        <w:rPr>
          <w:b/>
        </w:rPr>
        <w:t xml:space="preserve"> </w:t>
      </w:r>
      <w:r w:rsidR="00351CDF">
        <w:rPr>
          <w:b/>
        </w:rPr>
        <w:t>+</w:t>
      </w:r>
      <w:r w:rsidR="00351CDF" w:rsidRPr="00194CB0">
        <w:rPr>
          <w:b/>
        </w:rPr>
        <w:t>420 585 634 474</w:t>
      </w:r>
    </w:p>
    <w:p w14:paraId="3FA1A1C5" w14:textId="77777777" w:rsidR="00E95447" w:rsidRDefault="00E95447" w:rsidP="00A66F2F">
      <w:pPr>
        <w:rPr>
          <w:b/>
          <w:sz w:val="32"/>
          <w:szCs w:val="32"/>
        </w:rPr>
      </w:pPr>
    </w:p>
    <w:p w14:paraId="36C7E912" w14:textId="77777777" w:rsidR="00A66F2F" w:rsidRPr="005A1001" w:rsidRDefault="009C2AFC" w:rsidP="00A66F2F">
      <w:pPr>
        <w:rPr>
          <w:b/>
          <w:sz w:val="32"/>
          <w:szCs w:val="32"/>
        </w:rPr>
      </w:pPr>
      <w:r w:rsidRPr="005A1001">
        <w:rPr>
          <w:b/>
          <w:sz w:val="32"/>
          <w:szCs w:val="32"/>
        </w:rPr>
        <w:t>Equipment Description</w:t>
      </w:r>
    </w:p>
    <w:p w14:paraId="2C3C2BED" w14:textId="62D5A0E0" w:rsidR="00D863EE" w:rsidRDefault="00A55B47" w:rsidP="00D863EE">
      <w:pPr>
        <w:spacing w:line="360" w:lineRule="auto"/>
        <w:jc w:val="both"/>
      </w:pPr>
      <w:r w:rsidRPr="00A55B47">
        <w:t xml:space="preserve">A rheometer </w:t>
      </w:r>
      <w:r w:rsidR="00D863EE" w:rsidRPr="00D863EE">
        <w:t>HR 20 Discovery Hybrid Rheometer</w:t>
      </w:r>
      <w:r w:rsidR="00D863EE">
        <w:t xml:space="preserve">, </w:t>
      </w:r>
      <w:r>
        <w:t>TA Instruments</w:t>
      </w:r>
      <w:r w:rsidR="00D863EE">
        <w:t>,</w:t>
      </w:r>
      <w:r>
        <w:t xml:space="preserve"> is capable </w:t>
      </w:r>
      <w:r w:rsidRPr="00A55B47">
        <w:t>of measuring</w:t>
      </w:r>
      <w:r w:rsidR="00D863EE">
        <w:t xml:space="preserve"> </w:t>
      </w:r>
      <w:r w:rsidR="00D863EE" w:rsidRPr="00D863EE">
        <w:t>rheological measurements in rotation and oscillation</w:t>
      </w:r>
      <w:r w:rsidR="00D863EE">
        <w:t xml:space="preserve">. </w:t>
      </w:r>
      <w:r w:rsidRPr="00A55B47">
        <w:t>In addition to rheological measurements, the rheometer also allows for dynamic mechanical analysis (DMA)</w:t>
      </w:r>
      <w:r w:rsidR="00D863EE">
        <w:t xml:space="preserve"> of solid materials. </w:t>
      </w:r>
    </w:p>
    <w:p w14:paraId="4F24F8C5" w14:textId="242FE5D5" w:rsidR="00A55B47" w:rsidRDefault="00D863EE" w:rsidP="00A55B47">
      <w:pPr>
        <w:spacing w:line="360" w:lineRule="auto"/>
        <w:jc w:val="both"/>
      </w:pPr>
      <w:r>
        <w:t xml:space="preserve">The device allows to measure </w:t>
      </w:r>
      <w:r w:rsidRPr="00A55B47">
        <w:t xml:space="preserve">in controlled </w:t>
      </w:r>
      <w:r>
        <w:t>stress</w:t>
      </w:r>
      <w:r w:rsidRPr="00A55B47">
        <w:t xml:space="preserve"> </w:t>
      </w:r>
      <w:r>
        <w:t>or</w:t>
      </w:r>
      <w:r w:rsidRPr="00A55B47">
        <w:t xml:space="preserve"> controlled strain mode.</w:t>
      </w:r>
      <w:r>
        <w:t xml:space="preserve"> The geometries for rheology include plate-plate and cone-plate geometries of various radius. The temperature range is from -25 to 200 °C. The geometries for DMA measurement allow measurement of fiber/film testing, solid bars via cantilever bending and torsion bending. The air chiller allows the measurement in DMA mode from -85 °C to 400 °C.</w:t>
      </w:r>
    </w:p>
    <w:p w14:paraId="5C90D792" w14:textId="77777777" w:rsidR="00D863EE" w:rsidRDefault="00D863EE" w:rsidP="00A55B47">
      <w:pPr>
        <w:spacing w:line="360" w:lineRule="auto"/>
        <w:jc w:val="both"/>
      </w:pPr>
    </w:p>
    <w:p w14:paraId="2C8D4A0E" w14:textId="77777777" w:rsidR="00062BF3" w:rsidRPr="00523B0E" w:rsidRDefault="00062BF3" w:rsidP="0069705D">
      <w:pPr>
        <w:spacing w:after="100" w:afterAutospacing="1"/>
        <w:rPr>
          <w:b/>
          <w:i/>
          <w:sz w:val="32"/>
          <w:szCs w:val="32"/>
          <w:highlight w:val="yellow"/>
        </w:rPr>
      </w:pPr>
    </w:p>
    <w:p w14:paraId="435EBBE6" w14:textId="77777777" w:rsidR="0096591E" w:rsidRDefault="0096591E" w:rsidP="0069705D">
      <w:pPr>
        <w:spacing w:after="100" w:afterAutospacing="1"/>
        <w:rPr>
          <w:b/>
          <w:sz w:val="32"/>
          <w:szCs w:val="32"/>
          <w:highlight w:val="yellow"/>
        </w:rPr>
      </w:pPr>
    </w:p>
    <w:p w14:paraId="69D200E7" w14:textId="58278EF3" w:rsidR="0063671A"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 xml:space="preserve">vant to </w:t>
      </w:r>
      <w:proofErr w:type="spellStart"/>
      <w:r w:rsidR="009124E8" w:rsidRPr="00722779">
        <w:rPr>
          <w:b/>
          <w:sz w:val="32"/>
          <w:szCs w:val="32"/>
        </w:rPr>
        <w:t>NanoEnviCz</w:t>
      </w:r>
      <w:proofErr w:type="spellEnd"/>
      <w:r w:rsidR="009124E8" w:rsidRPr="00722779">
        <w:rPr>
          <w:b/>
          <w:sz w:val="32"/>
          <w:szCs w:val="32"/>
        </w:rPr>
        <w:t xml:space="preserve"> </w:t>
      </w:r>
      <w:proofErr w:type="spellStart"/>
      <w:r w:rsidR="009124E8" w:rsidRPr="00722779">
        <w:rPr>
          <w:b/>
          <w:sz w:val="32"/>
          <w:szCs w:val="32"/>
        </w:rPr>
        <w:t>workpackages</w:t>
      </w:r>
      <w:proofErr w:type="spellEnd"/>
      <w:r w:rsidR="009124E8" w:rsidRPr="00722779">
        <w:rPr>
          <w:b/>
          <w:sz w:val="32"/>
          <w:szCs w:val="32"/>
        </w:rPr>
        <w:t>:</w:t>
      </w:r>
    </w:p>
    <w:tbl>
      <w:tblPr>
        <w:tblStyle w:val="Mkatabulky"/>
        <w:tblpPr w:leftFromText="141" w:rightFromText="141" w:vertAnchor="text" w:horzAnchor="margin" w:tblpY="336"/>
        <w:tblW w:w="0" w:type="auto"/>
        <w:tblLook w:val="04A0" w:firstRow="1" w:lastRow="0" w:firstColumn="1" w:lastColumn="0" w:noHBand="0" w:noVBand="1"/>
      </w:tblPr>
      <w:tblGrid>
        <w:gridCol w:w="7610"/>
        <w:gridCol w:w="1406"/>
      </w:tblGrid>
      <w:tr w:rsidR="001139A1" w:rsidRPr="00396353" w14:paraId="6EB281F0" w14:textId="77777777" w:rsidTr="009F505E">
        <w:tc>
          <w:tcPr>
            <w:tcW w:w="9062" w:type="dxa"/>
            <w:gridSpan w:val="2"/>
          </w:tcPr>
          <w:p w14:paraId="5C718C79" w14:textId="77777777" w:rsidR="001139A1" w:rsidRPr="00396353" w:rsidRDefault="001139A1" w:rsidP="009F505E">
            <w:pPr>
              <w:rPr>
                <w:b/>
                <w:lang w:val="en-GB"/>
              </w:rPr>
            </w:pPr>
            <w:r w:rsidRPr="00396353">
              <w:rPr>
                <w:b/>
                <w:lang w:val="en-GB"/>
              </w:rPr>
              <w:t>WP3 SYNTHESIS AND DESIGN OF NEW MULTIFUNCTIONAL NANOMATERIALS FOR ENVIRONMENT PROTECTION</w:t>
            </w:r>
          </w:p>
          <w:p w14:paraId="0B26E882" w14:textId="77777777" w:rsidR="001139A1" w:rsidRPr="00396353" w:rsidRDefault="001139A1" w:rsidP="009F505E">
            <w:pPr>
              <w:rPr>
                <w:lang w:val="en-GB"/>
              </w:rPr>
            </w:pPr>
          </w:p>
        </w:tc>
      </w:tr>
      <w:tr w:rsidR="001139A1" w:rsidRPr="00396353" w14:paraId="21792B88" w14:textId="77777777" w:rsidTr="009F505E">
        <w:tc>
          <w:tcPr>
            <w:tcW w:w="7650" w:type="dxa"/>
          </w:tcPr>
          <w:p w14:paraId="512FD5AA" w14:textId="77777777" w:rsidR="001139A1" w:rsidRPr="00396353" w:rsidRDefault="001139A1" w:rsidP="009F505E">
            <w:pPr>
              <w:rPr>
                <w:lang w:val="en-GB"/>
              </w:rPr>
            </w:pPr>
            <w:r w:rsidRPr="00396353">
              <w:rPr>
                <w:lang w:val="en-GB"/>
              </w:rPr>
              <w:t>Conceptually new nanostructured materials with the potential for application in innovative technologies</w:t>
            </w:r>
          </w:p>
        </w:tc>
        <w:tc>
          <w:tcPr>
            <w:tcW w:w="1412" w:type="dxa"/>
          </w:tcPr>
          <w:p w14:paraId="3324AFCD" w14:textId="2A66F1E7" w:rsidR="001139A1" w:rsidRPr="00396353" w:rsidRDefault="000F64F8" w:rsidP="009F505E">
            <w:pPr>
              <w:jc w:val="center"/>
              <w:rPr>
                <w:lang w:val="en-GB"/>
              </w:rPr>
            </w:pPr>
            <w:r>
              <w:rPr>
                <w:lang w:val="en-GB"/>
              </w:rPr>
              <w:t>yes</w:t>
            </w:r>
          </w:p>
        </w:tc>
      </w:tr>
      <w:tr w:rsidR="001139A1" w:rsidRPr="00396353" w14:paraId="355F76FE" w14:textId="77777777" w:rsidTr="009F505E">
        <w:tc>
          <w:tcPr>
            <w:tcW w:w="7650" w:type="dxa"/>
          </w:tcPr>
          <w:p w14:paraId="4087D500" w14:textId="77777777" w:rsidR="001139A1" w:rsidRPr="00396353" w:rsidRDefault="001139A1" w:rsidP="009F505E">
            <w:pPr>
              <w:rPr>
                <w:lang w:val="en-GB"/>
              </w:rPr>
            </w:pPr>
            <w:r w:rsidRPr="00396353">
              <w:rPr>
                <w:lang w:val="en-GB"/>
              </w:rPr>
              <w:t>Computer aided nanomaterials design</w:t>
            </w:r>
          </w:p>
        </w:tc>
        <w:tc>
          <w:tcPr>
            <w:tcW w:w="1412" w:type="dxa"/>
          </w:tcPr>
          <w:p w14:paraId="36033D9D" w14:textId="1C06EF60" w:rsidR="001139A1" w:rsidRPr="00396353" w:rsidRDefault="000F64F8" w:rsidP="009F505E">
            <w:pPr>
              <w:jc w:val="center"/>
              <w:rPr>
                <w:lang w:val="en-GB"/>
              </w:rPr>
            </w:pPr>
            <w:r>
              <w:rPr>
                <w:lang w:val="en-GB"/>
              </w:rPr>
              <w:t>no</w:t>
            </w:r>
          </w:p>
        </w:tc>
      </w:tr>
      <w:tr w:rsidR="001139A1" w:rsidRPr="00396353" w14:paraId="6942F9E0" w14:textId="77777777" w:rsidTr="009F505E">
        <w:tc>
          <w:tcPr>
            <w:tcW w:w="7650" w:type="dxa"/>
          </w:tcPr>
          <w:p w14:paraId="2A64C8A3" w14:textId="77777777" w:rsidR="001139A1" w:rsidRPr="00396353" w:rsidRDefault="001139A1" w:rsidP="009F505E">
            <w:pPr>
              <w:rPr>
                <w:lang w:val="en-GB"/>
              </w:rPr>
            </w:pPr>
            <w:r w:rsidRPr="00396353">
              <w:rPr>
                <w:lang w:val="en-GB"/>
              </w:rPr>
              <w:t>Low dimensional materials and their composites (carbon dots, nanotubes, graphene derivatives)</w:t>
            </w:r>
          </w:p>
        </w:tc>
        <w:tc>
          <w:tcPr>
            <w:tcW w:w="1412" w:type="dxa"/>
          </w:tcPr>
          <w:p w14:paraId="7771F14C" w14:textId="3D3832E6" w:rsidR="001139A1" w:rsidRPr="00396353" w:rsidRDefault="000F64F8" w:rsidP="009F505E">
            <w:pPr>
              <w:jc w:val="center"/>
              <w:rPr>
                <w:lang w:val="en-GB"/>
              </w:rPr>
            </w:pPr>
            <w:r>
              <w:rPr>
                <w:lang w:val="en-GB"/>
              </w:rPr>
              <w:t>yes</w:t>
            </w:r>
          </w:p>
        </w:tc>
      </w:tr>
      <w:tr w:rsidR="001139A1" w:rsidRPr="00396353" w14:paraId="7B205832" w14:textId="77777777" w:rsidTr="009F505E">
        <w:tc>
          <w:tcPr>
            <w:tcW w:w="7650" w:type="dxa"/>
          </w:tcPr>
          <w:p w14:paraId="4978FD96" w14:textId="77777777" w:rsidR="001139A1" w:rsidRPr="00396353" w:rsidRDefault="001139A1" w:rsidP="009F505E">
            <w:pPr>
              <w:rPr>
                <w:lang w:val="en-GB"/>
              </w:rPr>
            </w:pPr>
            <w:r w:rsidRPr="00396353">
              <w:rPr>
                <w:lang w:val="en-GB"/>
              </w:rPr>
              <w:t>Nanofibers</w:t>
            </w:r>
          </w:p>
        </w:tc>
        <w:tc>
          <w:tcPr>
            <w:tcW w:w="1412" w:type="dxa"/>
          </w:tcPr>
          <w:p w14:paraId="41A53CF5" w14:textId="06063C4C" w:rsidR="001139A1" w:rsidRPr="00396353" w:rsidRDefault="000F64F8" w:rsidP="009F505E">
            <w:pPr>
              <w:jc w:val="center"/>
              <w:rPr>
                <w:lang w:val="en-GB"/>
              </w:rPr>
            </w:pPr>
            <w:r>
              <w:rPr>
                <w:lang w:val="en-GB"/>
              </w:rPr>
              <w:t>yes</w:t>
            </w:r>
          </w:p>
        </w:tc>
      </w:tr>
      <w:tr w:rsidR="001139A1" w:rsidRPr="00396353" w14:paraId="5FE45F3F" w14:textId="77777777" w:rsidTr="009F505E">
        <w:tc>
          <w:tcPr>
            <w:tcW w:w="7650" w:type="dxa"/>
          </w:tcPr>
          <w:p w14:paraId="22E46429" w14:textId="77777777" w:rsidR="001139A1" w:rsidRPr="00396353" w:rsidRDefault="001139A1" w:rsidP="009F505E">
            <w:pPr>
              <w:rPr>
                <w:lang w:val="en-GB"/>
              </w:rPr>
            </w:pPr>
            <w:r w:rsidRPr="00396353">
              <w:rPr>
                <w:lang w:val="en-GB"/>
              </w:rPr>
              <w:t>Magnetic hybrids</w:t>
            </w:r>
          </w:p>
        </w:tc>
        <w:tc>
          <w:tcPr>
            <w:tcW w:w="1412" w:type="dxa"/>
          </w:tcPr>
          <w:p w14:paraId="2EE3453F" w14:textId="7FCB26C1" w:rsidR="001139A1" w:rsidRPr="00396353" w:rsidRDefault="000F64F8" w:rsidP="009F505E">
            <w:pPr>
              <w:jc w:val="center"/>
              <w:rPr>
                <w:lang w:val="en-GB"/>
              </w:rPr>
            </w:pPr>
            <w:r>
              <w:rPr>
                <w:lang w:val="en-GB"/>
              </w:rPr>
              <w:t>no</w:t>
            </w:r>
          </w:p>
        </w:tc>
      </w:tr>
      <w:tr w:rsidR="001139A1" w:rsidRPr="00396353" w14:paraId="0A9D0FC4" w14:textId="77777777" w:rsidTr="009F505E">
        <w:tc>
          <w:tcPr>
            <w:tcW w:w="7650" w:type="dxa"/>
          </w:tcPr>
          <w:p w14:paraId="5726DA2A" w14:textId="77777777" w:rsidR="001139A1" w:rsidRPr="00396353" w:rsidRDefault="001139A1" w:rsidP="009F505E">
            <w:pPr>
              <w:rPr>
                <w:lang w:val="en-GB"/>
              </w:rPr>
            </w:pPr>
            <w:r w:rsidRPr="00396353">
              <w:rPr>
                <w:lang w:val="en-GB"/>
              </w:rPr>
              <w:t>Metal and metal oxide NPs</w:t>
            </w:r>
          </w:p>
        </w:tc>
        <w:tc>
          <w:tcPr>
            <w:tcW w:w="1412" w:type="dxa"/>
          </w:tcPr>
          <w:p w14:paraId="088C54C7" w14:textId="6006EEDC" w:rsidR="001139A1" w:rsidRPr="00396353" w:rsidRDefault="000F64F8" w:rsidP="009F505E">
            <w:pPr>
              <w:jc w:val="center"/>
              <w:rPr>
                <w:lang w:val="en-GB"/>
              </w:rPr>
            </w:pPr>
            <w:r>
              <w:rPr>
                <w:lang w:val="en-GB"/>
              </w:rPr>
              <w:t>no</w:t>
            </w:r>
          </w:p>
        </w:tc>
      </w:tr>
      <w:tr w:rsidR="001139A1" w:rsidRPr="00396353" w14:paraId="0C1864AC" w14:textId="77777777" w:rsidTr="009F505E">
        <w:tc>
          <w:tcPr>
            <w:tcW w:w="7650" w:type="dxa"/>
          </w:tcPr>
          <w:p w14:paraId="467291E4" w14:textId="77777777" w:rsidR="001139A1" w:rsidRPr="00396353" w:rsidRDefault="001139A1" w:rsidP="009F505E">
            <w:pPr>
              <w:rPr>
                <w:lang w:val="en-GB"/>
              </w:rPr>
            </w:pPr>
            <w:r w:rsidRPr="00396353">
              <w:rPr>
                <w:lang w:val="en-GB"/>
              </w:rPr>
              <w:t>Redox active nanomaterials</w:t>
            </w:r>
          </w:p>
        </w:tc>
        <w:tc>
          <w:tcPr>
            <w:tcW w:w="1412" w:type="dxa"/>
          </w:tcPr>
          <w:p w14:paraId="3453C0CE" w14:textId="5CD67731" w:rsidR="001139A1" w:rsidRPr="00396353" w:rsidRDefault="000F64F8" w:rsidP="009F505E">
            <w:pPr>
              <w:jc w:val="center"/>
              <w:rPr>
                <w:lang w:val="en-GB"/>
              </w:rPr>
            </w:pPr>
            <w:r>
              <w:rPr>
                <w:lang w:val="en-GB"/>
              </w:rPr>
              <w:t>no</w:t>
            </w:r>
          </w:p>
        </w:tc>
      </w:tr>
      <w:tr w:rsidR="001139A1" w:rsidRPr="00396353" w14:paraId="52EE18D7" w14:textId="77777777" w:rsidTr="009F505E">
        <w:tc>
          <w:tcPr>
            <w:tcW w:w="7650" w:type="dxa"/>
          </w:tcPr>
          <w:p w14:paraId="1EDAD90D" w14:textId="77777777" w:rsidR="001139A1" w:rsidRPr="00396353" w:rsidRDefault="001139A1" w:rsidP="009F505E">
            <w:pPr>
              <w:rPr>
                <w:lang w:val="en-GB"/>
              </w:rPr>
            </w:pPr>
            <w:r w:rsidRPr="00396353">
              <w:rPr>
                <w:lang w:val="en-GB"/>
              </w:rPr>
              <w:t>Nanomaterials for biomedical applications</w:t>
            </w:r>
          </w:p>
        </w:tc>
        <w:tc>
          <w:tcPr>
            <w:tcW w:w="1412" w:type="dxa"/>
          </w:tcPr>
          <w:p w14:paraId="4CC594E6" w14:textId="27C19D3D" w:rsidR="001139A1" w:rsidRPr="00396353" w:rsidRDefault="000F64F8" w:rsidP="009F505E">
            <w:pPr>
              <w:jc w:val="center"/>
              <w:rPr>
                <w:lang w:val="en-GB"/>
              </w:rPr>
            </w:pPr>
            <w:r>
              <w:rPr>
                <w:lang w:val="en-GB"/>
              </w:rPr>
              <w:t>yes</w:t>
            </w:r>
          </w:p>
        </w:tc>
      </w:tr>
      <w:tr w:rsidR="001139A1" w:rsidRPr="00396353" w14:paraId="7890F124" w14:textId="77777777" w:rsidTr="009F505E">
        <w:tc>
          <w:tcPr>
            <w:tcW w:w="9062" w:type="dxa"/>
            <w:gridSpan w:val="2"/>
          </w:tcPr>
          <w:p w14:paraId="133BCF6B" w14:textId="77777777" w:rsidR="001139A1" w:rsidRPr="00396353" w:rsidRDefault="001139A1" w:rsidP="009F505E">
            <w:pPr>
              <w:rPr>
                <w:lang w:val="en-GB"/>
              </w:rPr>
            </w:pPr>
          </w:p>
        </w:tc>
      </w:tr>
      <w:tr w:rsidR="001139A1" w:rsidRPr="00396353" w14:paraId="27561C48" w14:textId="77777777" w:rsidTr="009F505E">
        <w:tc>
          <w:tcPr>
            <w:tcW w:w="9062" w:type="dxa"/>
            <w:gridSpan w:val="2"/>
          </w:tcPr>
          <w:p w14:paraId="6B7FF7E6" w14:textId="77777777" w:rsidR="001139A1" w:rsidRPr="00396353" w:rsidRDefault="001139A1" w:rsidP="009F505E">
            <w:pPr>
              <w:rPr>
                <w:b/>
                <w:lang w:val="en-GB"/>
              </w:rPr>
            </w:pPr>
            <w:r w:rsidRPr="00396353">
              <w:rPr>
                <w:b/>
                <w:lang w:val="en-GB"/>
              </w:rPr>
              <w:t>WP4 HETEROGENEOUS CATALYSIS FOR ENVIRONMENTAL PROTECTION</w:t>
            </w:r>
          </w:p>
        </w:tc>
      </w:tr>
      <w:tr w:rsidR="001139A1" w:rsidRPr="00396353" w14:paraId="71423672" w14:textId="77777777" w:rsidTr="009F505E">
        <w:tc>
          <w:tcPr>
            <w:tcW w:w="7650" w:type="dxa"/>
          </w:tcPr>
          <w:p w14:paraId="2D87B506" w14:textId="77777777" w:rsidR="001139A1" w:rsidRPr="00396353" w:rsidRDefault="001139A1" w:rsidP="009F505E">
            <w:pPr>
              <w:rPr>
                <w:lang w:val="en-GB"/>
              </w:rPr>
            </w:pPr>
            <w:r w:rsidRPr="00396353">
              <w:rPr>
                <w:lang w:val="en-GB"/>
              </w:rPr>
              <w:t>Nanomaterials for catalytic degradation of pollutants in water, soil and air</w:t>
            </w:r>
          </w:p>
        </w:tc>
        <w:tc>
          <w:tcPr>
            <w:tcW w:w="1412" w:type="dxa"/>
          </w:tcPr>
          <w:p w14:paraId="4A3869DE" w14:textId="6C0568A8" w:rsidR="001139A1" w:rsidRPr="00396353" w:rsidRDefault="0063671A" w:rsidP="009F505E">
            <w:pPr>
              <w:jc w:val="center"/>
              <w:rPr>
                <w:lang w:val="en-GB"/>
              </w:rPr>
            </w:pPr>
            <w:r>
              <w:rPr>
                <w:lang w:val="en-GB"/>
              </w:rPr>
              <w:t>yes</w:t>
            </w:r>
          </w:p>
        </w:tc>
      </w:tr>
      <w:tr w:rsidR="001139A1" w:rsidRPr="00396353" w14:paraId="0F5AB1C3" w14:textId="77777777" w:rsidTr="009F505E">
        <w:tc>
          <w:tcPr>
            <w:tcW w:w="7650" w:type="dxa"/>
          </w:tcPr>
          <w:p w14:paraId="142FBA96" w14:textId="77777777" w:rsidR="001139A1" w:rsidRPr="00396353" w:rsidRDefault="001139A1" w:rsidP="009F505E">
            <w:pPr>
              <w:rPr>
                <w:lang w:val="en-GB"/>
              </w:rPr>
            </w:pPr>
            <w:r w:rsidRPr="00396353">
              <w:rPr>
                <w:lang w:val="en-GB"/>
              </w:rPr>
              <w:t>Nanostructured heterogeneous catalysts for abatement of pollutants from industrial processes and automotive transport</w:t>
            </w:r>
          </w:p>
        </w:tc>
        <w:tc>
          <w:tcPr>
            <w:tcW w:w="1412" w:type="dxa"/>
          </w:tcPr>
          <w:p w14:paraId="0615DA0C" w14:textId="722B5873" w:rsidR="001139A1" w:rsidRPr="00396353" w:rsidRDefault="0063671A" w:rsidP="009F505E">
            <w:pPr>
              <w:jc w:val="center"/>
              <w:rPr>
                <w:lang w:val="en-GB"/>
              </w:rPr>
            </w:pPr>
            <w:r>
              <w:rPr>
                <w:lang w:val="en-GB"/>
              </w:rPr>
              <w:t>no</w:t>
            </w:r>
          </w:p>
        </w:tc>
      </w:tr>
      <w:tr w:rsidR="001139A1" w:rsidRPr="00396353" w14:paraId="15F79494" w14:textId="77777777" w:rsidTr="009F505E">
        <w:tc>
          <w:tcPr>
            <w:tcW w:w="7650" w:type="dxa"/>
          </w:tcPr>
          <w:p w14:paraId="2562508C" w14:textId="77777777" w:rsidR="001139A1" w:rsidRPr="00396353" w:rsidRDefault="001139A1" w:rsidP="009F505E">
            <w:pPr>
              <w:rPr>
                <w:lang w:val="en-GB"/>
              </w:rPr>
            </w:pPr>
            <w:r w:rsidRPr="00396353">
              <w:rPr>
                <w:lang w:val="en-GB"/>
              </w:rPr>
              <w:t>New “clean” catalytic processes for chemical production</w:t>
            </w:r>
          </w:p>
        </w:tc>
        <w:tc>
          <w:tcPr>
            <w:tcW w:w="1412" w:type="dxa"/>
          </w:tcPr>
          <w:p w14:paraId="47B8C202" w14:textId="3CE331FC" w:rsidR="001139A1" w:rsidRPr="00396353" w:rsidRDefault="0063671A" w:rsidP="009F505E">
            <w:pPr>
              <w:jc w:val="center"/>
              <w:rPr>
                <w:lang w:val="en-GB"/>
              </w:rPr>
            </w:pPr>
            <w:r>
              <w:rPr>
                <w:lang w:val="en-GB"/>
              </w:rPr>
              <w:t>no</w:t>
            </w:r>
          </w:p>
        </w:tc>
      </w:tr>
      <w:tr w:rsidR="001139A1" w:rsidRPr="00396353" w14:paraId="1BF97D38" w14:textId="77777777" w:rsidTr="009F505E">
        <w:tc>
          <w:tcPr>
            <w:tcW w:w="9062" w:type="dxa"/>
            <w:gridSpan w:val="2"/>
          </w:tcPr>
          <w:p w14:paraId="560BC10A" w14:textId="77777777" w:rsidR="001139A1" w:rsidRPr="00396353" w:rsidRDefault="001139A1" w:rsidP="009F505E">
            <w:pPr>
              <w:rPr>
                <w:lang w:val="en-GB"/>
              </w:rPr>
            </w:pPr>
          </w:p>
        </w:tc>
      </w:tr>
      <w:tr w:rsidR="001139A1" w:rsidRPr="00396353" w14:paraId="7F322109" w14:textId="77777777" w:rsidTr="009F505E">
        <w:tc>
          <w:tcPr>
            <w:tcW w:w="9062" w:type="dxa"/>
            <w:gridSpan w:val="2"/>
          </w:tcPr>
          <w:p w14:paraId="4D4585FD" w14:textId="77777777" w:rsidR="001139A1" w:rsidRPr="00396353" w:rsidRDefault="001139A1" w:rsidP="009F505E">
            <w:pPr>
              <w:rPr>
                <w:b/>
                <w:lang w:val="en-GB"/>
              </w:rPr>
            </w:pPr>
            <w:r w:rsidRPr="00396353">
              <w:rPr>
                <w:b/>
                <w:lang w:val="en-GB"/>
              </w:rPr>
              <w:t>WP5 NOVEL NANOMATERIALS AND TECHNOLOGIES FOR SUSTAINABLE PRODUCTION</w:t>
            </w:r>
          </w:p>
        </w:tc>
      </w:tr>
      <w:tr w:rsidR="001139A1" w:rsidRPr="00396353" w14:paraId="2986C459" w14:textId="77777777" w:rsidTr="009F505E">
        <w:tc>
          <w:tcPr>
            <w:tcW w:w="7650" w:type="dxa"/>
          </w:tcPr>
          <w:p w14:paraId="412A4636" w14:textId="77777777" w:rsidR="001139A1" w:rsidRPr="00396353" w:rsidRDefault="001139A1" w:rsidP="009F505E">
            <w:pPr>
              <w:rPr>
                <w:lang w:val="en-GB"/>
              </w:rPr>
            </w:pPr>
            <w:r w:rsidRPr="00396353">
              <w:rPr>
                <w:lang w:val="en-GB"/>
              </w:rPr>
              <w:t>Processes and technology for sustainable energy and chemical production</w:t>
            </w:r>
          </w:p>
        </w:tc>
        <w:tc>
          <w:tcPr>
            <w:tcW w:w="1412" w:type="dxa"/>
          </w:tcPr>
          <w:p w14:paraId="0DD46DD9" w14:textId="1F930475" w:rsidR="001139A1" w:rsidRPr="00396353" w:rsidRDefault="0063671A" w:rsidP="009F505E">
            <w:pPr>
              <w:jc w:val="center"/>
              <w:rPr>
                <w:lang w:val="en-GB"/>
              </w:rPr>
            </w:pPr>
            <w:r>
              <w:rPr>
                <w:lang w:val="en-GB"/>
              </w:rPr>
              <w:t>no</w:t>
            </w:r>
          </w:p>
        </w:tc>
      </w:tr>
      <w:tr w:rsidR="001139A1" w:rsidRPr="00396353" w14:paraId="76DFD710" w14:textId="77777777" w:rsidTr="009F505E">
        <w:tc>
          <w:tcPr>
            <w:tcW w:w="7650" w:type="dxa"/>
          </w:tcPr>
          <w:p w14:paraId="32274BBF" w14:textId="77777777" w:rsidR="001139A1" w:rsidRPr="00396353" w:rsidRDefault="001139A1" w:rsidP="009F505E">
            <w:pPr>
              <w:rPr>
                <w:lang w:val="en-GB"/>
              </w:rPr>
            </w:pPr>
            <w:r w:rsidRPr="00396353">
              <w:rPr>
                <w:lang w:val="en-GB"/>
              </w:rPr>
              <w:t>Catalytic processes for transformation of natural gas to liquids</w:t>
            </w:r>
          </w:p>
        </w:tc>
        <w:tc>
          <w:tcPr>
            <w:tcW w:w="1412" w:type="dxa"/>
          </w:tcPr>
          <w:p w14:paraId="2891A7D1" w14:textId="764DD38C" w:rsidR="001139A1" w:rsidRPr="00396353" w:rsidRDefault="000F64F8" w:rsidP="009F505E">
            <w:pPr>
              <w:jc w:val="center"/>
              <w:rPr>
                <w:lang w:val="en-GB"/>
              </w:rPr>
            </w:pPr>
            <w:r>
              <w:rPr>
                <w:lang w:val="en-GB"/>
              </w:rPr>
              <w:t>no</w:t>
            </w:r>
          </w:p>
        </w:tc>
      </w:tr>
      <w:tr w:rsidR="001139A1" w:rsidRPr="00396353" w14:paraId="49188DFB" w14:textId="77777777" w:rsidTr="009F505E">
        <w:tc>
          <w:tcPr>
            <w:tcW w:w="7650" w:type="dxa"/>
          </w:tcPr>
          <w:p w14:paraId="044A6E5D" w14:textId="77777777" w:rsidR="001139A1" w:rsidRPr="00396353" w:rsidRDefault="001139A1" w:rsidP="009F505E">
            <w:pPr>
              <w:rPr>
                <w:lang w:val="en-GB"/>
              </w:rPr>
            </w:pPr>
            <w:r w:rsidRPr="00396353">
              <w:rPr>
                <w:lang w:val="en-GB"/>
              </w:rPr>
              <w:t>Nanomaterials for utilization of renewables; Magnetically separable green catalysts</w:t>
            </w:r>
          </w:p>
        </w:tc>
        <w:tc>
          <w:tcPr>
            <w:tcW w:w="1412" w:type="dxa"/>
          </w:tcPr>
          <w:p w14:paraId="3678887A" w14:textId="393AAE4C" w:rsidR="001139A1" w:rsidRPr="00396353" w:rsidRDefault="0063671A" w:rsidP="009F505E">
            <w:pPr>
              <w:jc w:val="center"/>
              <w:rPr>
                <w:lang w:val="en-GB"/>
              </w:rPr>
            </w:pPr>
            <w:r>
              <w:rPr>
                <w:lang w:val="en-GB"/>
              </w:rPr>
              <w:t>yes</w:t>
            </w:r>
          </w:p>
        </w:tc>
      </w:tr>
      <w:tr w:rsidR="001139A1" w:rsidRPr="00396353" w14:paraId="31B7647E" w14:textId="77777777" w:rsidTr="009F505E">
        <w:tc>
          <w:tcPr>
            <w:tcW w:w="9062" w:type="dxa"/>
            <w:gridSpan w:val="2"/>
          </w:tcPr>
          <w:p w14:paraId="4E0BB1F8" w14:textId="77777777" w:rsidR="001139A1" w:rsidRPr="00396353" w:rsidRDefault="001139A1" w:rsidP="009F505E">
            <w:pPr>
              <w:rPr>
                <w:lang w:val="en-GB"/>
              </w:rPr>
            </w:pPr>
          </w:p>
        </w:tc>
      </w:tr>
      <w:tr w:rsidR="001139A1" w:rsidRPr="00396353" w14:paraId="309E80FE" w14:textId="77777777" w:rsidTr="009F505E">
        <w:tc>
          <w:tcPr>
            <w:tcW w:w="9062" w:type="dxa"/>
            <w:gridSpan w:val="2"/>
          </w:tcPr>
          <w:p w14:paraId="6396F0BD" w14:textId="77777777" w:rsidR="001139A1" w:rsidRPr="00396353" w:rsidRDefault="001139A1" w:rsidP="009F505E">
            <w:pPr>
              <w:rPr>
                <w:b/>
                <w:lang w:val="en-GB"/>
              </w:rPr>
            </w:pPr>
            <w:r w:rsidRPr="00396353">
              <w:rPr>
                <w:b/>
                <w:lang w:val="en-GB"/>
              </w:rPr>
              <w:t>WP6 EFFECTIVE PHOTOCATALYTIC TECHNOLOGIES</w:t>
            </w:r>
          </w:p>
        </w:tc>
      </w:tr>
      <w:tr w:rsidR="001139A1" w:rsidRPr="00396353" w14:paraId="05359CDA" w14:textId="77777777" w:rsidTr="009F505E">
        <w:tc>
          <w:tcPr>
            <w:tcW w:w="7650" w:type="dxa"/>
          </w:tcPr>
          <w:p w14:paraId="4BC74D31" w14:textId="77777777" w:rsidR="001139A1" w:rsidRPr="00396353" w:rsidRDefault="001139A1" w:rsidP="009F505E">
            <w:pPr>
              <w:rPr>
                <w:lang w:val="en-GB"/>
              </w:rPr>
            </w:pPr>
            <w:r w:rsidRPr="00396353">
              <w:rPr>
                <w:lang w:val="en-GB"/>
              </w:rPr>
              <w:t>Mastering nanomaterials for photocatalysis</w:t>
            </w:r>
          </w:p>
        </w:tc>
        <w:tc>
          <w:tcPr>
            <w:tcW w:w="1412" w:type="dxa"/>
          </w:tcPr>
          <w:p w14:paraId="37E91E21" w14:textId="00658FA8" w:rsidR="001139A1" w:rsidRPr="00396353" w:rsidRDefault="000F64F8" w:rsidP="009F505E">
            <w:pPr>
              <w:jc w:val="center"/>
              <w:rPr>
                <w:lang w:val="en-GB"/>
              </w:rPr>
            </w:pPr>
            <w:r>
              <w:rPr>
                <w:lang w:val="en-GB"/>
              </w:rPr>
              <w:t>no</w:t>
            </w:r>
          </w:p>
        </w:tc>
      </w:tr>
      <w:tr w:rsidR="001139A1" w:rsidRPr="00396353" w14:paraId="496B9C0A" w14:textId="77777777" w:rsidTr="009F505E">
        <w:tc>
          <w:tcPr>
            <w:tcW w:w="7650" w:type="dxa"/>
          </w:tcPr>
          <w:p w14:paraId="74CF07E5" w14:textId="77777777" w:rsidR="001139A1" w:rsidRPr="00396353" w:rsidRDefault="001139A1" w:rsidP="009F505E">
            <w:pPr>
              <w:rPr>
                <w:lang w:val="en-GB"/>
              </w:rPr>
            </w:pPr>
            <w:r w:rsidRPr="00396353">
              <w:rPr>
                <w:lang w:val="en-GB"/>
              </w:rPr>
              <w:t>Effective photocatalytic processes</w:t>
            </w:r>
          </w:p>
        </w:tc>
        <w:tc>
          <w:tcPr>
            <w:tcW w:w="1412" w:type="dxa"/>
          </w:tcPr>
          <w:p w14:paraId="456EDEF1" w14:textId="12DD4F1E" w:rsidR="001139A1" w:rsidRPr="00396353" w:rsidRDefault="000F64F8" w:rsidP="009F505E">
            <w:pPr>
              <w:jc w:val="center"/>
              <w:rPr>
                <w:lang w:val="en-GB"/>
              </w:rPr>
            </w:pPr>
            <w:r>
              <w:rPr>
                <w:lang w:val="en-GB"/>
              </w:rPr>
              <w:t>no</w:t>
            </w:r>
          </w:p>
        </w:tc>
      </w:tr>
      <w:tr w:rsidR="001139A1" w:rsidRPr="00396353" w14:paraId="064BCAE8" w14:textId="77777777" w:rsidTr="009F505E">
        <w:tc>
          <w:tcPr>
            <w:tcW w:w="7650" w:type="dxa"/>
          </w:tcPr>
          <w:p w14:paraId="404E1954" w14:textId="77777777" w:rsidR="001139A1" w:rsidRPr="00396353" w:rsidRDefault="001139A1" w:rsidP="009F505E">
            <w:pPr>
              <w:rPr>
                <w:lang w:val="en-GB"/>
              </w:rPr>
            </w:pPr>
            <w:r w:rsidRPr="00396353">
              <w:rPr>
                <w:lang w:val="en-GB"/>
              </w:rPr>
              <w:t>Photovoltaic paints</w:t>
            </w:r>
          </w:p>
        </w:tc>
        <w:tc>
          <w:tcPr>
            <w:tcW w:w="1412" w:type="dxa"/>
          </w:tcPr>
          <w:p w14:paraId="0F2E825C" w14:textId="6DCFEBCD" w:rsidR="001139A1" w:rsidRPr="00673B9B" w:rsidRDefault="000F64F8" w:rsidP="009F505E">
            <w:pPr>
              <w:jc w:val="center"/>
              <w:rPr>
                <w:lang w:val="en-GB"/>
              </w:rPr>
            </w:pPr>
            <w:r>
              <w:rPr>
                <w:lang w:val="en-GB"/>
              </w:rPr>
              <w:t>yes</w:t>
            </w:r>
          </w:p>
        </w:tc>
      </w:tr>
      <w:tr w:rsidR="001139A1" w:rsidRPr="00396353" w14:paraId="14B5243C" w14:textId="77777777" w:rsidTr="009F505E">
        <w:tc>
          <w:tcPr>
            <w:tcW w:w="7650" w:type="dxa"/>
          </w:tcPr>
          <w:p w14:paraId="24B3E4B3" w14:textId="77777777" w:rsidR="001139A1" w:rsidRPr="00396353" w:rsidRDefault="001139A1" w:rsidP="009F505E">
            <w:pPr>
              <w:rPr>
                <w:lang w:val="en-GB"/>
              </w:rPr>
            </w:pPr>
            <w:r w:rsidRPr="00396353">
              <w:rPr>
                <w:lang w:val="en-GB"/>
              </w:rPr>
              <w:t>Functional surfaces for environmental protection</w:t>
            </w:r>
          </w:p>
        </w:tc>
        <w:tc>
          <w:tcPr>
            <w:tcW w:w="1412" w:type="dxa"/>
          </w:tcPr>
          <w:p w14:paraId="24596645" w14:textId="57ECD57D" w:rsidR="001139A1" w:rsidRPr="00673B9B" w:rsidRDefault="000F64F8" w:rsidP="009F505E">
            <w:pPr>
              <w:jc w:val="center"/>
              <w:rPr>
                <w:lang w:val="en-GB"/>
              </w:rPr>
            </w:pPr>
            <w:r>
              <w:rPr>
                <w:lang w:val="en-GB"/>
              </w:rPr>
              <w:t>yes</w:t>
            </w:r>
          </w:p>
        </w:tc>
      </w:tr>
      <w:tr w:rsidR="001139A1" w:rsidRPr="00396353" w14:paraId="79F52DF1" w14:textId="77777777" w:rsidTr="009F505E">
        <w:tc>
          <w:tcPr>
            <w:tcW w:w="7650" w:type="dxa"/>
          </w:tcPr>
          <w:p w14:paraId="043BC9FF" w14:textId="77777777" w:rsidR="001139A1" w:rsidRPr="00396353" w:rsidRDefault="001139A1" w:rsidP="009F505E">
            <w:pPr>
              <w:rPr>
                <w:lang w:val="en-GB"/>
              </w:rPr>
            </w:pPr>
            <w:r w:rsidRPr="00396353">
              <w:rPr>
                <w:lang w:val="en-GB"/>
              </w:rPr>
              <w:t>Hybrid materials combining photocatalysts and heterogeneous catalysts</w:t>
            </w:r>
          </w:p>
        </w:tc>
        <w:tc>
          <w:tcPr>
            <w:tcW w:w="1412" w:type="dxa"/>
          </w:tcPr>
          <w:p w14:paraId="04C0F7F5" w14:textId="0777975D" w:rsidR="001139A1" w:rsidRPr="00673B9B" w:rsidRDefault="000F64F8" w:rsidP="009F505E">
            <w:pPr>
              <w:jc w:val="center"/>
              <w:rPr>
                <w:lang w:val="en-GB"/>
              </w:rPr>
            </w:pPr>
            <w:r>
              <w:rPr>
                <w:lang w:val="en-GB"/>
              </w:rPr>
              <w:t>yes</w:t>
            </w:r>
          </w:p>
        </w:tc>
      </w:tr>
      <w:tr w:rsidR="001139A1" w:rsidRPr="00396353" w14:paraId="5A5255C9" w14:textId="77777777" w:rsidTr="009F505E">
        <w:tc>
          <w:tcPr>
            <w:tcW w:w="7650" w:type="dxa"/>
          </w:tcPr>
          <w:p w14:paraId="4DF082BE" w14:textId="77777777" w:rsidR="001139A1" w:rsidRPr="00396353" w:rsidRDefault="001139A1" w:rsidP="009F505E">
            <w:pPr>
              <w:rPr>
                <w:lang w:val="en-GB"/>
              </w:rPr>
            </w:pPr>
            <w:r w:rsidRPr="00396353">
              <w:rPr>
                <w:lang w:val="en-GB"/>
              </w:rPr>
              <w:t>Thin photocatalytic films for direct solar splitting of water</w:t>
            </w:r>
          </w:p>
        </w:tc>
        <w:tc>
          <w:tcPr>
            <w:tcW w:w="1412" w:type="dxa"/>
          </w:tcPr>
          <w:p w14:paraId="1ED4872C" w14:textId="399E5345" w:rsidR="001139A1" w:rsidRPr="00673B9B" w:rsidRDefault="000F64F8" w:rsidP="009F505E">
            <w:pPr>
              <w:jc w:val="center"/>
              <w:rPr>
                <w:lang w:val="en-GB"/>
              </w:rPr>
            </w:pPr>
            <w:r>
              <w:rPr>
                <w:lang w:val="en-GB"/>
              </w:rPr>
              <w:t>no</w:t>
            </w:r>
          </w:p>
        </w:tc>
      </w:tr>
      <w:tr w:rsidR="001139A1" w:rsidRPr="00396353" w14:paraId="79DFD481" w14:textId="77777777" w:rsidTr="009F505E">
        <w:tc>
          <w:tcPr>
            <w:tcW w:w="9062" w:type="dxa"/>
            <w:gridSpan w:val="2"/>
          </w:tcPr>
          <w:p w14:paraId="23B1DFB4" w14:textId="77777777" w:rsidR="001139A1" w:rsidRPr="00673B9B" w:rsidRDefault="001139A1" w:rsidP="009F505E">
            <w:pPr>
              <w:rPr>
                <w:lang w:val="en-GB"/>
              </w:rPr>
            </w:pPr>
          </w:p>
        </w:tc>
      </w:tr>
      <w:tr w:rsidR="001139A1" w:rsidRPr="00396353" w14:paraId="5C6ECCC9" w14:textId="77777777" w:rsidTr="009F505E">
        <w:tc>
          <w:tcPr>
            <w:tcW w:w="9062" w:type="dxa"/>
            <w:gridSpan w:val="2"/>
          </w:tcPr>
          <w:p w14:paraId="1AE84A15" w14:textId="77777777" w:rsidR="001139A1" w:rsidRPr="00673B9B" w:rsidRDefault="001139A1" w:rsidP="009F505E">
            <w:pPr>
              <w:rPr>
                <w:b/>
                <w:lang w:val="en-GB"/>
              </w:rPr>
            </w:pPr>
            <w:r w:rsidRPr="00673B9B">
              <w:rPr>
                <w:b/>
                <w:lang w:val="en-GB"/>
              </w:rPr>
              <w:t>WP7 NANOTECHNOLOGY FOR TRAPPING AND CHEMICAL DEGRADATION OF POLLUTANTS</w:t>
            </w:r>
          </w:p>
        </w:tc>
      </w:tr>
      <w:tr w:rsidR="001139A1" w:rsidRPr="00396353" w14:paraId="2C1EEAFB" w14:textId="77777777" w:rsidTr="009F505E">
        <w:tc>
          <w:tcPr>
            <w:tcW w:w="7650" w:type="dxa"/>
          </w:tcPr>
          <w:p w14:paraId="21B32DF6" w14:textId="77777777" w:rsidR="001139A1" w:rsidRPr="00396353" w:rsidRDefault="001139A1" w:rsidP="009F505E">
            <w:pPr>
              <w:rPr>
                <w:lang w:val="en-GB"/>
              </w:rPr>
            </w:pPr>
            <w:r w:rsidRPr="00396353">
              <w:rPr>
                <w:lang w:val="en-GB"/>
              </w:rPr>
              <w:t>Nanomaterials for sorption</w:t>
            </w:r>
          </w:p>
        </w:tc>
        <w:tc>
          <w:tcPr>
            <w:tcW w:w="1412" w:type="dxa"/>
          </w:tcPr>
          <w:p w14:paraId="71F70244" w14:textId="1CDE4077" w:rsidR="001139A1" w:rsidRPr="00673B9B" w:rsidRDefault="000F64F8" w:rsidP="009F505E">
            <w:pPr>
              <w:jc w:val="center"/>
              <w:rPr>
                <w:lang w:val="en-GB"/>
              </w:rPr>
            </w:pPr>
            <w:r>
              <w:rPr>
                <w:lang w:val="en-GB"/>
              </w:rPr>
              <w:t>yes</w:t>
            </w:r>
          </w:p>
        </w:tc>
      </w:tr>
      <w:tr w:rsidR="001139A1" w:rsidRPr="00396353" w14:paraId="5AD16255" w14:textId="77777777" w:rsidTr="009F505E">
        <w:tc>
          <w:tcPr>
            <w:tcW w:w="7650" w:type="dxa"/>
          </w:tcPr>
          <w:p w14:paraId="392977D3" w14:textId="77777777" w:rsidR="001139A1" w:rsidRPr="00396353" w:rsidRDefault="001139A1" w:rsidP="009F505E">
            <w:pPr>
              <w:rPr>
                <w:lang w:val="en-GB"/>
              </w:rPr>
            </w:pPr>
            <w:r w:rsidRPr="00396353">
              <w:rPr>
                <w:lang w:val="en-GB"/>
              </w:rPr>
              <w:t>Natural based nanomaterials produced by “green” technology</w:t>
            </w:r>
          </w:p>
        </w:tc>
        <w:tc>
          <w:tcPr>
            <w:tcW w:w="1412" w:type="dxa"/>
          </w:tcPr>
          <w:p w14:paraId="06E6AEED" w14:textId="571788D3" w:rsidR="001139A1" w:rsidRPr="00673B9B" w:rsidRDefault="000F64F8" w:rsidP="009F505E">
            <w:pPr>
              <w:jc w:val="center"/>
              <w:rPr>
                <w:lang w:val="en-GB"/>
              </w:rPr>
            </w:pPr>
            <w:r>
              <w:rPr>
                <w:lang w:val="en-GB"/>
              </w:rPr>
              <w:t>yes</w:t>
            </w:r>
          </w:p>
        </w:tc>
      </w:tr>
      <w:tr w:rsidR="001139A1" w:rsidRPr="00396353" w14:paraId="7F51390D" w14:textId="77777777" w:rsidTr="009F505E">
        <w:tc>
          <w:tcPr>
            <w:tcW w:w="7650" w:type="dxa"/>
          </w:tcPr>
          <w:p w14:paraId="2DB64579" w14:textId="77777777" w:rsidR="001139A1" w:rsidRPr="00396353" w:rsidRDefault="001139A1" w:rsidP="009F505E">
            <w:pPr>
              <w:rPr>
                <w:lang w:val="en-GB"/>
              </w:rPr>
            </w:pPr>
            <w:r w:rsidRPr="00396353">
              <w:rPr>
                <w:lang w:val="en-GB"/>
              </w:rPr>
              <w:t>Reactive sorbents for degradation of pesticides and highly toxic agents</w:t>
            </w:r>
          </w:p>
        </w:tc>
        <w:tc>
          <w:tcPr>
            <w:tcW w:w="1412" w:type="dxa"/>
          </w:tcPr>
          <w:p w14:paraId="449410B1" w14:textId="42E77B21" w:rsidR="001139A1" w:rsidRPr="00673B9B" w:rsidRDefault="0063671A" w:rsidP="009F505E">
            <w:pPr>
              <w:jc w:val="center"/>
              <w:rPr>
                <w:lang w:val="en-GB"/>
              </w:rPr>
            </w:pPr>
            <w:r>
              <w:rPr>
                <w:lang w:val="en-GB"/>
              </w:rPr>
              <w:t>no</w:t>
            </w:r>
          </w:p>
        </w:tc>
      </w:tr>
      <w:tr w:rsidR="001139A1" w:rsidRPr="00396353" w14:paraId="2687744E" w14:textId="77777777" w:rsidTr="009F505E">
        <w:tc>
          <w:tcPr>
            <w:tcW w:w="7650" w:type="dxa"/>
          </w:tcPr>
          <w:p w14:paraId="6A06B75C" w14:textId="77777777" w:rsidR="001139A1" w:rsidRPr="00396353" w:rsidRDefault="001139A1" w:rsidP="009F505E">
            <w:pPr>
              <w:rPr>
                <w:lang w:val="en-GB"/>
              </w:rPr>
            </w:pPr>
            <w:r w:rsidRPr="00396353">
              <w:rPr>
                <w:lang w:val="en-GB"/>
              </w:rPr>
              <w:t>Degradation of chemical warfare agents</w:t>
            </w:r>
          </w:p>
        </w:tc>
        <w:tc>
          <w:tcPr>
            <w:tcW w:w="1412" w:type="dxa"/>
          </w:tcPr>
          <w:p w14:paraId="1EB52635" w14:textId="49A40E0C" w:rsidR="001139A1" w:rsidRPr="00673B9B" w:rsidRDefault="0063671A" w:rsidP="009F505E">
            <w:pPr>
              <w:jc w:val="center"/>
              <w:rPr>
                <w:lang w:val="en-GB"/>
              </w:rPr>
            </w:pPr>
            <w:r>
              <w:rPr>
                <w:lang w:val="en-GB"/>
              </w:rPr>
              <w:t>no</w:t>
            </w:r>
          </w:p>
        </w:tc>
      </w:tr>
      <w:tr w:rsidR="001139A1" w:rsidRPr="00396353" w14:paraId="01D82584" w14:textId="77777777" w:rsidTr="009F505E">
        <w:tc>
          <w:tcPr>
            <w:tcW w:w="7650" w:type="dxa"/>
          </w:tcPr>
          <w:p w14:paraId="35859EE4" w14:textId="77777777" w:rsidR="001139A1" w:rsidRPr="00396353" w:rsidRDefault="001139A1" w:rsidP="009F505E">
            <w:pPr>
              <w:rPr>
                <w:lang w:val="en-GB"/>
              </w:rPr>
            </w:pPr>
            <w:r w:rsidRPr="00396353">
              <w:rPr>
                <w:lang w:val="en-GB"/>
              </w:rPr>
              <w:t>Analysis of filtering capabilities of nanomaterials</w:t>
            </w:r>
          </w:p>
        </w:tc>
        <w:tc>
          <w:tcPr>
            <w:tcW w:w="1412" w:type="dxa"/>
          </w:tcPr>
          <w:p w14:paraId="622D6066" w14:textId="28E7C9F7" w:rsidR="001139A1" w:rsidRPr="00673B9B" w:rsidRDefault="0063671A" w:rsidP="009F505E">
            <w:pPr>
              <w:jc w:val="center"/>
              <w:rPr>
                <w:lang w:val="en-GB"/>
              </w:rPr>
            </w:pPr>
            <w:r>
              <w:rPr>
                <w:lang w:val="en-GB"/>
              </w:rPr>
              <w:t>yes</w:t>
            </w:r>
          </w:p>
        </w:tc>
      </w:tr>
      <w:tr w:rsidR="001139A1" w:rsidRPr="00396353" w14:paraId="342006C1" w14:textId="77777777" w:rsidTr="009F505E">
        <w:tc>
          <w:tcPr>
            <w:tcW w:w="7650" w:type="dxa"/>
          </w:tcPr>
          <w:p w14:paraId="5C23E11D" w14:textId="77777777" w:rsidR="001139A1" w:rsidRPr="00396353" w:rsidRDefault="001139A1" w:rsidP="009F505E">
            <w:pPr>
              <w:rPr>
                <w:lang w:val="en-GB"/>
              </w:rPr>
            </w:pPr>
            <w:r w:rsidRPr="00396353">
              <w:rPr>
                <w:lang w:val="en-GB"/>
              </w:rPr>
              <w:t>Elimination of radionuclides contamination</w:t>
            </w:r>
          </w:p>
        </w:tc>
        <w:tc>
          <w:tcPr>
            <w:tcW w:w="1412" w:type="dxa"/>
          </w:tcPr>
          <w:p w14:paraId="677FFD29" w14:textId="122E893D" w:rsidR="001139A1" w:rsidRPr="00673B9B" w:rsidRDefault="0063671A" w:rsidP="009F505E">
            <w:pPr>
              <w:jc w:val="center"/>
              <w:rPr>
                <w:lang w:val="en-GB"/>
              </w:rPr>
            </w:pPr>
            <w:r>
              <w:rPr>
                <w:lang w:val="en-GB"/>
              </w:rPr>
              <w:t>no</w:t>
            </w:r>
          </w:p>
        </w:tc>
      </w:tr>
      <w:tr w:rsidR="001139A1" w:rsidRPr="00396353" w14:paraId="6D355637" w14:textId="77777777" w:rsidTr="009F505E">
        <w:tc>
          <w:tcPr>
            <w:tcW w:w="7650" w:type="dxa"/>
          </w:tcPr>
          <w:p w14:paraId="4BAFF36D" w14:textId="77777777" w:rsidR="001139A1" w:rsidRPr="00396353" w:rsidRDefault="001139A1" w:rsidP="009F505E">
            <w:pPr>
              <w:rPr>
                <w:lang w:val="en-GB"/>
              </w:rPr>
            </w:pPr>
            <w:r w:rsidRPr="00396353">
              <w:rPr>
                <w:lang w:val="en-GB"/>
              </w:rPr>
              <w:t>Modified nanofiber filters; Advanced antimicrobial filters/membranes</w:t>
            </w:r>
          </w:p>
        </w:tc>
        <w:tc>
          <w:tcPr>
            <w:tcW w:w="1412" w:type="dxa"/>
          </w:tcPr>
          <w:p w14:paraId="381A8A38" w14:textId="5E643079" w:rsidR="001139A1" w:rsidRPr="00673B9B" w:rsidRDefault="000F64F8" w:rsidP="009F505E">
            <w:pPr>
              <w:jc w:val="center"/>
              <w:rPr>
                <w:lang w:val="en-GB"/>
              </w:rPr>
            </w:pPr>
            <w:r>
              <w:rPr>
                <w:lang w:val="en-GB"/>
              </w:rPr>
              <w:t>yes</w:t>
            </w:r>
          </w:p>
        </w:tc>
      </w:tr>
      <w:tr w:rsidR="001139A1" w:rsidRPr="00396353" w14:paraId="6F77096B" w14:textId="77777777" w:rsidTr="009F505E">
        <w:tc>
          <w:tcPr>
            <w:tcW w:w="7650" w:type="dxa"/>
          </w:tcPr>
          <w:p w14:paraId="32396DF3" w14:textId="77777777" w:rsidR="001139A1" w:rsidRPr="00396353" w:rsidRDefault="001139A1" w:rsidP="009F505E">
            <w:pPr>
              <w:rPr>
                <w:lang w:val="en-GB"/>
              </w:rPr>
            </w:pPr>
            <w:r w:rsidRPr="00396353">
              <w:rPr>
                <w:lang w:val="en-GB"/>
              </w:rPr>
              <w:t>Nanoiron for groundwater and waste water treatment</w:t>
            </w:r>
          </w:p>
        </w:tc>
        <w:tc>
          <w:tcPr>
            <w:tcW w:w="1412" w:type="dxa"/>
          </w:tcPr>
          <w:p w14:paraId="603BC164" w14:textId="7504490B" w:rsidR="001139A1" w:rsidRPr="00673B9B" w:rsidRDefault="000F64F8" w:rsidP="009F505E">
            <w:pPr>
              <w:jc w:val="center"/>
              <w:rPr>
                <w:lang w:val="en-GB"/>
              </w:rPr>
            </w:pPr>
            <w:r>
              <w:rPr>
                <w:lang w:val="en-GB"/>
              </w:rPr>
              <w:t>no</w:t>
            </w:r>
          </w:p>
        </w:tc>
      </w:tr>
      <w:tr w:rsidR="001139A1" w:rsidRPr="00396353" w14:paraId="35767F89" w14:textId="77777777" w:rsidTr="009F505E">
        <w:tc>
          <w:tcPr>
            <w:tcW w:w="7650" w:type="dxa"/>
          </w:tcPr>
          <w:p w14:paraId="44B143E2" w14:textId="77777777" w:rsidR="001139A1" w:rsidRPr="00396353" w:rsidRDefault="001139A1" w:rsidP="009F505E">
            <w:pPr>
              <w:rPr>
                <w:lang w:val="en-GB"/>
              </w:rPr>
            </w:pPr>
            <w:r w:rsidRPr="00396353">
              <w:rPr>
                <w:lang w:val="en-GB"/>
              </w:rPr>
              <w:lastRenderedPageBreak/>
              <w:t>Nano-trapping of heavy metals</w:t>
            </w:r>
          </w:p>
        </w:tc>
        <w:tc>
          <w:tcPr>
            <w:tcW w:w="1412" w:type="dxa"/>
          </w:tcPr>
          <w:p w14:paraId="5F86123C" w14:textId="1B110EF0" w:rsidR="001139A1" w:rsidRPr="00396353" w:rsidRDefault="000F64F8" w:rsidP="009F505E">
            <w:pPr>
              <w:jc w:val="center"/>
              <w:rPr>
                <w:lang w:val="en-GB"/>
              </w:rPr>
            </w:pPr>
            <w:r>
              <w:rPr>
                <w:lang w:val="en-GB"/>
              </w:rPr>
              <w:t>no</w:t>
            </w:r>
          </w:p>
        </w:tc>
      </w:tr>
      <w:tr w:rsidR="001139A1" w:rsidRPr="00396353" w14:paraId="1D38973B" w14:textId="77777777" w:rsidTr="009F505E">
        <w:tc>
          <w:tcPr>
            <w:tcW w:w="9062" w:type="dxa"/>
            <w:gridSpan w:val="2"/>
          </w:tcPr>
          <w:p w14:paraId="1E07684A" w14:textId="77777777" w:rsidR="001139A1" w:rsidRPr="00396353" w:rsidRDefault="001139A1" w:rsidP="009F505E">
            <w:pPr>
              <w:rPr>
                <w:lang w:val="en-GB"/>
              </w:rPr>
            </w:pPr>
          </w:p>
        </w:tc>
      </w:tr>
      <w:tr w:rsidR="001139A1" w:rsidRPr="00396353" w14:paraId="09D24601" w14:textId="77777777" w:rsidTr="009F505E">
        <w:tc>
          <w:tcPr>
            <w:tcW w:w="9062" w:type="dxa"/>
            <w:gridSpan w:val="2"/>
          </w:tcPr>
          <w:p w14:paraId="1F0E7CB1" w14:textId="77777777" w:rsidR="001139A1" w:rsidRPr="00396353" w:rsidRDefault="001139A1" w:rsidP="009F505E">
            <w:pPr>
              <w:rPr>
                <w:b/>
                <w:lang w:val="en-GB"/>
              </w:rPr>
            </w:pPr>
            <w:r w:rsidRPr="00396353">
              <w:rPr>
                <w:b/>
                <w:lang w:val="en-GB"/>
              </w:rPr>
              <w:t>WP8 SENSING AND MONITORING OF POLLUTANTS</w:t>
            </w:r>
          </w:p>
        </w:tc>
      </w:tr>
      <w:tr w:rsidR="001139A1" w:rsidRPr="00396353" w14:paraId="2EB60119" w14:textId="77777777" w:rsidTr="009F505E">
        <w:tc>
          <w:tcPr>
            <w:tcW w:w="7650" w:type="dxa"/>
          </w:tcPr>
          <w:p w14:paraId="62D45493" w14:textId="77777777" w:rsidR="001139A1" w:rsidRPr="00396353" w:rsidRDefault="001139A1" w:rsidP="009F505E">
            <w:pPr>
              <w:rPr>
                <w:lang w:val="en-GB"/>
              </w:rPr>
            </w:pPr>
            <w:r w:rsidRPr="00396353">
              <w:rPr>
                <w:lang w:val="en-GB"/>
              </w:rPr>
              <w:t>Efficient sensing of pollutants</w:t>
            </w:r>
          </w:p>
        </w:tc>
        <w:tc>
          <w:tcPr>
            <w:tcW w:w="1412" w:type="dxa"/>
          </w:tcPr>
          <w:p w14:paraId="06BD7ECC" w14:textId="60CFC6D8" w:rsidR="001139A1" w:rsidRPr="00396353" w:rsidRDefault="000F64F8" w:rsidP="009F505E">
            <w:pPr>
              <w:jc w:val="center"/>
              <w:rPr>
                <w:lang w:val="en-GB"/>
              </w:rPr>
            </w:pPr>
            <w:r>
              <w:rPr>
                <w:lang w:val="en-GB"/>
              </w:rPr>
              <w:t>no</w:t>
            </w:r>
          </w:p>
        </w:tc>
      </w:tr>
      <w:tr w:rsidR="001139A1" w:rsidRPr="00396353" w14:paraId="3FAEC925" w14:textId="77777777" w:rsidTr="009F505E">
        <w:tc>
          <w:tcPr>
            <w:tcW w:w="7650" w:type="dxa"/>
          </w:tcPr>
          <w:p w14:paraId="1754DD46" w14:textId="77777777" w:rsidR="001139A1" w:rsidRPr="00396353" w:rsidRDefault="001139A1" w:rsidP="009F505E">
            <w:pPr>
              <w:rPr>
                <w:lang w:val="en-GB"/>
              </w:rPr>
            </w:pPr>
            <w:r w:rsidRPr="00396353">
              <w:rPr>
                <w:lang w:val="en-GB"/>
              </w:rPr>
              <w:t>Biosensing by new devises</w:t>
            </w:r>
          </w:p>
        </w:tc>
        <w:tc>
          <w:tcPr>
            <w:tcW w:w="1412" w:type="dxa"/>
          </w:tcPr>
          <w:p w14:paraId="2DB97AF5" w14:textId="0597F3E8" w:rsidR="001139A1" w:rsidRPr="00396353" w:rsidRDefault="000F64F8" w:rsidP="009F505E">
            <w:pPr>
              <w:jc w:val="center"/>
              <w:rPr>
                <w:lang w:val="en-GB"/>
              </w:rPr>
            </w:pPr>
            <w:r>
              <w:rPr>
                <w:lang w:val="en-GB"/>
              </w:rPr>
              <w:t>yes</w:t>
            </w:r>
          </w:p>
        </w:tc>
      </w:tr>
      <w:tr w:rsidR="001139A1" w:rsidRPr="00396353" w14:paraId="6298F445" w14:textId="77777777" w:rsidTr="009F505E">
        <w:tc>
          <w:tcPr>
            <w:tcW w:w="7650" w:type="dxa"/>
          </w:tcPr>
          <w:p w14:paraId="2F675680" w14:textId="77777777" w:rsidR="001139A1" w:rsidRPr="00396353" w:rsidRDefault="001139A1" w:rsidP="009F505E">
            <w:pPr>
              <w:rPr>
                <w:lang w:val="en-GB"/>
              </w:rPr>
            </w:pPr>
            <w:r w:rsidRPr="00396353">
              <w:rPr>
                <w:lang w:val="en-GB"/>
              </w:rPr>
              <w:t>Application of new sensors in monitoring of pollutants</w:t>
            </w:r>
          </w:p>
        </w:tc>
        <w:tc>
          <w:tcPr>
            <w:tcW w:w="1412" w:type="dxa"/>
          </w:tcPr>
          <w:p w14:paraId="2A6E3FF9" w14:textId="336F7024" w:rsidR="001139A1" w:rsidRPr="00396353" w:rsidRDefault="000F64F8" w:rsidP="009F505E">
            <w:pPr>
              <w:jc w:val="center"/>
              <w:rPr>
                <w:lang w:val="en-GB"/>
              </w:rPr>
            </w:pPr>
            <w:r>
              <w:rPr>
                <w:lang w:val="en-GB"/>
              </w:rPr>
              <w:t>yes</w:t>
            </w:r>
          </w:p>
        </w:tc>
      </w:tr>
      <w:tr w:rsidR="001139A1" w:rsidRPr="00396353" w14:paraId="0DA13A5D" w14:textId="77777777" w:rsidTr="009F505E">
        <w:tc>
          <w:tcPr>
            <w:tcW w:w="7650" w:type="dxa"/>
          </w:tcPr>
          <w:p w14:paraId="20DFD97A" w14:textId="77777777" w:rsidR="001139A1" w:rsidRPr="00396353" w:rsidRDefault="001139A1" w:rsidP="009F505E">
            <w:pPr>
              <w:rPr>
                <w:lang w:val="en-GB"/>
              </w:rPr>
            </w:pPr>
            <w:r w:rsidRPr="00396353">
              <w:rPr>
                <w:lang w:val="en-GB"/>
              </w:rPr>
              <w:t xml:space="preserve">Magnetic sensors;  Magnetically assisted SERS sensors </w:t>
            </w:r>
          </w:p>
        </w:tc>
        <w:tc>
          <w:tcPr>
            <w:tcW w:w="1412" w:type="dxa"/>
          </w:tcPr>
          <w:p w14:paraId="46A6F210" w14:textId="5F41B2E2" w:rsidR="001139A1" w:rsidRPr="00396353" w:rsidRDefault="000F64F8" w:rsidP="009F505E">
            <w:pPr>
              <w:jc w:val="center"/>
              <w:rPr>
                <w:lang w:val="en-GB"/>
              </w:rPr>
            </w:pPr>
            <w:r>
              <w:rPr>
                <w:lang w:val="en-GB"/>
              </w:rPr>
              <w:t>no</w:t>
            </w:r>
          </w:p>
        </w:tc>
      </w:tr>
      <w:tr w:rsidR="001139A1" w:rsidRPr="00396353" w14:paraId="0AFC6115" w14:textId="77777777" w:rsidTr="009F505E">
        <w:tc>
          <w:tcPr>
            <w:tcW w:w="7650" w:type="dxa"/>
          </w:tcPr>
          <w:p w14:paraId="7D48C07F" w14:textId="77777777" w:rsidR="001139A1" w:rsidRPr="00396353" w:rsidRDefault="001139A1" w:rsidP="009F505E">
            <w:pPr>
              <w:rPr>
                <w:lang w:val="en-GB"/>
              </w:rPr>
            </w:pPr>
            <w:r w:rsidRPr="00396353">
              <w:rPr>
                <w:lang w:val="en-GB"/>
              </w:rPr>
              <w:t>Advanced electrochemical sensors</w:t>
            </w:r>
          </w:p>
        </w:tc>
        <w:tc>
          <w:tcPr>
            <w:tcW w:w="1412" w:type="dxa"/>
          </w:tcPr>
          <w:p w14:paraId="6B0DC99C" w14:textId="0870F141" w:rsidR="001139A1" w:rsidRPr="00396353" w:rsidRDefault="000F64F8" w:rsidP="009F505E">
            <w:pPr>
              <w:jc w:val="center"/>
              <w:rPr>
                <w:lang w:val="en-GB"/>
              </w:rPr>
            </w:pPr>
            <w:r>
              <w:rPr>
                <w:lang w:val="en-GB"/>
              </w:rPr>
              <w:t>no</w:t>
            </w:r>
          </w:p>
        </w:tc>
      </w:tr>
      <w:tr w:rsidR="001139A1" w:rsidRPr="00396353" w14:paraId="4F8495E3" w14:textId="77777777" w:rsidTr="009F505E">
        <w:tc>
          <w:tcPr>
            <w:tcW w:w="7650" w:type="dxa"/>
          </w:tcPr>
          <w:p w14:paraId="0F251C67" w14:textId="77777777" w:rsidR="001139A1" w:rsidRPr="00396353" w:rsidRDefault="001139A1" w:rsidP="009F505E">
            <w:pPr>
              <w:rPr>
                <w:lang w:val="en-GB"/>
              </w:rPr>
            </w:pPr>
            <w:r w:rsidRPr="00396353">
              <w:rPr>
                <w:lang w:val="en-GB"/>
              </w:rPr>
              <w:t xml:space="preserve">Graphene based </w:t>
            </w:r>
            <w:proofErr w:type="spellStart"/>
            <w:r w:rsidRPr="00396353">
              <w:rPr>
                <w:lang w:val="en-GB"/>
              </w:rPr>
              <w:t>nanosensors</w:t>
            </w:r>
            <w:proofErr w:type="spellEnd"/>
          </w:p>
        </w:tc>
        <w:tc>
          <w:tcPr>
            <w:tcW w:w="1412" w:type="dxa"/>
          </w:tcPr>
          <w:p w14:paraId="1DBF509F" w14:textId="3594ADFB" w:rsidR="001139A1" w:rsidRPr="00396353" w:rsidRDefault="000F64F8" w:rsidP="009F505E">
            <w:pPr>
              <w:jc w:val="center"/>
              <w:rPr>
                <w:lang w:val="en-GB"/>
              </w:rPr>
            </w:pPr>
            <w:r>
              <w:rPr>
                <w:lang w:val="en-GB"/>
              </w:rPr>
              <w:t>yes</w:t>
            </w:r>
          </w:p>
        </w:tc>
      </w:tr>
      <w:tr w:rsidR="001139A1" w:rsidRPr="00396353" w14:paraId="6F26E2BC" w14:textId="77777777" w:rsidTr="009F505E">
        <w:tc>
          <w:tcPr>
            <w:tcW w:w="9062" w:type="dxa"/>
            <w:gridSpan w:val="2"/>
          </w:tcPr>
          <w:p w14:paraId="2C771329" w14:textId="77777777" w:rsidR="001139A1" w:rsidRPr="00396353" w:rsidRDefault="001139A1" w:rsidP="009F505E">
            <w:pPr>
              <w:rPr>
                <w:lang w:val="en-GB"/>
              </w:rPr>
            </w:pPr>
          </w:p>
        </w:tc>
      </w:tr>
      <w:tr w:rsidR="001139A1" w:rsidRPr="00396353" w14:paraId="2B3E2E02" w14:textId="77777777" w:rsidTr="009F505E">
        <w:tc>
          <w:tcPr>
            <w:tcW w:w="9062" w:type="dxa"/>
            <w:gridSpan w:val="2"/>
          </w:tcPr>
          <w:p w14:paraId="41D53424" w14:textId="77777777" w:rsidR="001139A1" w:rsidRPr="00396353" w:rsidRDefault="001139A1" w:rsidP="009F505E">
            <w:pPr>
              <w:rPr>
                <w:b/>
                <w:lang w:val="en-GB"/>
              </w:rPr>
            </w:pPr>
            <w:r w:rsidRPr="00396353">
              <w:rPr>
                <w:b/>
                <w:lang w:val="en-GB"/>
              </w:rPr>
              <w:t>WP9 TOXICITY AND RISKS OF NANOMATERIALS</w:t>
            </w:r>
          </w:p>
        </w:tc>
      </w:tr>
      <w:tr w:rsidR="001139A1" w:rsidRPr="00396353" w14:paraId="6D7AE032" w14:textId="77777777" w:rsidTr="009F505E">
        <w:tc>
          <w:tcPr>
            <w:tcW w:w="7650" w:type="dxa"/>
          </w:tcPr>
          <w:p w14:paraId="0B77CFE8" w14:textId="77777777" w:rsidR="001139A1" w:rsidRPr="00396353" w:rsidRDefault="001139A1" w:rsidP="009F505E">
            <w:pPr>
              <w:rPr>
                <w:lang w:val="en-GB"/>
              </w:rPr>
            </w:pPr>
            <w:r w:rsidRPr="00396353">
              <w:rPr>
                <w:lang w:val="en-GB"/>
              </w:rPr>
              <w:t xml:space="preserve">Health risks </w:t>
            </w:r>
          </w:p>
        </w:tc>
        <w:tc>
          <w:tcPr>
            <w:tcW w:w="1412" w:type="dxa"/>
          </w:tcPr>
          <w:p w14:paraId="0E6FAE35" w14:textId="18A30983" w:rsidR="001139A1" w:rsidRPr="00396353" w:rsidRDefault="000F64F8" w:rsidP="009F505E">
            <w:pPr>
              <w:jc w:val="center"/>
              <w:rPr>
                <w:lang w:val="en-GB"/>
              </w:rPr>
            </w:pPr>
            <w:r>
              <w:rPr>
                <w:lang w:val="en-GB"/>
              </w:rPr>
              <w:t>no</w:t>
            </w:r>
          </w:p>
        </w:tc>
      </w:tr>
      <w:tr w:rsidR="001139A1" w:rsidRPr="00396353" w14:paraId="715C57EC" w14:textId="77777777" w:rsidTr="009F505E">
        <w:tc>
          <w:tcPr>
            <w:tcW w:w="7650" w:type="dxa"/>
          </w:tcPr>
          <w:p w14:paraId="1DF7E02B" w14:textId="77777777" w:rsidR="001139A1" w:rsidRPr="00396353" w:rsidRDefault="001139A1" w:rsidP="009F505E">
            <w:pPr>
              <w:rPr>
                <w:lang w:val="en-GB"/>
              </w:rPr>
            </w:pPr>
            <w:r w:rsidRPr="00396353">
              <w:rPr>
                <w:lang w:val="en-GB"/>
              </w:rPr>
              <w:t>Environmental risks</w:t>
            </w:r>
          </w:p>
        </w:tc>
        <w:tc>
          <w:tcPr>
            <w:tcW w:w="1412" w:type="dxa"/>
          </w:tcPr>
          <w:p w14:paraId="495F8ACB" w14:textId="324F2A9A" w:rsidR="001139A1" w:rsidRPr="00396353" w:rsidRDefault="000F64F8" w:rsidP="000F64F8">
            <w:pPr>
              <w:jc w:val="center"/>
              <w:rPr>
                <w:lang w:val="en-GB"/>
              </w:rPr>
            </w:pPr>
            <w:r>
              <w:rPr>
                <w:lang w:val="en-GB"/>
              </w:rPr>
              <w:t>no</w:t>
            </w:r>
          </w:p>
        </w:tc>
      </w:tr>
      <w:tr w:rsidR="001139A1" w:rsidRPr="00396353" w14:paraId="753FD718" w14:textId="77777777" w:rsidTr="009F505E">
        <w:tc>
          <w:tcPr>
            <w:tcW w:w="7650" w:type="dxa"/>
          </w:tcPr>
          <w:p w14:paraId="7EA5F231" w14:textId="77777777" w:rsidR="001139A1" w:rsidRPr="00396353" w:rsidRDefault="001139A1" w:rsidP="009F505E">
            <w:pPr>
              <w:rPr>
                <w:lang w:val="en-GB"/>
              </w:rPr>
            </w:pPr>
            <w:r w:rsidRPr="00396353">
              <w:rPr>
                <w:lang w:val="en-GB"/>
              </w:rPr>
              <w:t>„In vitro“ and „in vivo“ toxicity tests – cytotoxicity, genotoxicity, interactions with membrane</w:t>
            </w:r>
          </w:p>
        </w:tc>
        <w:tc>
          <w:tcPr>
            <w:tcW w:w="1412" w:type="dxa"/>
          </w:tcPr>
          <w:p w14:paraId="3F492C93" w14:textId="14DAC055" w:rsidR="001139A1" w:rsidRPr="00396353" w:rsidRDefault="000F64F8" w:rsidP="000F64F8">
            <w:pPr>
              <w:jc w:val="center"/>
              <w:rPr>
                <w:lang w:val="en-GB"/>
              </w:rPr>
            </w:pPr>
            <w:r>
              <w:rPr>
                <w:lang w:val="en-GB"/>
              </w:rPr>
              <w:t>no</w:t>
            </w:r>
          </w:p>
        </w:tc>
      </w:tr>
      <w:tr w:rsidR="001139A1" w:rsidRPr="00396353" w14:paraId="38ED4D2F" w14:textId="77777777" w:rsidTr="009F505E">
        <w:tc>
          <w:tcPr>
            <w:tcW w:w="7650" w:type="dxa"/>
          </w:tcPr>
          <w:p w14:paraId="2D2BAFCD" w14:textId="77777777" w:rsidR="001139A1" w:rsidRPr="00396353" w:rsidRDefault="001139A1" w:rsidP="009F505E">
            <w:pPr>
              <w:rPr>
                <w:lang w:val="en-GB"/>
              </w:rPr>
            </w:pPr>
            <w:r w:rsidRPr="00396353">
              <w:rPr>
                <w:lang w:val="en-GB"/>
              </w:rPr>
              <w:t>RNA gene expression changes and protein expression changes</w:t>
            </w:r>
          </w:p>
        </w:tc>
        <w:tc>
          <w:tcPr>
            <w:tcW w:w="1412" w:type="dxa"/>
          </w:tcPr>
          <w:p w14:paraId="00041D86" w14:textId="5A9857CC" w:rsidR="001139A1" w:rsidRPr="00396353" w:rsidRDefault="000F64F8" w:rsidP="000F64F8">
            <w:pPr>
              <w:jc w:val="center"/>
              <w:rPr>
                <w:lang w:val="en-GB"/>
              </w:rPr>
            </w:pPr>
            <w:r>
              <w:rPr>
                <w:lang w:val="en-GB"/>
              </w:rPr>
              <w:t>no</w:t>
            </w:r>
          </w:p>
        </w:tc>
      </w:tr>
      <w:tr w:rsidR="001139A1" w:rsidRPr="00396353" w14:paraId="71763EB6" w14:textId="77777777" w:rsidTr="009F505E">
        <w:tc>
          <w:tcPr>
            <w:tcW w:w="7650" w:type="dxa"/>
          </w:tcPr>
          <w:p w14:paraId="02B6E410" w14:textId="77777777" w:rsidR="001139A1" w:rsidRPr="00396353" w:rsidRDefault="001139A1" w:rsidP="009F505E">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ecotoxicity evaluation</w:t>
            </w:r>
          </w:p>
        </w:tc>
        <w:tc>
          <w:tcPr>
            <w:tcW w:w="1412" w:type="dxa"/>
          </w:tcPr>
          <w:p w14:paraId="3D57EEF0" w14:textId="701A99A7" w:rsidR="001139A1" w:rsidRPr="00396353" w:rsidRDefault="000F64F8" w:rsidP="000F64F8">
            <w:pPr>
              <w:jc w:val="center"/>
              <w:rPr>
                <w:lang w:val="en-GB"/>
              </w:rPr>
            </w:pPr>
            <w:r>
              <w:rPr>
                <w:lang w:val="en-GB"/>
              </w:rPr>
              <w:t>no</w:t>
            </w:r>
          </w:p>
        </w:tc>
      </w:tr>
      <w:tr w:rsidR="001139A1" w:rsidRPr="00396353" w14:paraId="241F0C68" w14:textId="77777777" w:rsidTr="009F505E">
        <w:tc>
          <w:tcPr>
            <w:tcW w:w="7650" w:type="dxa"/>
          </w:tcPr>
          <w:p w14:paraId="6050AE92" w14:textId="77777777" w:rsidR="001139A1" w:rsidRPr="00396353" w:rsidRDefault="001139A1" w:rsidP="009F505E">
            <w:pPr>
              <w:rPr>
                <w:lang w:val="en-GB"/>
              </w:rPr>
            </w:pPr>
            <w:r w:rsidRPr="00396353">
              <w:rPr>
                <w:lang w:val="en-GB"/>
              </w:rPr>
              <w:t>Toxicity against bacteria and fungi</w:t>
            </w:r>
          </w:p>
        </w:tc>
        <w:tc>
          <w:tcPr>
            <w:tcW w:w="1412" w:type="dxa"/>
          </w:tcPr>
          <w:p w14:paraId="12460AF5" w14:textId="6894AFF8" w:rsidR="001139A1" w:rsidRPr="00396353" w:rsidRDefault="000F64F8" w:rsidP="000F64F8">
            <w:pPr>
              <w:jc w:val="center"/>
              <w:rPr>
                <w:lang w:val="en-GB"/>
              </w:rPr>
            </w:pPr>
            <w:r>
              <w:rPr>
                <w:lang w:val="en-GB"/>
              </w:rPr>
              <w:t>no</w:t>
            </w:r>
          </w:p>
        </w:tc>
      </w:tr>
    </w:tbl>
    <w:p w14:paraId="562BBC7C" w14:textId="77777777" w:rsidR="0096591E" w:rsidRDefault="0096591E" w:rsidP="00A66F2F">
      <w:pPr>
        <w:rPr>
          <w:b/>
          <w:sz w:val="32"/>
          <w:szCs w:val="32"/>
        </w:rPr>
      </w:pPr>
    </w:p>
    <w:p w14:paraId="36B6FCFB" w14:textId="77777777" w:rsidR="005E51BD" w:rsidRDefault="005E51BD" w:rsidP="005E51BD">
      <w:pPr>
        <w:pStyle w:val="Odstavecseseznamem"/>
        <w:numPr>
          <w:ilvl w:val="1"/>
          <w:numId w:val="2"/>
        </w:numPr>
        <w:spacing w:before="240"/>
        <w:rPr>
          <w:lang w:val="cs-CZ"/>
        </w:rPr>
      </w:pPr>
      <w:r>
        <w:rPr>
          <w:lang w:val="cs-CZ"/>
        </w:rPr>
        <w:t>V oblasti WP5 (Nové nanomateriály a technologie pro udržitelnou produkci) – nové kompozitní materiály</w:t>
      </w:r>
    </w:p>
    <w:p w14:paraId="25140233" w14:textId="77777777" w:rsidR="005E51BD" w:rsidRDefault="005E51BD" w:rsidP="005E51BD">
      <w:pPr>
        <w:pStyle w:val="Odstavecseseznamem"/>
        <w:numPr>
          <w:ilvl w:val="1"/>
          <w:numId w:val="2"/>
        </w:numPr>
        <w:spacing w:before="240"/>
        <w:rPr>
          <w:b/>
          <w:lang w:val="cs-CZ"/>
        </w:rPr>
      </w:pPr>
      <w:r>
        <w:rPr>
          <w:b/>
          <w:lang w:val="cs-CZ"/>
        </w:rPr>
        <w:t>Budoucí uživatelé</w:t>
      </w:r>
    </w:p>
    <w:p w14:paraId="0BA53047" w14:textId="77777777" w:rsidR="005E51BD" w:rsidRDefault="005E51BD" w:rsidP="005E51BD">
      <w:pPr>
        <w:pStyle w:val="Odstavecseseznamem"/>
        <w:numPr>
          <w:ilvl w:val="2"/>
          <w:numId w:val="2"/>
        </w:numPr>
        <w:spacing w:before="240"/>
        <w:rPr>
          <w:lang w:val="cs-CZ"/>
        </w:rPr>
      </w:pPr>
      <w:r>
        <w:rPr>
          <w:lang w:val="cs-CZ"/>
        </w:rPr>
        <w:t>UPOL (P. Jakubec, V. Kupka)</w:t>
      </w:r>
    </w:p>
    <w:p w14:paraId="5B39CDC9" w14:textId="77777777" w:rsidR="005E51BD" w:rsidRDefault="005E51BD" w:rsidP="005E51BD">
      <w:pPr>
        <w:pStyle w:val="Odstavecseseznamem"/>
        <w:numPr>
          <w:ilvl w:val="2"/>
          <w:numId w:val="2"/>
        </w:numPr>
        <w:spacing w:before="240"/>
        <w:rPr>
          <w:lang w:val="cs-CZ"/>
        </w:rPr>
      </w:pPr>
      <w:r>
        <w:rPr>
          <w:lang w:val="cs-CZ"/>
        </w:rPr>
        <w:t>VŠB-TUO (A. Slíva)</w:t>
      </w:r>
    </w:p>
    <w:p w14:paraId="5398887C" w14:textId="77777777" w:rsidR="005E51BD" w:rsidRDefault="005E51BD" w:rsidP="005E51BD">
      <w:pPr>
        <w:pStyle w:val="Odstavecseseznamem"/>
        <w:numPr>
          <w:ilvl w:val="2"/>
          <w:numId w:val="2"/>
        </w:numPr>
        <w:spacing w:before="240"/>
        <w:rPr>
          <w:lang w:val="cs-CZ"/>
        </w:rPr>
      </w:pPr>
      <w:proofErr w:type="spellStart"/>
      <w:r>
        <w:rPr>
          <w:lang w:val="cs-CZ"/>
        </w:rPr>
        <w:t>Forvia</w:t>
      </w:r>
      <w:proofErr w:type="spellEnd"/>
      <w:r>
        <w:rPr>
          <w:lang w:val="cs-CZ"/>
        </w:rPr>
        <w:t xml:space="preserve"> Hella (P. Tuček)</w:t>
      </w:r>
    </w:p>
    <w:p w14:paraId="1DB8EF8A" w14:textId="682E2CE8" w:rsidR="005E51BD" w:rsidRDefault="00DF19DE" w:rsidP="005E51BD">
      <w:pPr>
        <w:pStyle w:val="Odstavecseseznamem"/>
        <w:numPr>
          <w:ilvl w:val="2"/>
          <w:numId w:val="2"/>
        </w:numPr>
        <w:spacing w:before="240"/>
        <w:rPr>
          <w:lang w:val="cs-CZ"/>
        </w:rPr>
      </w:pPr>
      <w:r>
        <w:rPr>
          <w:lang w:val="cs-CZ"/>
        </w:rPr>
        <w:t xml:space="preserve">CEITEC VUT (M. </w:t>
      </w:r>
      <w:proofErr w:type="spellStart"/>
      <w:r>
        <w:rPr>
          <w:lang w:val="cs-CZ"/>
        </w:rPr>
        <w:t>Pumera</w:t>
      </w:r>
      <w:proofErr w:type="spellEnd"/>
      <w:r w:rsidR="005E51BD">
        <w:rPr>
          <w:lang w:val="cs-CZ"/>
        </w:rPr>
        <w:t>)</w:t>
      </w:r>
    </w:p>
    <w:p w14:paraId="5ACA4996" w14:textId="77777777" w:rsidR="005E51BD" w:rsidRDefault="005E51BD" w:rsidP="005E51BD">
      <w:pPr>
        <w:pStyle w:val="Odstavecseseznamem"/>
        <w:spacing w:before="240"/>
        <w:ind w:left="1800"/>
        <w:rPr>
          <w:lang w:val="cs-CZ"/>
        </w:rPr>
      </w:pPr>
    </w:p>
    <w:p w14:paraId="1D75F223" w14:textId="77777777" w:rsidR="005E51BD" w:rsidRDefault="005E51BD" w:rsidP="005E51BD">
      <w:pPr>
        <w:pStyle w:val="Odstavecseseznamem"/>
        <w:numPr>
          <w:ilvl w:val="1"/>
          <w:numId w:val="2"/>
        </w:numPr>
        <w:rPr>
          <w:lang w:val="cs-CZ"/>
        </w:rPr>
      </w:pPr>
      <w:r>
        <w:rPr>
          <w:lang w:val="cs-CZ"/>
        </w:rPr>
        <w:t>V oblasti WP8 (Detekce a monitorování polutantů) – vývoj elektrochemických sensorů</w:t>
      </w:r>
    </w:p>
    <w:p w14:paraId="50D6D8BE" w14:textId="77777777" w:rsidR="005E51BD" w:rsidRDefault="005E51BD" w:rsidP="005E51BD">
      <w:pPr>
        <w:pStyle w:val="Odstavecseseznamem"/>
        <w:numPr>
          <w:ilvl w:val="1"/>
          <w:numId w:val="2"/>
        </w:numPr>
        <w:spacing w:before="240"/>
        <w:rPr>
          <w:lang w:val="cs-CZ"/>
        </w:rPr>
      </w:pPr>
      <w:r>
        <w:rPr>
          <w:b/>
          <w:lang w:val="cs-CZ"/>
        </w:rPr>
        <w:t>Budoucí uživatelé</w:t>
      </w:r>
    </w:p>
    <w:p w14:paraId="5D45DB6C" w14:textId="77777777" w:rsidR="005E51BD" w:rsidRDefault="005E51BD" w:rsidP="005E51BD">
      <w:pPr>
        <w:pStyle w:val="Odstavecseseznamem"/>
        <w:numPr>
          <w:ilvl w:val="2"/>
          <w:numId w:val="2"/>
        </w:numPr>
        <w:spacing w:before="240"/>
        <w:rPr>
          <w:lang w:val="cs-CZ"/>
        </w:rPr>
      </w:pPr>
      <w:r>
        <w:rPr>
          <w:lang w:val="cs-CZ"/>
        </w:rPr>
        <w:t>UPOL (P. Jakubec, V. Kupka)</w:t>
      </w:r>
    </w:p>
    <w:p w14:paraId="5BFF9560" w14:textId="77777777" w:rsidR="005E51BD" w:rsidRDefault="005E51BD" w:rsidP="005E51BD">
      <w:pPr>
        <w:pStyle w:val="Odstavecseseznamem"/>
        <w:numPr>
          <w:ilvl w:val="2"/>
          <w:numId w:val="2"/>
        </w:numPr>
        <w:spacing w:before="240"/>
        <w:rPr>
          <w:lang w:val="cs-CZ"/>
        </w:rPr>
      </w:pPr>
      <w:proofErr w:type="spellStart"/>
      <w:r>
        <w:rPr>
          <w:lang w:val="cs-CZ"/>
        </w:rPr>
        <w:t>Effetec</w:t>
      </w:r>
      <w:proofErr w:type="spellEnd"/>
      <w:r>
        <w:rPr>
          <w:lang w:val="cs-CZ"/>
        </w:rPr>
        <w:t xml:space="preserve"> s.r.o. (M. Frantík)</w:t>
      </w:r>
    </w:p>
    <w:p w14:paraId="7712673A" w14:textId="77777777" w:rsidR="005E51BD" w:rsidRDefault="005E51BD" w:rsidP="005E51BD">
      <w:pPr>
        <w:pStyle w:val="Odstavecseseznamem"/>
        <w:numPr>
          <w:ilvl w:val="2"/>
          <w:numId w:val="2"/>
        </w:numPr>
        <w:spacing w:before="240"/>
        <w:rPr>
          <w:lang w:val="cs-CZ"/>
        </w:rPr>
      </w:pPr>
      <w:r>
        <w:rPr>
          <w:lang w:val="cs-CZ"/>
        </w:rPr>
        <w:t>ICN2 (</w:t>
      </w:r>
      <w:proofErr w:type="spellStart"/>
      <w:r>
        <w:rPr>
          <w:lang w:val="cs-CZ"/>
        </w:rPr>
        <w:t>Catalan</w:t>
      </w:r>
      <w:proofErr w:type="spellEnd"/>
      <w:r>
        <w:rPr>
          <w:lang w:val="cs-CZ"/>
        </w:rPr>
        <w:t xml:space="preserve"> Institute </w:t>
      </w:r>
      <w:proofErr w:type="spellStart"/>
      <w:r>
        <w:rPr>
          <w:lang w:val="cs-CZ"/>
        </w:rPr>
        <w:t>of</w:t>
      </w:r>
      <w:proofErr w:type="spellEnd"/>
      <w:r>
        <w:rPr>
          <w:lang w:val="cs-CZ"/>
        </w:rPr>
        <w:t xml:space="preserve"> </w:t>
      </w:r>
      <w:proofErr w:type="spellStart"/>
      <w:r>
        <w:rPr>
          <w:lang w:val="cs-CZ"/>
        </w:rPr>
        <w:t>Nanoscience</w:t>
      </w:r>
      <w:proofErr w:type="spellEnd"/>
      <w:r>
        <w:rPr>
          <w:lang w:val="cs-CZ"/>
        </w:rPr>
        <w:t xml:space="preserve"> and </w:t>
      </w:r>
      <w:proofErr w:type="spellStart"/>
      <w:r>
        <w:rPr>
          <w:lang w:val="cs-CZ"/>
        </w:rPr>
        <w:t>Nanotechnology</w:t>
      </w:r>
      <w:proofErr w:type="spellEnd"/>
      <w:r>
        <w:rPr>
          <w:lang w:val="cs-CZ"/>
        </w:rPr>
        <w:t xml:space="preserve">, A. </w:t>
      </w:r>
      <w:proofErr w:type="spellStart"/>
      <w:r>
        <w:rPr>
          <w:lang w:val="cs-CZ"/>
        </w:rPr>
        <w:t>Merkoci</w:t>
      </w:r>
      <w:proofErr w:type="spellEnd"/>
      <w:r>
        <w:rPr>
          <w:lang w:val="cs-CZ"/>
        </w:rPr>
        <w:t>)</w:t>
      </w:r>
    </w:p>
    <w:p w14:paraId="180F16BB" w14:textId="77777777" w:rsidR="005E51BD" w:rsidRDefault="005E51BD" w:rsidP="005E51BD">
      <w:pPr>
        <w:pStyle w:val="Odstavecseseznamem"/>
        <w:numPr>
          <w:ilvl w:val="2"/>
          <w:numId w:val="2"/>
        </w:numPr>
        <w:spacing w:before="240"/>
        <w:rPr>
          <w:lang w:val="cs-CZ"/>
        </w:rPr>
      </w:pPr>
      <w:r>
        <w:rPr>
          <w:lang w:val="cs-CZ"/>
        </w:rPr>
        <w:t xml:space="preserve">Department </w:t>
      </w:r>
      <w:proofErr w:type="spellStart"/>
      <w:r>
        <w:rPr>
          <w:lang w:val="cs-CZ"/>
        </w:rPr>
        <w:t>of</w:t>
      </w:r>
      <w:proofErr w:type="spellEnd"/>
      <w:r>
        <w:rPr>
          <w:lang w:val="cs-CZ"/>
        </w:rPr>
        <w:t xml:space="preserve"> </w:t>
      </w:r>
      <w:proofErr w:type="spellStart"/>
      <w:r>
        <w:rPr>
          <w:lang w:val="cs-CZ"/>
        </w:rPr>
        <w:t>Chemistry</w:t>
      </w:r>
      <w:proofErr w:type="spellEnd"/>
      <w:r>
        <w:rPr>
          <w:lang w:val="cs-CZ"/>
        </w:rPr>
        <w:t xml:space="preserve">, </w:t>
      </w:r>
      <w:proofErr w:type="spellStart"/>
      <w:r>
        <w:rPr>
          <w:lang w:val="cs-CZ"/>
        </w:rPr>
        <w:t>Faculty</w:t>
      </w:r>
      <w:proofErr w:type="spellEnd"/>
      <w:r>
        <w:rPr>
          <w:lang w:val="cs-CZ"/>
        </w:rPr>
        <w:t xml:space="preserve"> </w:t>
      </w:r>
      <w:proofErr w:type="spellStart"/>
      <w:r>
        <w:rPr>
          <w:lang w:val="cs-CZ"/>
        </w:rPr>
        <w:t>of</w:t>
      </w:r>
      <w:proofErr w:type="spellEnd"/>
      <w:r>
        <w:rPr>
          <w:lang w:val="cs-CZ"/>
        </w:rPr>
        <w:t xml:space="preserve"> Natural </w:t>
      </w:r>
      <w:proofErr w:type="spellStart"/>
      <w:r>
        <w:rPr>
          <w:lang w:val="cs-CZ"/>
        </w:rPr>
        <w:t>Sciences</w:t>
      </w:r>
      <w:proofErr w:type="spellEnd"/>
      <w:r>
        <w:rPr>
          <w:lang w:val="cs-CZ"/>
        </w:rPr>
        <w:t xml:space="preserve">, University </w:t>
      </w:r>
      <w:proofErr w:type="spellStart"/>
      <w:r>
        <w:rPr>
          <w:lang w:val="cs-CZ"/>
        </w:rPr>
        <w:t>of</w:t>
      </w:r>
      <w:proofErr w:type="spellEnd"/>
      <w:r>
        <w:rPr>
          <w:lang w:val="cs-CZ"/>
        </w:rPr>
        <w:t xml:space="preserve"> Tirana, </w:t>
      </w:r>
      <w:proofErr w:type="spellStart"/>
      <w:r>
        <w:rPr>
          <w:lang w:val="cs-CZ"/>
        </w:rPr>
        <w:t>Albania</w:t>
      </w:r>
      <w:proofErr w:type="spellEnd"/>
      <w:r>
        <w:rPr>
          <w:lang w:val="cs-CZ"/>
        </w:rPr>
        <w:t xml:space="preserve"> (M. </w:t>
      </w:r>
      <w:proofErr w:type="spellStart"/>
      <w:r>
        <w:rPr>
          <w:lang w:val="cs-CZ"/>
        </w:rPr>
        <w:t>Vasjari</w:t>
      </w:r>
      <w:proofErr w:type="spellEnd"/>
      <w:r>
        <w:rPr>
          <w:lang w:val="cs-CZ"/>
        </w:rPr>
        <w:t>)</w:t>
      </w:r>
    </w:p>
    <w:p w14:paraId="66EABE8E" w14:textId="676A922C"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14:paraId="569D41CC" w14:textId="77777777" w:rsidR="00625EAE"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14:paraId="69F224BF" w14:textId="0A2E1990" w:rsidR="00DB6047" w:rsidRPr="005E51BD" w:rsidRDefault="005E51BD" w:rsidP="00A66F2F">
      <w:pPr>
        <w:rPr>
          <w:bCs/>
        </w:rPr>
      </w:pPr>
      <w:r w:rsidRPr="005E51BD">
        <w:rPr>
          <w:bCs/>
        </w:rPr>
        <w:t xml:space="preserve">inkjet printing, </w:t>
      </w:r>
      <w:r w:rsidR="00DF19DE">
        <w:rPr>
          <w:bCs/>
        </w:rPr>
        <w:t>pa</w:t>
      </w:r>
      <w:r w:rsidR="0063671A">
        <w:rPr>
          <w:bCs/>
        </w:rPr>
        <w:t>s</w:t>
      </w:r>
      <w:r w:rsidR="00DF19DE">
        <w:rPr>
          <w:bCs/>
        </w:rPr>
        <w:t xml:space="preserve">te printing, </w:t>
      </w:r>
      <w:r w:rsidRPr="005E51BD">
        <w:rPr>
          <w:bCs/>
        </w:rPr>
        <w:t>materials printing, energy storage (slurries</w:t>
      </w:r>
      <w:r w:rsidR="00DF19DE">
        <w:rPr>
          <w:bCs/>
        </w:rPr>
        <w:t xml:space="preserve"> characterization</w:t>
      </w:r>
      <w:r w:rsidRPr="005E51BD">
        <w:rPr>
          <w:bCs/>
        </w:rPr>
        <w:t>)</w:t>
      </w:r>
    </w:p>
    <w:p w14:paraId="71D1701A" w14:textId="77777777"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14:paraId="0AC67B93" w14:textId="350B6BC4" w:rsidR="00DB6047" w:rsidRDefault="00DF19DE" w:rsidP="00A66F2F">
      <w:r>
        <w:t>Thermal properties of polymers/plastics (glass transition temperature, temperature of melting), hydrogels characterization, curing of thermosets, solid polymer rheology</w:t>
      </w:r>
    </w:p>
    <w:p w14:paraId="7B7F800E" w14:textId="77777777" w:rsidR="009124E8" w:rsidRDefault="009124E8" w:rsidP="00A66F2F">
      <w:pPr>
        <w:rPr>
          <w:b/>
        </w:rPr>
      </w:pPr>
      <w:r w:rsidRPr="0011115E">
        <w:rPr>
          <w:b/>
        </w:rPr>
        <w:t>Keywords describing research area:</w:t>
      </w:r>
    </w:p>
    <w:p w14:paraId="65608821" w14:textId="1E53A6AE" w:rsidR="00DB6047" w:rsidRDefault="00DF19DE" w:rsidP="00A66F2F">
      <w:r>
        <w:t>polymer analysis, rheology, viscosity, dynamic-me</w:t>
      </w:r>
      <w:r w:rsidR="0063671A">
        <w:t>c</w:t>
      </w:r>
      <w:r>
        <w:t>hanical analysis</w:t>
      </w:r>
    </w:p>
    <w:p w14:paraId="43533B52" w14:textId="77777777" w:rsidR="009124E8" w:rsidRPr="00647884" w:rsidRDefault="009124E8" w:rsidP="00A66F2F">
      <w:pPr>
        <w:rPr>
          <w:b/>
          <w:sz w:val="32"/>
          <w:szCs w:val="32"/>
        </w:rPr>
      </w:pPr>
      <w:r w:rsidRPr="00647884">
        <w:rPr>
          <w:b/>
          <w:sz w:val="32"/>
          <w:szCs w:val="32"/>
        </w:rPr>
        <w:lastRenderedPageBreak/>
        <w:t>Competence</w:t>
      </w:r>
    </w:p>
    <w:p w14:paraId="1A33D14C" w14:textId="77777777" w:rsidR="00DF19DE" w:rsidRDefault="009124E8" w:rsidP="00DF19DE">
      <w:pPr>
        <w:rPr>
          <w:b/>
        </w:rPr>
      </w:pPr>
      <w:r w:rsidRPr="00502A63">
        <w:rPr>
          <w:b/>
        </w:rPr>
        <w:t>Relevance for applied and industrial research:</w:t>
      </w:r>
    </w:p>
    <w:p w14:paraId="5475974B" w14:textId="0E67CF9A" w:rsidR="00DF19DE" w:rsidRPr="00DF19DE" w:rsidRDefault="00DF19DE" w:rsidP="00DF19DE">
      <w:pPr>
        <w:rPr>
          <w:b/>
        </w:rPr>
      </w:pPr>
      <w:r w:rsidRPr="0063671A">
        <w:rPr>
          <w:bCs/>
        </w:rPr>
        <w:t xml:space="preserve">Rheological characteristics </w:t>
      </w:r>
      <w:r w:rsidR="0063671A" w:rsidRPr="0063671A">
        <w:rPr>
          <w:bCs/>
        </w:rPr>
        <w:t>is crucial for characterization of v</w:t>
      </w:r>
      <w:r w:rsidRPr="0063671A">
        <w:rPr>
          <w:bCs/>
        </w:rPr>
        <w:t>i</w:t>
      </w:r>
      <w:r w:rsidRPr="00DF19DE">
        <w:rPr>
          <w:bCs/>
        </w:rPr>
        <w:t xml:space="preserve">scosity and </w:t>
      </w:r>
      <w:r w:rsidR="0063671A">
        <w:rPr>
          <w:bCs/>
        </w:rPr>
        <w:t>f</w:t>
      </w:r>
      <w:r w:rsidRPr="00DF19DE">
        <w:rPr>
          <w:bCs/>
        </w:rPr>
        <w:t xml:space="preserve">low </w:t>
      </w:r>
      <w:r w:rsidR="0063671A">
        <w:rPr>
          <w:bCs/>
        </w:rPr>
        <w:t>b</w:t>
      </w:r>
      <w:r w:rsidRPr="00DF19DE">
        <w:rPr>
          <w:bCs/>
        </w:rPr>
        <w:t>ehavior</w:t>
      </w:r>
      <w:r w:rsidR="0063671A">
        <w:rPr>
          <w:bCs/>
        </w:rPr>
        <w:t xml:space="preserve">. </w:t>
      </w:r>
      <w:r w:rsidRPr="00DF19DE">
        <w:rPr>
          <w:bCs/>
        </w:rPr>
        <w:t xml:space="preserve">This is key in industries like paints, coatings, cosmetics, food, and </w:t>
      </w:r>
      <w:r w:rsidR="0063671A">
        <w:rPr>
          <w:bCs/>
        </w:rPr>
        <w:t>plastics</w:t>
      </w:r>
      <w:r w:rsidRPr="00DF19DE">
        <w:rPr>
          <w:bCs/>
        </w:rPr>
        <w:t>, where the material's ease of application or consumption is critical.</w:t>
      </w:r>
    </w:p>
    <w:p w14:paraId="3C5E1D62" w14:textId="3CD3FE20" w:rsidR="00DF19DE" w:rsidRPr="00DF19DE" w:rsidRDefault="00DF19DE" w:rsidP="00DF19DE">
      <w:pPr>
        <w:rPr>
          <w:bCs/>
        </w:rPr>
      </w:pPr>
      <w:r w:rsidRPr="00DF19DE">
        <w:rPr>
          <w:bCs/>
        </w:rPr>
        <w:t xml:space="preserve">Rheological tests </w:t>
      </w:r>
      <w:r w:rsidR="0063671A">
        <w:rPr>
          <w:bCs/>
        </w:rPr>
        <w:t xml:space="preserve">also </w:t>
      </w:r>
      <w:r w:rsidRPr="00DF19DE">
        <w:rPr>
          <w:bCs/>
        </w:rPr>
        <w:t xml:space="preserve">help in understanding the elastic and plastic behavior of materials, which is </w:t>
      </w:r>
      <w:r w:rsidR="0063671A">
        <w:rPr>
          <w:bCs/>
        </w:rPr>
        <w:t xml:space="preserve">important </w:t>
      </w:r>
      <w:r w:rsidRPr="00DF19DE">
        <w:rPr>
          <w:bCs/>
        </w:rPr>
        <w:t>for applications like rubber and plastics in the automotive</w:t>
      </w:r>
      <w:r w:rsidR="0063671A">
        <w:rPr>
          <w:bCs/>
        </w:rPr>
        <w:t xml:space="preserve"> industry</w:t>
      </w:r>
      <w:r w:rsidRPr="00DF19DE">
        <w:rPr>
          <w:bCs/>
        </w:rPr>
        <w:t>.</w:t>
      </w:r>
    </w:p>
    <w:p w14:paraId="6514F6FB" w14:textId="72D43A63" w:rsidR="0063671A" w:rsidRDefault="0063671A" w:rsidP="0063671A">
      <w:r>
        <w:t>Many industrial processes such as extrusion, injection molding, 3D printing, and coating depend on the flow behavior of materials. Measuring rheology helps optimize these processes by tailoring material properties for specific processing conditions.</w:t>
      </w:r>
    </w:p>
    <w:p w14:paraId="18D63318" w14:textId="77777777" w:rsidR="009124E8" w:rsidRDefault="009124E8" w:rsidP="00A66F2F">
      <w:pPr>
        <w:rPr>
          <w:b/>
        </w:rPr>
      </w:pPr>
      <w:r w:rsidRPr="00ED3566">
        <w:rPr>
          <w:b/>
        </w:rPr>
        <w:t>Relevance for fundamental studies:</w:t>
      </w:r>
    </w:p>
    <w:p w14:paraId="125711BF" w14:textId="67C21E02" w:rsidR="00CC5AD6" w:rsidRPr="00CC5AD6" w:rsidRDefault="00CC5AD6" w:rsidP="00A66F2F">
      <w:r w:rsidRPr="00CC5AD6">
        <w:t>Rheology is essential in basic research because it provides critical insights into how materials flow and deform, linking their molecular structure to macroscopic properties. It is particularly relevant in fields like materials science, chemistry, and physics, where understanding the behavior of complex fluids and soft solids such as polymers, gels, inks, slurries, and suspensions is crucial. Rheology is also used in areas such as food science, biomaterials, pharmacy, and 3D printing.</w:t>
      </w:r>
    </w:p>
    <w:p w14:paraId="0FC343D0" w14:textId="3CCE19C4" w:rsidR="00A66F2F" w:rsidRDefault="00647884" w:rsidP="00A66F2F">
      <w:pPr>
        <w:rPr>
          <w:b/>
          <w:sz w:val="36"/>
          <w:szCs w:val="36"/>
        </w:rPr>
      </w:pPr>
      <w:r w:rsidRPr="002A071C">
        <w:rPr>
          <w:b/>
          <w:sz w:val="36"/>
          <w:szCs w:val="36"/>
        </w:rPr>
        <w:t>Comments</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153EC" w14:paraId="1FA8F0A4" w14:textId="77777777" w:rsidTr="000153EC">
        <w:trPr>
          <w:jc w:val="center"/>
        </w:trPr>
        <w:tc>
          <w:tcPr>
            <w:tcW w:w="9016" w:type="dxa"/>
            <w:gridSpan w:val="2"/>
            <w:vAlign w:val="center"/>
          </w:tcPr>
          <w:p w14:paraId="2D7FECB7" w14:textId="73434E8E" w:rsidR="000153EC" w:rsidRDefault="000153EC" w:rsidP="000153EC">
            <w:pPr>
              <w:jc w:val="center"/>
              <w:rPr>
                <w:b/>
                <w:sz w:val="36"/>
                <w:szCs w:val="36"/>
              </w:rPr>
            </w:pPr>
            <w:r>
              <w:rPr>
                <w:noProof/>
              </w:rPr>
              <w:lastRenderedPageBreak/>
              <w:drawing>
                <wp:inline distT="0" distB="0" distL="0" distR="0" wp14:anchorId="782981C3" wp14:editId="6B64107F">
                  <wp:extent cx="5731510" cy="4299585"/>
                  <wp:effectExtent l="0" t="0" r="254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p>
        </w:tc>
      </w:tr>
      <w:tr w:rsidR="000153EC" w14:paraId="3586675A" w14:textId="77777777" w:rsidTr="000153EC">
        <w:trPr>
          <w:jc w:val="center"/>
        </w:trPr>
        <w:tc>
          <w:tcPr>
            <w:tcW w:w="4508" w:type="dxa"/>
            <w:vAlign w:val="center"/>
          </w:tcPr>
          <w:p w14:paraId="2F2473FC" w14:textId="6C073F6D" w:rsidR="000153EC" w:rsidRDefault="000153EC" w:rsidP="000153EC">
            <w:pPr>
              <w:jc w:val="center"/>
              <w:rPr>
                <w:b/>
                <w:sz w:val="36"/>
                <w:szCs w:val="36"/>
              </w:rPr>
            </w:pPr>
            <w:r>
              <w:rPr>
                <w:noProof/>
              </w:rPr>
              <w:drawing>
                <wp:inline distT="0" distB="0" distL="0" distR="0" wp14:anchorId="6D192C5C" wp14:editId="3C8B2DE6">
                  <wp:extent cx="2790825" cy="372027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9934" cy="3732418"/>
                          </a:xfrm>
                          <a:prstGeom prst="rect">
                            <a:avLst/>
                          </a:prstGeom>
                          <a:noFill/>
                          <a:ln>
                            <a:noFill/>
                          </a:ln>
                        </pic:spPr>
                      </pic:pic>
                    </a:graphicData>
                  </a:graphic>
                </wp:inline>
              </w:drawing>
            </w:r>
          </w:p>
        </w:tc>
        <w:tc>
          <w:tcPr>
            <w:tcW w:w="4508" w:type="dxa"/>
            <w:vAlign w:val="center"/>
          </w:tcPr>
          <w:p w14:paraId="24824B10" w14:textId="7247229E" w:rsidR="000153EC" w:rsidRDefault="000153EC" w:rsidP="000153EC">
            <w:pPr>
              <w:jc w:val="center"/>
              <w:rPr>
                <w:b/>
                <w:sz w:val="36"/>
                <w:szCs w:val="36"/>
              </w:rPr>
            </w:pPr>
            <w:r>
              <w:rPr>
                <w:noProof/>
              </w:rPr>
              <w:drawing>
                <wp:inline distT="0" distB="0" distL="0" distR="0" wp14:anchorId="2E07FA44" wp14:editId="0318C7B7">
                  <wp:extent cx="2790825" cy="37202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2967" cy="3723130"/>
                          </a:xfrm>
                          <a:prstGeom prst="rect">
                            <a:avLst/>
                          </a:prstGeom>
                          <a:noFill/>
                          <a:ln>
                            <a:noFill/>
                          </a:ln>
                        </pic:spPr>
                      </pic:pic>
                    </a:graphicData>
                  </a:graphic>
                </wp:inline>
              </w:drawing>
            </w:r>
          </w:p>
        </w:tc>
      </w:tr>
    </w:tbl>
    <w:p w14:paraId="49BF5828" w14:textId="77777777" w:rsidR="000153EC" w:rsidRDefault="000153EC" w:rsidP="00A66F2F">
      <w:pPr>
        <w:rPr>
          <w:b/>
          <w:sz w:val="36"/>
          <w:szCs w:val="36"/>
        </w:rPr>
      </w:pPr>
    </w:p>
    <w:p w14:paraId="0FF9BBDD" w14:textId="21165EFF" w:rsidR="00CC5AD6" w:rsidRPr="00A66F2F" w:rsidRDefault="00CC5AD6" w:rsidP="00A66F2F">
      <w:pPr>
        <w:rPr>
          <w:sz w:val="36"/>
          <w:szCs w:val="36"/>
        </w:rPr>
      </w:pPr>
    </w:p>
    <w:sectPr w:rsidR="00CC5AD6" w:rsidRPr="00A66F2F"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A53"/>
    <w:multiLevelType w:val="hybridMultilevel"/>
    <w:tmpl w:val="B09E5098"/>
    <w:lvl w:ilvl="0" w:tplc="53D0D26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2F"/>
    <w:rsid w:val="00006EB3"/>
    <w:rsid w:val="000153EC"/>
    <w:rsid w:val="00050DB1"/>
    <w:rsid w:val="00062BF3"/>
    <w:rsid w:val="00070A95"/>
    <w:rsid w:val="00073239"/>
    <w:rsid w:val="000C1026"/>
    <w:rsid w:val="000F64F8"/>
    <w:rsid w:val="0011115E"/>
    <w:rsid w:val="001139A1"/>
    <w:rsid w:val="00124153"/>
    <w:rsid w:val="00145227"/>
    <w:rsid w:val="00187FBC"/>
    <w:rsid w:val="00194CB0"/>
    <w:rsid w:val="001B4DCD"/>
    <w:rsid w:val="00200954"/>
    <w:rsid w:val="002054FC"/>
    <w:rsid w:val="00250847"/>
    <w:rsid w:val="002A071C"/>
    <w:rsid w:val="002D34CF"/>
    <w:rsid w:val="00351CDF"/>
    <w:rsid w:val="00353EF9"/>
    <w:rsid w:val="00372F90"/>
    <w:rsid w:val="00396353"/>
    <w:rsid w:val="003C2D77"/>
    <w:rsid w:val="003E22CF"/>
    <w:rsid w:val="00412FAE"/>
    <w:rsid w:val="00496E0C"/>
    <w:rsid w:val="004B3679"/>
    <w:rsid w:val="004C708D"/>
    <w:rsid w:val="00500848"/>
    <w:rsid w:val="00502A63"/>
    <w:rsid w:val="00523B0E"/>
    <w:rsid w:val="005305F6"/>
    <w:rsid w:val="00537982"/>
    <w:rsid w:val="005554ED"/>
    <w:rsid w:val="005A1001"/>
    <w:rsid w:val="005E51BD"/>
    <w:rsid w:val="005F42ED"/>
    <w:rsid w:val="00625EAE"/>
    <w:rsid w:val="0063671A"/>
    <w:rsid w:val="00636E67"/>
    <w:rsid w:val="00647884"/>
    <w:rsid w:val="00673B9B"/>
    <w:rsid w:val="006804DE"/>
    <w:rsid w:val="00686908"/>
    <w:rsid w:val="0069666A"/>
    <w:rsid w:val="0069705D"/>
    <w:rsid w:val="006B498C"/>
    <w:rsid w:val="006C0271"/>
    <w:rsid w:val="006D55C5"/>
    <w:rsid w:val="00722779"/>
    <w:rsid w:val="007B4790"/>
    <w:rsid w:val="00846914"/>
    <w:rsid w:val="0086289B"/>
    <w:rsid w:val="008E32CC"/>
    <w:rsid w:val="008F0804"/>
    <w:rsid w:val="00902983"/>
    <w:rsid w:val="009124E8"/>
    <w:rsid w:val="0096591E"/>
    <w:rsid w:val="009A38A7"/>
    <w:rsid w:val="009C2AFC"/>
    <w:rsid w:val="009F6B3D"/>
    <w:rsid w:val="00A55B47"/>
    <w:rsid w:val="00A66F2F"/>
    <w:rsid w:val="00AC6FBB"/>
    <w:rsid w:val="00AD3AD5"/>
    <w:rsid w:val="00AD5A6E"/>
    <w:rsid w:val="00AE4D8D"/>
    <w:rsid w:val="00B26C6F"/>
    <w:rsid w:val="00B44CB8"/>
    <w:rsid w:val="00B470DE"/>
    <w:rsid w:val="00B5358E"/>
    <w:rsid w:val="00B81536"/>
    <w:rsid w:val="00B819A8"/>
    <w:rsid w:val="00B82BB0"/>
    <w:rsid w:val="00BB70A3"/>
    <w:rsid w:val="00C109A9"/>
    <w:rsid w:val="00C140B9"/>
    <w:rsid w:val="00C35C57"/>
    <w:rsid w:val="00C42B57"/>
    <w:rsid w:val="00C53F1C"/>
    <w:rsid w:val="00C61CF2"/>
    <w:rsid w:val="00C64059"/>
    <w:rsid w:val="00C6421C"/>
    <w:rsid w:val="00C663FC"/>
    <w:rsid w:val="00C7045C"/>
    <w:rsid w:val="00CC5AD6"/>
    <w:rsid w:val="00CF4E30"/>
    <w:rsid w:val="00D863EE"/>
    <w:rsid w:val="00DB6047"/>
    <w:rsid w:val="00DD5492"/>
    <w:rsid w:val="00DE1607"/>
    <w:rsid w:val="00DF19DE"/>
    <w:rsid w:val="00E44C59"/>
    <w:rsid w:val="00E83991"/>
    <w:rsid w:val="00E95447"/>
    <w:rsid w:val="00EA069A"/>
    <w:rsid w:val="00ED3566"/>
    <w:rsid w:val="00F01C9F"/>
    <w:rsid w:val="00F405AA"/>
    <w:rsid w:val="00F52DE1"/>
    <w:rsid w:val="00FA1DC3"/>
    <w:rsid w:val="00FA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8F9A8"/>
  <w15:docId w15:val="{B6E5A264-8863-4D66-8556-C68E725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3F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semiHidden/>
    <w:unhideWhenUsed/>
    <w:rsid w:val="00073239"/>
    <w:rPr>
      <w:color w:val="0000FF"/>
      <w:u w:val="single"/>
    </w:rPr>
  </w:style>
  <w:style w:type="character" w:customStyle="1" w:styleId="OdstavecseseznamemChar">
    <w:name w:val="Odstavec se seznamem Char"/>
    <w:aliases w:val="nad 1 Char,Název grafu Char,Odstavec cíl se seznamem Char,Odstavec se seznamem5 Char,název výzvy Char,My Style 1 Char,List Paragraph1 Char,Odrážky Char,List Paragraph compact Char,Normal bullet 2 Char,Paragraphe de liste 2 Char"/>
    <w:link w:val="Odstavecseseznamem"/>
    <w:uiPriority w:val="34"/>
    <w:qFormat/>
    <w:locked/>
    <w:rsid w:val="005E51BD"/>
  </w:style>
  <w:style w:type="paragraph" w:styleId="Odstavecseseznamem">
    <w:name w:val="List Paragraph"/>
    <w:aliases w:val="nad 1,Název grafu,Odstavec cíl se seznamem,Odstavec se seznamem5,název výzvy,My Style 1,List Paragraph1,Odrážky,List Paragraph compact,Normal bullet 2,Paragraphe de liste 2,Reference list,Bullet list,Numbered List,Nad,Odstavec_muj"/>
    <w:basedOn w:val="Normln"/>
    <w:link w:val="OdstavecseseznamemChar"/>
    <w:uiPriority w:val="34"/>
    <w:qFormat/>
    <w:rsid w:val="005E51BD"/>
    <w:pPr>
      <w:spacing w:after="160" w:line="256" w:lineRule="auto"/>
      <w:ind w:left="720"/>
      <w:contextualSpacing/>
    </w:pPr>
  </w:style>
  <w:style w:type="character" w:styleId="Siln">
    <w:name w:val="Strong"/>
    <w:basedOn w:val="Standardnpsmoodstavce"/>
    <w:uiPriority w:val="22"/>
    <w:qFormat/>
    <w:rsid w:val="00CC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8529">
      <w:bodyDiv w:val="1"/>
      <w:marLeft w:val="0"/>
      <w:marRight w:val="0"/>
      <w:marTop w:val="0"/>
      <w:marBottom w:val="0"/>
      <w:divBdr>
        <w:top w:val="none" w:sz="0" w:space="0" w:color="auto"/>
        <w:left w:val="none" w:sz="0" w:space="0" w:color="auto"/>
        <w:bottom w:val="none" w:sz="0" w:space="0" w:color="auto"/>
        <w:right w:val="none" w:sz="0" w:space="0" w:color="auto"/>
      </w:divBdr>
    </w:div>
    <w:div w:id="284124237">
      <w:bodyDiv w:val="1"/>
      <w:marLeft w:val="0"/>
      <w:marRight w:val="0"/>
      <w:marTop w:val="0"/>
      <w:marBottom w:val="0"/>
      <w:divBdr>
        <w:top w:val="none" w:sz="0" w:space="0" w:color="auto"/>
        <w:left w:val="none" w:sz="0" w:space="0" w:color="auto"/>
        <w:bottom w:val="none" w:sz="0" w:space="0" w:color="auto"/>
        <w:right w:val="none" w:sz="0" w:space="0" w:color="auto"/>
      </w:divBdr>
    </w:div>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929629301">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6954-D05A-4777-85DF-675EEFAA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827</Words>
  <Characters>5491</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krupova</cp:lastModifiedBy>
  <cp:revision>3</cp:revision>
  <cp:lastPrinted>2020-03-02T15:05:00Z</cp:lastPrinted>
  <dcterms:created xsi:type="dcterms:W3CDTF">2024-10-11T14:48:00Z</dcterms:created>
  <dcterms:modified xsi:type="dcterms:W3CDTF">2025-06-23T10:23:00Z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0e2f64f61a79da32cbef6aefa30e4b45477f5815c1e999096c40b5ee8258df00</vt:lpwstr>
  </property>
</Properties>
</file>