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087" w:rsidRPr="00DE62BD" w:rsidRDefault="003F5AC5" w:rsidP="00494087">
      <w:pPr>
        <w:rPr>
          <w:b/>
          <w:sz w:val="28"/>
          <w:szCs w:val="28"/>
        </w:rPr>
      </w:pPr>
      <w:proofErr w:type="spellStart"/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NanoEnviCz</w:t>
      </w:r>
      <w:proofErr w:type="spellEnd"/>
      <w:r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: </w:t>
      </w:r>
      <w:bookmarkStart w:id="0" w:name="_GoBack"/>
      <w:bookmarkEnd w:id="0"/>
      <w:r w:rsidR="00494087" w:rsidRPr="00DE62BD">
        <w:rPr>
          <w:b/>
          <w:sz w:val="28"/>
          <w:szCs w:val="28"/>
        </w:rPr>
        <w:t>Symposium on nanomaterials for environmental and human health protection</w:t>
      </w:r>
    </w:p>
    <w:p w:rsidR="00B911DA" w:rsidRDefault="00B911DA" w:rsidP="00AF1FE3">
      <w:pPr>
        <w:spacing w:after="0" w:line="300" w:lineRule="atLeast"/>
        <w:rPr>
          <w:rFonts w:ascii="Calibri" w:eastAsia="Times New Roman" w:hAnsi="Calibri" w:cs="Calibri"/>
          <w:b/>
          <w:kern w:val="0"/>
          <w14:ligatures w14:val="none"/>
        </w:rPr>
      </w:pPr>
    </w:p>
    <w:p w:rsidR="00B911DA" w:rsidRDefault="00580D47" w:rsidP="00AF1FE3">
      <w:pPr>
        <w:spacing w:after="0" w:line="300" w:lineRule="atLeast"/>
        <w:rPr>
          <w:rFonts w:ascii="Calibri" w:eastAsia="Times New Roman" w:hAnsi="Calibri" w:cs="Calibri"/>
          <w:kern w:val="0"/>
          <w:lang w:val="cs-CZ"/>
          <w14:ligatures w14:val="none"/>
        </w:rPr>
      </w:pPr>
      <w:r w:rsidRPr="00580D47">
        <w:rPr>
          <w:rFonts w:ascii="Calibri" w:eastAsia="Times New Roman" w:hAnsi="Calibri" w:cs="Calibri"/>
          <w:kern w:val="0"/>
          <w14:ligatures w14:val="none"/>
        </w:rPr>
        <w:t>14:00</w:t>
      </w:r>
      <w:r>
        <w:rPr>
          <w:rFonts w:ascii="Calibri" w:eastAsia="Times New Roman" w:hAnsi="Calibri" w:cs="Calibri"/>
          <w:kern w:val="0"/>
          <w14:ligatures w14:val="none"/>
        </w:rPr>
        <w:t xml:space="preserve"> – 14:05</w:t>
      </w:r>
      <w:r w:rsidRPr="00580D4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B911DA">
        <w:rPr>
          <w:rFonts w:ascii="Calibri" w:eastAsia="Times New Roman" w:hAnsi="Calibri" w:cs="Calibri"/>
          <w:b/>
          <w:kern w:val="0"/>
          <w14:ligatures w14:val="none"/>
        </w:rPr>
        <w:t xml:space="preserve">Ing. </w:t>
      </w:r>
      <w:r w:rsidR="00B911DA" w:rsidRPr="00B911DA">
        <w:rPr>
          <w:rFonts w:ascii="Calibri" w:eastAsia="Times New Roman" w:hAnsi="Calibri" w:cs="Calibri"/>
          <w:b/>
          <w:kern w:val="0"/>
          <w14:ligatures w14:val="none"/>
        </w:rPr>
        <w:t xml:space="preserve">Jan Topinka, </w:t>
      </w:r>
      <w:proofErr w:type="spellStart"/>
      <w:r w:rsidR="00B911DA" w:rsidRPr="00B911DA">
        <w:rPr>
          <w:rFonts w:ascii="Calibri" w:eastAsia="Times New Roman" w:hAnsi="Calibri" w:cs="Calibri"/>
          <w:b/>
          <w:kern w:val="0"/>
          <w14:ligatures w14:val="none"/>
        </w:rPr>
        <w:t>CSc</w:t>
      </w:r>
      <w:proofErr w:type="spellEnd"/>
      <w:r w:rsidR="00B911DA" w:rsidRPr="00B911DA">
        <w:rPr>
          <w:rFonts w:ascii="Calibri" w:eastAsia="Times New Roman" w:hAnsi="Calibri" w:cs="Calibri"/>
          <w:b/>
          <w:kern w:val="0"/>
          <w14:ligatures w14:val="none"/>
        </w:rPr>
        <w:t>., DSc.</w:t>
      </w:r>
      <w:r w:rsidR="00B911DA">
        <w:rPr>
          <w:rFonts w:ascii="Calibri" w:eastAsia="Times New Roman" w:hAnsi="Calibri" w:cs="Calibri"/>
          <w:b/>
          <w:kern w:val="0"/>
          <w14:ligatures w14:val="none"/>
        </w:rPr>
        <w:t xml:space="preserve">, </w:t>
      </w:r>
      <w:r w:rsidR="00B911DA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Institute </w:t>
      </w:r>
      <w:proofErr w:type="spellStart"/>
      <w:r w:rsidR="00B911DA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>of</w:t>
      </w:r>
      <w:proofErr w:type="spellEnd"/>
      <w:r w:rsidR="00B911DA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 </w:t>
      </w:r>
      <w:proofErr w:type="spellStart"/>
      <w:r w:rsidR="00B911DA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>Experimental</w:t>
      </w:r>
      <w:proofErr w:type="spellEnd"/>
      <w:r w:rsidR="00B911DA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 </w:t>
      </w:r>
      <w:proofErr w:type="spellStart"/>
      <w:r w:rsidR="00B911DA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>Medicine</w:t>
      </w:r>
      <w:proofErr w:type="spellEnd"/>
      <w:r w:rsidR="00B911DA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 </w:t>
      </w:r>
      <w:proofErr w:type="spellStart"/>
      <w:r w:rsidR="00B911DA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>of</w:t>
      </w:r>
      <w:proofErr w:type="spellEnd"/>
      <w:r w:rsidR="00B911DA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 </w:t>
      </w:r>
      <w:proofErr w:type="spellStart"/>
      <w:r w:rsidR="00B911DA">
        <w:rPr>
          <w:rFonts w:ascii="Calibri" w:eastAsia="Times New Roman" w:hAnsi="Calibri" w:cs="Calibri"/>
          <w:i/>
          <w:kern w:val="0"/>
          <w:lang w:val="cs-CZ"/>
          <w14:ligatures w14:val="none"/>
        </w:rPr>
        <w:t>the</w:t>
      </w:r>
      <w:proofErr w:type="spellEnd"/>
      <w:r w:rsidR="00B911DA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 </w:t>
      </w:r>
      <w:r w:rsidR="00B911DA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>CAS</w:t>
      </w:r>
      <w:r w:rsidR="00B911DA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: </w:t>
      </w:r>
      <w:proofErr w:type="spellStart"/>
      <w:r w:rsidR="00B911DA" w:rsidRPr="00B911DA">
        <w:rPr>
          <w:rFonts w:ascii="Calibri" w:eastAsia="Times New Roman" w:hAnsi="Calibri" w:cs="Calibri"/>
          <w:kern w:val="0"/>
          <w:lang w:val="cs-CZ"/>
          <w14:ligatures w14:val="none"/>
        </w:rPr>
        <w:t>Introduction</w:t>
      </w:r>
      <w:proofErr w:type="spellEnd"/>
      <w:r w:rsidR="00B911DA" w:rsidRPr="00B911DA">
        <w:rPr>
          <w:rFonts w:ascii="Calibri" w:eastAsia="Times New Roman" w:hAnsi="Calibri" w:cs="Calibri"/>
          <w:kern w:val="0"/>
          <w:lang w:val="cs-CZ"/>
          <w14:ligatures w14:val="none"/>
        </w:rPr>
        <w:t xml:space="preserve"> </w:t>
      </w:r>
      <w:proofErr w:type="spellStart"/>
      <w:r w:rsidR="00B911DA" w:rsidRPr="00B911DA">
        <w:rPr>
          <w:rFonts w:ascii="Calibri" w:eastAsia="Times New Roman" w:hAnsi="Calibri" w:cs="Calibri"/>
          <w:kern w:val="0"/>
          <w:lang w:val="cs-CZ"/>
          <w14:ligatures w14:val="none"/>
        </w:rPr>
        <w:t>of</w:t>
      </w:r>
      <w:proofErr w:type="spellEnd"/>
      <w:r w:rsidR="00B911DA" w:rsidRPr="00B911DA">
        <w:rPr>
          <w:rFonts w:ascii="Calibri" w:eastAsia="Times New Roman" w:hAnsi="Calibri" w:cs="Calibri"/>
          <w:kern w:val="0"/>
          <w:lang w:val="cs-CZ"/>
          <w14:ligatures w14:val="none"/>
        </w:rPr>
        <w:t xml:space="preserve"> </w:t>
      </w:r>
      <w:proofErr w:type="spellStart"/>
      <w:r w:rsidR="00B911DA" w:rsidRPr="00B911DA">
        <w:rPr>
          <w:rFonts w:ascii="Calibri" w:eastAsia="Times New Roman" w:hAnsi="Calibri" w:cs="Calibri"/>
          <w:kern w:val="0"/>
          <w:lang w:val="cs-CZ"/>
          <w14:ligatures w14:val="none"/>
        </w:rPr>
        <w:t>NanoEnviCz</w:t>
      </w:r>
      <w:proofErr w:type="spellEnd"/>
    </w:p>
    <w:p w:rsidR="00964F83" w:rsidRPr="00B911DA" w:rsidRDefault="00964F83" w:rsidP="00AF1FE3">
      <w:pPr>
        <w:spacing w:after="0" w:line="300" w:lineRule="atLeast"/>
        <w:rPr>
          <w:rFonts w:ascii="Calibri" w:eastAsia="Times New Roman" w:hAnsi="Calibri" w:cs="Calibri"/>
          <w:b/>
          <w:kern w:val="0"/>
          <w14:ligatures w14:val="none"/>
        </w:rPr>
      </w:pPr>
    </w:p>
    <w:p w:rsidR="00AF1FE3" w:rsidRDefault="00580D47" w:rsidP="00AF1FE3">
      <w:pPr>
        <w:spacing w:after="0" w:line="300" w:lineRule="atLeast"/>
        <w:rPr>
          <w:lang w:val="en-GB"/>
        </w:rPr>
      </w:pPr>
      <w:r w:rsidRPr="00580D47">
        <w:rPr>
          <w:rFonts w:ascii="Calibri" w:eastAsia="Times New Roman" w:hAnsi="Calibri" w:cs="Calibri"/>
          <w:kern w:val="0"/>
          <w14:ligatures w14:val="none"/>
        </w:rPr>
        <w:t>14:05 – 14:25</w:t>
      </w:r>
      <w:r>
        <w:rPr>
          <w:rFonts w:ascii="Calibri" w:eastAsia="Times New Roman" w:hAnsi="Calibri" w:cs="Calibri"/>
          <w:b/>
          <w:kern w:val="0"/>
          <w14:ligatures w14:val="none"/>
        </w:rPr>
        <w:t xml:space="preserve"> </w:t>
      </w:r>
      <w:r w:rsidR="007B1B25" w:rsidRPr="005A0C62">
        <w:rPr>
          <w:rFonts w:ascii="Calibri" w:eastAsia="Times New Roman" w:hAnsi="Calibri" w:cs="Calibri"/>
          <w:b/>
          <w:kern w:val="0"/>
          <w14:ligatures w14:val="none"/>
        </w:rPr>
        <w:t xml:space="preserve">Doc. Ing. </w:t>
      </w:r>
      <w:proofErr w:type="spellStart"/>
      <w:r w:rsidR="007B1B25" w:rsidRPr="005A0C62">
        <w:rPr>
          <w:rFonts w:ascii="Calibri" w:eastAsia="Times New Roman" w:hAnsi="Calibri" w:cs="Calibri"/>
          <w:b/>
          <w:kern w:val="0"/>
          <w14:ligatures w14:val="none"/>
        </w:rPr>
        <w:t>Jiří</w:t>
      </w:r>
      <w:proofErr w:type="spellEnd"/>
      <w:r w:rsidR="007B1B25" w:rsidRPr="005A0C62">
        <w:rPr>
          <w:rFonts w:ascii="Calibri" w:eastAsia="Times New Roman" w:hAnsi="Calibri" w:cs="Calibri"/>
          <w:b/>
          <w:kern w:val="0"/>
          <w14:ligatures w14:val="none"/>
        </w:rPr>
        <w:t xml:space="preserve"> </w:t>
      </w:r>
      <w:proofErr w:type="spellStart"/>
      <w:r w:rsidR="007B1B25" w:rsidRPr="005A0C62">
        <w:rPr>
          <w:rFonts w:ascii="Calibri" w:eastAsia="Times New Roman" w:hAnsi="Calibri" w:cs="Calibri"/>
          <w:b/>
          <w:kern w:val="0"/>
          <w14:ligatures w14:val="none"/>
        </w:rPr>
        <w:t>Orava</w:t>
      </w:r>
      <w:proofErr w:type="spellEnd"/>
      <w:r w:rsidR="007B1B25" w:rsidRPr="005A0C62">
        <w:rPr>
          <w:rFonts w:ascii="Calibri" w:eastAsia="Times New Roman" w:hAnsi="Calibri" w:cs="Calibri"/>
          <w:b/>
          <w:kern w:val="0"/>
          <w14:ligatures w14:val="none"/>
        </w:rPr>
        <w:t xml:space="preserve">, Ph.D., </w:t>
      </w:r>
      <w:r w:rsidR="007B1B25" w:rsidRPr="005A0C62">
        <w:rPr>
          <w:i/>
          <w:lang w:val="en-GB"/>
        </w:rPr>
        <w:t xml:space="preserve">Faculty of Environment, J. E. </w:t>
      </w:r>
      <w:proofErr w:type="spellStart"/>
      <w:r w:rsidR="007B1B25" w:rsidRPr="005A0C62">
        <w:rPr>
          <w:i/>
          <w:lang w:val="en-GB"/>
        </w:rPr>
        <w:t>Purkyne</w:t>
      </w:r>
      <w:proofErr w:type="spellEnd"/>
      <w:r w:rsidR="007B1B25" w:rsidRPr="005A0C62">
        <w:rPr>
          <w:i/>
          <w:lang w:val="en-GB"/>
        </w:rPr>
        <w:t xml:space="preserve"> University in Usti and Labem: </w:t>
      </w:r>
      <w:r w:rsidR="007B1B25" w:rsidRPr="00B911DA">
        <w:rPr>
          <w:lang w:val="en-GB"/>
        </w:rPr>
        <w:t>Preparation of nanofiber-based materials for energy storage applications</w:t>
      </w:r>
    </w:p>
    <w:p w:rsidR="00964F83" w:rsidRPr="005A0C62" w:rsidRDefault="00964F83" w:rsidP="00AF1FE3">
      <w:pPr>
        <w:spacing w:after="0" w:line="300" w:lineRule="atLeast"/>
        <w:rPr>
          <w:rFonts w:ascii="Calibri" w:eastAsia="Times New Roman" w:hAnsi="Calibri" w:cs="Calibri"/>
          <w:b/>
          <w:kern w:val="0"/>
          <w14:ligatures w14:val="none"/>
        </w:rPr>
      </w:pPr>
    </w:p>
    <w:p w:rsidR="005A0C62" w:rsidRDefault="00580D47" w:rsidP="00AF1FE3">
      <w:pPr>
        <w:spacing w:after="0" w:line="300" w:lineRule="atLeast"/>
        <w:rPr>
          <w:rFonts w:ascii="Calibri" w:hAnsi="Calibri" w:cs="Calibri"/>
          <w:color w:val="000000" w:themeColor="text1"/>
        </w:rPr>
      </w:pPr>
      <w:r w:rsidRPr="00580D47">
        <w:rPr>
          <w:rFonts w:ascii="Calibri" w:eastAsia="Times New Roman" w:hAnsi="Calibri" w:cs="Calibri"/>
          <w:kern w:val="0"/>
          <w14:ligatures w14:val="none"/>
        </w:rPr>
        <w:t>14:25</w:t>
      </w:r>
      <w:r>
        <w:rPr>
          <w:rFonts w:ascii="Calibri" w:eastAsia="Times New Roman" w:hAnsi="Calibri" w:cs="Calibri"/>
          <w:kern w:val="0"/>
          <w14:ligatures w14:val="none"/>
        </w:rPr>
        <w:t xml:space="preserve"> –</w:t>
      </w:r>
      <w:r>
        <w:rPr>
          <w:rFonts w:ascii="Calibri" w:eastAsia="Times New Roman" w:hAnsi="Calibri" w:cs="Calibri"/>
          <w:b/>
          <w:kern w:val="0"/>
          <w14:ligatures w14:val="none"/>
        </w:rPr>
        <w:t xml:space="preserve"> </w:t>
      </w:r>
      <w:r w:rsidRPr="00580D47">
        <w:rPr>
          <w:rFonts w:ascii="Calibri" w:eastAsia="Times New Roman" w:hAnsi="Calibri" w:cs="Calibri"/>
          <w:kern w:val="0"/>
          <w14:ligatures w14:val="none"/>
        </w:rPr>
        <w:t>14: 45</w:t>
      </w:r>
      <w:r>
        <w:rPr>
          <w:rFonts w:ascii="Calibri" w:eastAsia="Times New Roman" w:hAnsi="Calibri" w:cs="Calibri"/>
          <w:b/>
          <w:kern w:val="0"/>
          <w14:ligatures w14:val="none"/>
        </w:rPr>
        <w:t xml:space="preserve"> </w:t>
      </w:r>
      <w:r w:rsidR="00C119E3" w:rsidRPr="005A0C62">
        <w:rPr>
          <w:rFonts w:cstheme="minorHAnsi"/>
          <w:b/>
          <w:color w:val="000000" w:themeColor="text1"/>
        </w:rPr>
        <w:t xml:space="preserve">Ing. Radka </w:t>
      </w:r>
      <w:proofErr w:type="spellStart"/>
      <w:r w:rsidR="00C119E3" w:rsidRPr="005A0C62">
        <w:rPr>
          <w:rFonts w:cstheme="minorHAnsi"/>
          <w:b/>
          <w:color w:val="000000" w:themeColor="text1"/>
        </w:rPr>
        <w:t>Guldanová</w:t>
      </w:r>
      <w:proofErr w:type="spellEnd"/>
      <w:r w:rsidR="00C119E3" w:rsidRPr="005A0C62">
        <w:rPr>
          <w:rFonts w:cstheme="minorHAnsi"/>
          <w:b/>
          <w:color w:val="000000" w:themeColor="text1"/>
        </w:rPr>
        <w:t>, Ph.D</w:t>
      </w:r>
      <w:r w:rsidR="00C119E3" w:rsidRPr="005A0C62">
        <w:rPr>
          <w:rFonts w:cstheme="minorHAnsi"/>
          <w:color w:val="000000" w:themeColor="text1"/>
        </w:rPr>
        <w:t xml:space="preserve">., </w:t>
      </w:r>
      <w:r w:rsidR="00C119E3" w:rsidRPr="005A0C62">
        <w:rPr>
          <w:rFonts w:ascii="Calibri" w:hAnsi="Calibri" w:cs="Calibri"/>
          <w:i/>
          <w:color w:val="000000" w:themeColor="text1"/>
        </w:rPr>
        <w:t xml:space="preserve">Technical University of Liberec, Institute for Nanomaterials, Advanced Technologies and Innovation: </w:t>
      </w:r>
      <w:r w:rsidR="00C119E3" w:rsidRPr="005A0C62">
        <w:rPr>
          <w:rFonts w:ascii="Calibri" w:hAnsi="Calibri" w:cs="Calibri"/>
          <w:color w:val="000000" w:themeColor="text1"/>
        </w:rPr>
        <w:t xml:space="preserve">Analytical Capabilities of the </w:t>
      </w:r>
      <w:proofErr w:type="spellStart"/>
      <w:r w:rsidR="00C119E3" w:rsidRPr="005A0C62">
        <w:rPr>
          <w:rFonts w:ascii="Calibri" w:hAnsi="Calibri" w:cs="Calibri"/>
          <w:color w:val="000000" w:themeColor="text1"/>
        </w:rPr>
        <w:t>NanoEnviCz</w:t>
      </w:r>
      <w:proofErr w:type="spellEnd"/>
      <w:r w:rsidR="00C119E3" w:rsidRPr="005A0C62">
        <w:rPr>
          <w:rFonts w:ascii="Calibri" w:hAnsi="Calibri" w:cs="Calibri"/>
          <w:color w:val="000000" w:themeColor="text1"/>
        </w:rPr>
        <w:t xml:space="preserve"> Infrastructure: Navigating Characterization Challenges from Fluorinated Polymers to Natural Biomatrices</w:t>
      </w:r>
    </w:p>
    <w:p w:rsidR="00964F83" w:rsidRDefault="00964F83" w:rsidP="00AF1FE3">
      <w:pPr>
        <w:spacing w:after="0" w:line="300" w:lineRule="atLeast"/>
        <w:rPr>
          <w:rFonts w:ascii="Calibri" w:hAnsi="Calibri" w:cs="Calibri"/>
          <w:color w:val="000000" w:themeColor="text1"/>
        </w:rPr>
      </w:pPr>
    </w:p>
    <w:p w:rsidR="00C119E3" w:rsidRDefault="00580D47" w:rsidP="00AF1FE3">
      <w:pPr>
        <w:spacing w:after="0" w:line="300" w:lineRule="atLeast"/>
        <w:rPr>
          <w:rFonts w:ascii="Calibri" w:eastAsia="Times New Roman" w:hAnsi="Calibri" w:cs="Calibri"/>
          <w:kern w:val="0"/>
          <w14:ligatures w14:val="none"/>
        </w:rPr>
      </w:pPr>
      <w:r w:rsidRPr="00580D47">
        <w:rPr>
          <w:rFonts w:ascii="Calibri" w:eastAsia="Times New Roman" w:hAnsi="Calibri" w:cs="Calibri"/>
          <w:kern w:val="0"/>
          <w14:ligatures w14:val="none"/>
        </w:rPr>
        <w:t>14:45 – 15:05</w:t>
      </w:r>
      <w:r>
        <w:rPr>
          <w:rFonts w:ascii="Calibri" w:eastAsia="Times New Roman" w:hAnsi="Calibri" w:cs="Calibri"/>
          <w:b/>
          <w:kern w:val="0"/>
          <w14:ligatures w14:val="none"/>
        </w:rPr>
        <w:t xml:space="preserve"> </w:t>
      </w:r>
      <w:r w:rsidR="00C119E3" w:rsidRPr="005A0C62">
        <w:rPr>
          <w:rFonts w:ascii="Calibri" w:eastAsia="Times New Roman" w:hAnsi="Calibri" w:cs="Calibri"/>
          <w:b/>
          <w:kern w:val="0"/>
          <w14:ligatures w14:val="none"/>
        </w:rPr>
        <w:t xml:space="preserve">Ing. Petr </w:t>
      </w:r>
      <w:proofErr w:type="spellStart"/>
      <w:r w:rsidR="00C119E3" w:rsidRPr="005A0C62">
        <w:rPr>
          <w:rFonts w:ascii="Calibri" w:eastAsia="Times New Roman" w:hAnsi="Calibri" w:cs="Calibri"/>
          <w:b/>
          <w:kern w:val="0"/>
          <w14:ligatures w14:val="none"/>
        </w:rPr>
        <w:t>Sazama</w:t>
      </w:r>
      <w:proofErr w:type="spellEnd"/>
      <w:r w:rsidR="00C119E3" w:rsidRPr="005A0C62">
        <w:rPr>
          <w:rFonts w:ascii="Calibri" w:eastAsia="Times New Roman" w:hAnsi="Calibri" w:cs="Calibri"/>
          <w:b/>
          <w:kern w:val="0"/>
          <w14:ligatures w14:val="none"/>
        </w:rPr>
        <w:t xml:space="preserve">, Ph.D.: </w:t>
      </w:r>
      <w:r w:rsidR="00C119E3" w:rsidRPr="005A0C62">
        <w:rPr>
          <w:rFonts w:ascii="Calibri" w:eastAsia="Times New Roman" w:hAnsi="Calibri" w:cs="Calibri"/>
          <w:i/>
          <w:kern w:val="0"/>
          <w14:ligatures w14:val="none"/>
        </w:rPr>
        <w:t xml:space="preserve">Heyrovský Institute of </w:t>
      </w:r>
      <w:r w:rsidR="00B911DA">
        <w:rPr>
          <w:rFonts w:ascii="Calibri" w:eastAsia="Times New Roman" w:hAnsi="Calibri" w:cs="Calibri"/>
          <w:i/>
          <w:kern w:val="0"/>
          <w14:ligatures w14:val="none"/>
        </w:rPr>
        <w:t xml:space="preserve">the </w:t>
      </w:r>
      <w:r w:rsidR="00C119E3" w:rsidRPr="005A0C62">
        <w:rPr>
          <w:rFonts w:ascii="Calibri" w:eastAsia="Times New Roman" w:hAnsi="Calibri" w:cs="Calibri"/>
          <w:i/>
          <w:kern w:val="0"/>
          <w14:ligatures w14:val="none"/>
        </w:rPr>
        <w:t xml:space="preserve">CAS: </w:t>
      </w:r>
      <w:r w:rsidR="00C119E3" w:rsidRPr="005A0C62">
        <w:rPr>
          <w:rFonts w:ascii="Calibri" w:eastAsia="Times New Roman" w:hAnsi="Calibri" w:cs="Calibri"/>
          <w:kern w:val="0"/>
          <w14:ligatures w14:val="none"/>
        </w:rPr>
        <w:t>From Nanoscale Understanding to Sustainable Catalytic Technologies</w:t>
      </w:r>
    </w:p>
    <w:p w:rsidR="00964F83" w:rsidRPr="005A0C62" w:rsidRDefault="00964F83" w:rsidP="00AF1FE3">
      <w:pPr>
        <w:spacing w:after="0" w:line="300" w:lineRule="atLeast"/>
        <w:rPr>
          <w:rFonts w:ascii="Calibri" w:eastAsia="Times New Roman" w:hAnsi="Calibri" w:cs="Calibri"/>
          <w:b/>
          <w:kern w:val="0"/>
          <w14:ligatures w14:val="none"/>
        </w:rPr>
      </w:pPr>
    </w:p>
    <w:p w:rsidR="00B911DA" w:rsidRDefault="00580D47" w:rsidP="00AF1FE3">
      <w:pPr>
        <w:spacing w:after="0" w:line="300" w:lineRule="atLeast"/>
        <w:rPr>
          <w:rFonts w:cstheme="minorHAnsi"/>
          <w:color w:val="000000" w:themeColor="text1"/>
          <w:szCs w:val="21"/>
          <w:lang w:val="en-GB"/>
        </w:rPr>
      </w:pPr>
      <w:r w:rsidRPr="00580D47">
        <w:rPr>
          <w:rFonts w:cstheme="minorHAnsi"/>
          <w:color w:val="000000" w:themeColor="text1"/>
          <w:szCs w:val="21"/>
          <w:lang w:val="en-GB"/>
        </w:rPr>
        <w:t>15:05 – 15:25</w:t>
      </w:r>
      <w:r>
        <w:rPr>
          <w:rFonts w:cstheme="minorHAnsi"/>
          <w:b/>
          <w:color w:val="000000" w:themeColor="text1"/>
          <w:szCs w:val="21"/>
          <w:lang w:val="en-GB"/>
        </w:rPr>
        <w:t xml:space="preserve"> </w:t>
      </w:r>
      <w:r w:rsidR="00B911DA" w:rsidRPr="00B911DA">
        <w:rPr>
          <w:rFonts w:cstheme="minorHAnsi"/>
          <w:b/>
          <w:color w:val="000000" w:themeColor="text1"/>
          <w:szCs w:val="21"/>
          <w:lang w:val="en-GB"/>
        </w:rPr>
        <w:t xml:space="preserve">Ing. Petra </w:t>
      </w:r>
      <w:proofErr w:type="spellStart"/>
      <w:proofErr w:type="gramStart"/>
      <w:r w:rsidR="00B911DA" w:rsidRPr="00B911DA">
        <w:rPr>
          <w:rFonts w:cstheme="minorHAnsi"/>
          <w:b/>
          <w:color w:val="000000" w:themeColor="text1"/>
          <w:szCs w:val="21"/>
          <w:lang w:val="en-GB"/>
        </w:rPr>
        <w:t>Ecorchard,Ph.D</w:t>
      </w:r>
      <w:proofErr w:type="spellEnd"/>
      <w:r w:rsidR="00B911DA" w:rsidRPr="00B911DA">
        <w:rPr>
          <w:rFonts w:cstheme="minorHAnsi"/>
          <w:b/>
          <w:color w:val="000000" w:themeColor="text1"/>
          <w:szCs w:val="21"/>
          <w:lang w:val="en-GB"/>
        </w:rPr>
        <w:t>.</w:t>
      </w:r>
      <w:proofErr w:type="gramEnd"/>
      <w:r w:rsidR="00B911DA" w:rsidRPr="00B911DA">
        <w:rPr>
          <w:rFonts w:cstheme="minorHAnsi"/>
          <w:b/>
          <w:color w:val="000000" w:themeColor="text1"/>
          <w:szCs w:val="21"/>
          <w:lang w:val="en-GB"/>
        </w:rPr>
        <w:t xml:space="preserve">, Ing. Darina </w:t>
      </w:r>
      <w:proofErr w:type="spellStart"/>
      <w:r w:rsidR="00B911DA" w:rsidRPr="00B911DA">
        <w:rPr>
          <w:rFonts w:cstheme="minorHAnsi"/>
          <w:b/>
          <w:color w:val="000000" w:themeColor="text1"/>
          <w:szCs w:val="21"/>
          <w:lang w:val="en-GB"/>
        </w:rPr>
        <w:t>Smržová</w:t>
      </w:r>
      <w:proofErr w:type="spellEnd"/>
      <w:r w:rsidR="00B911DA" w:rsidRPr="00B911DA">
        <w:rPr>
          <w:rFonts w:cstheme="minorHAnsi"/>
          <w:b/>
          <w:color w:val="000000" w:themeColor="text1"/>
          <w:szCs w:val="21"/>
          <w:lang w:val="en-GB"/>
        </w:rPr>
        <w:t>, Ph.D.,</w:t>
      </w:r>
      <w:r w:rsidR="00B911DA">
        <w:rPr>
          <w:rFonts w:cstheme="minorHAnsi"/>
          <w:color w:val="000000" w:themeColor="text1"/>
          <w:szCs w:val="21"/>
          <w:lang w:val="en-GB"/>
        </w:rPr>
        <w:t xml:space="preserve"> </w:t>
      </w:r>
      <w:r w:rsidR="00B911DA" w:rsidRPr="00B911DA">
        <w:rPr>
          <w:rFonts w:cstheme="minorHAnsi"/>
          <w:i/>
          <w:color w:val="000000" w:themeColor="text1"/>
          <w:szCs w:val="21"/>
          <w:lang w:val="en-GB"/>
        </w:rPr>
        <w:t>Institute of Inorganic Chemistry of the CAS</w:t>
      </w:r>
      <w:r w:rsidR="00B911DA">
        <w:rPr>
          <w:rFonts w:cstheme="minorHAnsi"/>
          <w:i/>
          <w:color w:val="000000" w:themeColor="text1"/>
          <w:szCs w:val="21"/>
          <w:lang w:val="en-GB"/>
        </w:rPr>
        <w:t xml:space="preserve">: </w:t>
      </w:r>
      <w:r w:rsidR="00B911DA" w:rsidRPr="00B911DA">
        <w:rPr>
          <w:rFonts w:cstheme="minorHAnsi"/>
          <w:color w:val="000000" w:themeColor="text1"/>
          <w:szCs w:val="21"/>
          <w:lang w:val="en-GB"/>
        </w:rPr>
        <w:t xml:space="preserve">Overview of a novel possibility for cooperation within the </w:t>
      </w:r>
      <w:proofErr w:type="spellStart"/>
      <w:r w:rsidR="00B911DA" w:rsidRPr="00B911DA">
        <w:rPr>
          <w:rFonts w:cstheme="minorHAnsi"/>
          <w:color w:val="000000" w:themeColor="text1"/>
          <w:szCs w:val="21"/>
          <w:lang w:val="en-GB"/>
        </w:rPr>
        <w:t>NanoEnviCz</w:t>
      </w:r>
      <w:proofErr w:type="spellEnd"/>
      <w:r w:rsidR="00B911DA" w:rsidRPr="00B911DA">
        <w:rPr>
          <w:rFonts w:cstheme="minorHAnsi"/>
          <w:color w:val="000000" w:themeColor="text1"/>
          <w:szCs w:val="21"/>
          <w:lang w:val="en-GB"/>
        </w:rPr>
        <w:t xml:space="preserve"> project</w:t>
      </w:r>
    </w:p>
    <w:p w:rsidR="00964F83" w:rsidRPr="00B911DA" w:rsidRDefault="00964F83" w:rsidP="00AF1FE3">
      <w:pPr>
        <w:spacing w:after="0" w:line="300" w:lineRule="atLeast"/>
        <w:rPr>
          <w:rFonts w:ascii="Calibri" w:eastAsia="Times New Roman" w:hAnsi="Calibri" w:cs="Calibri"/>
          <w:b/>
          <w:i/>
          <w:kern w:val="0"/>
          <w14:ligatures w14:val="none"/>
        </w:rPr>
      </w:pPr>
    </w:p>
    <w:p w:rsidR="00AF1FE3" w:rsidRDefault="00580D47" w:rsidP="00AF1FE3">
      <w:pPr>
        <w:spacing w:after="0" w:line="300" w:lineRule="atLeast"/>
        <w:rPr>
          <w:rFonts w:ascii="Calibri" w:eastAsia="Times New Roman" w:hAnsi="Calibri" w:cs="Calibri"/>
          <w:bCs/>
          <w:kern w:val="0"/>
          <w14:ligatures w14:val="none"/>
        </w:rPr>
      </w:pPr>
      <w:r w:rsidRPr="00580D47">
        <w:rPr>
          <w:rFonts w:ascii="Calibri" w:eastAsia="Times New Roman" w:hAnsi="Calibri" w:cs="Calibri"/>
          <w:kern w:val="0"/>
          <w14:ligatures w14:val="none"/>
        </w:rPr>
        <w:t>15:25 – 15:45</w:t>
      </w:r>
      <w:r>
        <w:rPr>
          <w:rFonts w:ascii="Calibri" w:eastAsia="Times New Roman" w:hAnsi="Calibri" w:cs="Calibri"/>
          <w:b/>
          <w:kern w:val="0"/>
          <w14:ligatures w14:val="none"/>
        </w:rPr>
        <w:t xml:space="preserve"> </w:t>
      </w:r>
      <w:r w:rsidR="00B911DA">
        <w:rPr>
          <w:rFonts w:ascii="Calibri" w:eastAsia="Times New Roman" w:hAnsi="Calibri" w:cs="Calibri"/>
          <w:b/>
          <w:kern w:val="0"/>
          <w14:ligatures w14:val="none"/>
        </w:rPr>
        <w:t xml:space="preserve">Mgr. </w:t>
      </w:r>
      <w:proofErr w:type="spellStart"/>
      <w:r w:rsidR="00D64E2C" w:rsidRPr="005A0C62">
        <w:rPr>
          <w:rFonts w:ascii="Calibri" w:eastAsia="Times New Roman" w:hAnsi="Calibri" w:cs="Calibri"/>
          <w:b/>
          <w:kern w:val="0"/>
          <w14:ligatures w14:val="none"/>
        </w:rPr>
        <w:t>Jitka</w:t>
      </w:r>
      <w:proofErr w:type="spellEnd"/>
      <w:r w:rsidR="00D64E2C" w:rsidRPr="005A0C62">
        <w:rPr>
          <w:rFonts w:ascii="Calibri" w:eastAsia="Times New Roman" w:hAnsi="Calibri" w:cs="Calibri"/>
          <w:b/>
          <w:kern w:val="0"/>
          <w14:ligatures w14:val="none"/>
        </w:rPr>
        <w:t xml:space="preserve"> </w:t>
      </w:r>
      <w:proofErr w:type="spellStart"/>
      <w:r w:rsidR="00D64E2C" w:rsidRPr="005A0C62">
        <w:rPr>
          <w:rFonts w:ascii="Calibri" w:eastAsia="Times New Roman" w:hAnsi="Calibri" w:cs="Calibri"/>
          <w:b/>
          <w:kern w:val="0"/>
          <w14:ligatures w14:val="none"/>
        </w:rPr>
        <w:t>Sikorov</w:t>
      </w:r>
      <w:proofErr w:type="spellEnd"/>
      <w:r w:rsidR="00D64E2C" w:rsidRPr="005A0C62">
        <w:rPr>
          <w:rFonts w:ascii="Calibri" w:eastAsia="Times New Roman" w:hAnsi="Calibri" w:cs="Calibri"/>
          <w:b/>
          <w:kern w:val="0"/>
          <w:lang w:val="cs-CZ"/>
          <w14:ligatures w14:val="none"/>
        </w:rPr>
        <w:t>á, Ph.D.,</w:t>
      </w:r>
      <w:r w:rsidR="00D64E2C" w:rsidRPr="005A0C62">
        <w:rPr>
          <w:rFonts w:ascii="Calibri" w:eastAsia="Times New Roman" w:hAnsi="Calibri" w:cs="Calibri"/>
          <w:kern w:val="0"/>
          <w:lang w:val="cs-CZ"/>
          <w14:ligatures w14:val="none"/>
        </w:rPr>
        <w:t xml:space="preserve"> </w:t>
      </w:r>
      <w:r w:rsidR="00D64E2C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Institute </w:t>
      </w:r>
      <w:proofErr w:type="spellStart"/>
      <w:r w:rsidR="00D64E2C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>of</w:t>
      </w:r>
      <w:proofErr w:type="spellEnd"/>
      <w:r w:rsidR="00D64E2C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 </w:t>
      </w:r>
      <w:proofErr w:type="spellStart"/>
      <w:r w:rsidR="00D64E2C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>Experimental</w:t>
      </w:r>
      <w:proofErr w:type="spellEnd"/>
      <w:r w:rsidR="00D64E2C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 </w:t>
      </w:r>
      <w:proofErr w:type="spellStart"/>
      <w:r w:rsidR="00D64E2C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>Medicine</w:t>
      </w:r>
      <w:proofErr w:type="spellEnd"/>
      <w:r w:rsidR="00D64E2C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 </w:t>
      </w:r>
      <w:proofErr w:type="spellStart"/>
      <w:r w:rsidR="00C119E3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>of</w:t>
      </w:r>
      <w:proofErr w:type="spellEnd"/>
      <w:r w:rsidR="00C119E3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 </w:t>
      </w:r>
      <w:proofErr w:type="spellStart"/>
      <w:r w:rsidR="00B911DA">
        <w:rPr>
          <w:rFonts w:ascii="Calibri" w:eastAsia="Times New Roman" w:hAnsi="Calibri" w:cs="Calibri"/>
          <w:i/>
          <w:kern w:val="0"/>
          <w:lang w:val="cs-CZ"/>
          <w14:ligatures w14:val="none"/>
        </w:rPr>
        <w:t>the</w:t>
      </w:r>
      <w:proofErr w:type="spellEnd"/>
      <w:r w:rsidR="00B911DA">
        <w:rPr>
          <w:rFonts w:ascii="Calibri" w:eastAsia="Times New Roman" w:hAnsi="Calibri" w:cs="Calibri"/>
          <w:i/>
          <w:kern w:val="0"/>
          <w:lang w:val="cs-CZ"/>
          <w14:ligatures w14:val="none"/>
        </w:rPr>
        <w:t xml:space="preserve"> </w:t>
      </w:r>
      <w:r w:rsidR="00D64E2C" w:rsidRPr="005A0C62">
        <w:rPr>
          <w:rFonts w:ascii="Calibri" w:eastAsia="Times New Roman" w:hAnsi="Calibri" w:cs="Calibri"/>
          <w:i/>
          <w:kern w:val="0"/>
          <w:lang w:val="cs-CZ"/>
          <w14:ligatures w14:val="none"/>
        </w:rPr>
        <w:t>CAS</w:t>
      </w:r>
      <w:r w:rsidR="00D64E2C" w:rsidRPr="005A0C62">
        <w:rPr>
          <w:rFonts w:ascii="Calibri" w:eastAsia="Times New Roman" w:hAnsi="Calibri" w:cs="Calibri"/>
          <w:kern w:val="0"/>
          <w:lang w:val="cs-CZ"/>
          <w14:ligatures w14:val="none"/>
        </w:rPr>
        <w:t xml:space="preserve">: </w:t>
      </w:r>
      <w:proofErr w:type="spellStart"/>
      <w:r w:rsidR="00AF1FE3" w:rsidRPr="005A0C62">
        <w:rPr>
          <w:rFonts w:ascii="Calibri" w:eastAsia="Times New Roman" w:hAnsi="Calibri" w:cs="Calibri"/>
          <w:bCs/>
          <w:kern w:val="0"/>
          <w14:ligatures w14:val="none"/>
        </w:rPr>
        <w:t>NanoEnviCz</w:t>
      </w:r>
      <w:proofErr w:type="spellEnd"/>
      <w:r w:rsidR="00AF1FE3" w:rsidRPr="005A0C62">
        <w:rPr>
          <w:rFonts w:ascii="Calibri" w:eastAsia="Times New Roman" w:hAnsi="Calibri" w:cs="Calibri"/>
          <w:bCs/>
          <w:kern w:val="0"/>
          <w14:ligatures w14:val="none"/>
        </w:rPr>
        <w:t>: From Laboratory to Field Measurements by Mobile Exposure Chamber</w:t>
      </w:r>
    </w:p>
    <w:p w:rsidR="00964F83" w:rsidRPr="005A0C62" w:rsidRDefault="00964F83" w:rsidP="00AF1FE3">
      <w:pPr>
        <w:spacing w:after="0" w:line="300" w:lineRule="atLeast"/>
        <w:rPr>
          <w:rFonts w:ascii="Calibri" w:eastAsia="Times New Roman" w:hAnsi="Calibri" w:cs="Calibri"/>
          <w:bCs/>
          <w:kern w:val="0"/>
          <w14:ligatures w14:val="none"/>
        </w:rPr>
      </w:pPr>
    </w:p>
    <w:p w:rsidR="00AF1FE3" w:rsidRPr="005A0C62" w:rsidRDefault="00580D47" w:rsidP="00AF1FE3">
      <w:pPr>
        <w:spacing w:after="0" w:line="300" w:lineRule="atLeast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580D47">
        <w:rPr>
          <w:rFonts w:ascii="Calibri" w:eastAsia="Times New Roman" w:hAnsi="Calibri" w:cs="Calibri"/>
          <w:bCs/>
          <w:kern w:val="0"/>
          <w14:ligatures w14:val="none"/>
        </w:rPr>
        <w:t>15:45 – 16:00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AF1FE3" w:rsidRPr="005A0C62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Mgr. Martin Petr, Ph.D., </w:t>
      </w:r>
      <w:r w:rsidR="00AF1FE3" w:rsidRPr="005A0C62">
        <w:rPr>
          <w:rFonts w:ascii="Calibri" w:hAnsi="Calibri" w:cs="Calibri"/>
          <w:bCs/>
          <w:i/>
          <w:color w:val="333333"/>
          <w:shd w:val="clear" w:color="auto" w:fill="FFFFFF"/>
        </w:rPr>
        <w:t xml:space="preserve">Regional Centre of Advanced Technologies and Materials, </w:t>
      </w:r>
      <w:proofErr w:type="spellStart"/>
      <w:r w:rsidR="00AF1FE3" w:rsidRPr="005A0C62">
        <w:rPr>
          <w:rFonts w:ascii="Calibri" w:hAnsi="Calibri" w:cs="Calibri"/>
          <w:bCs/>
          <w:i/>
          <w:color w:val="333333"/>
          <w:shd w:val="clear" w:color="auto" w:fill="FFFFFF"/>
        </w:rPr>
        <w:t>Palacky</w:t>
      </w:r>
      <w:proofErr w:type="spellEnd"/>
      <w:r w:rsidR="00AF1FE3" w:rsidRPr="005A0C62">
        <w:rPr>
          <w:rFonts w:ascii="Calibri" w:hAnsi="Calibri" w:cs="Calibri"/>
          <w:bCs/>
          <w:i/>
          <w:color w:val="333333"/>
          <w:shd w:val="clear" w:color="auto" w:fill="FFFFFF"/>
        </w:rPr>
        <w:t xml:space="preserve"> University Olomouc</w:t>
      </w:r>
      <w:r w:rsidR="00AF1FE3" w:rsidRPr="005A0C62">
        <w:rPr>
          <w:rFonts w:ascii="Calibri" w:hAnsi="Calibri" w:cs="Calibri"/>
          <w:bCs/>
          <w:color w:val="333333"/>
          <w:shd w:val="clear" w:color="auto" w:fill="FFFFFF"/>
        </w:rPr>
        <w:t>: XPS Surface Characterization: Capabilities, Applications and Examples</w:t>
      </w:r>
    </w:p>
    <w:p w:rsidR="00C119E3" w:rsidRPr="00C119E3" w:rsidRDefault="00D64E2C" w:rsidP="00C119E3">
      <w:pPr>
        <w:spacing w:after="0" w:line="240" w:lineRule="auto"/>
        <w:rPr>
          <w:rFonts w:ascii="Calibri" w:hAnsi="Calibri" w:cs="Calibri"/>
          <w:color w:val="000000" w:themeColor="text1"/>
        </w:rPr>
      </w:pPr>
      <w:r w:rsidRPr="00C119E3">
        <w:rPr>
          <w:rFonts w:eastAsia="Times New Roman" w:cstheme="minorHAnsi"/>
          <w:kern w:val="0"/>
          <w:lang w:val="cs-CZ"/>
          <w14:ligatures w14:val="none"/>
        </w:rPr>
        <w:t xml:space="preserve"> </w:t>
      </w:r>
    </w:p>
    <w:p w:rsidR="00D64E2C" w:rsidRPr="00C119E3" w:rsidRDefault="00D64E2C" w:rsidP="00D64E2C">
      <w:pPr>
        <w:spacing w:after="0" w:line="300" w:lineRule="atLeast"/>
        <w:rPr>
          <w:rFonts w:ascii="Calibri" w:eastAsia="Times New Roman" w:hAnsi="Calibri" w:cs="Calibri"/>
          <w:kern w:val="0"/>
          <w:lang w:val="cs-CZ"/>
          <w14:ligatures w14:val="none"/>
        </w:rPr>
      </w:pPr>
    </w:p>
    <w:p w:rsidR="0054671B" w:rsidRDefault="0054671B"/>
    <w:sectPr w:rsidR="0054671B" w:rsidSect="00B80E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2C"/>
    <w:rsid w:val="003F5AC5"/>
    <w:rsid w:val="00494087"/>
    <w:rsid w:val="0054671B"/>
    <w:rsid w:val="00580D47"/>
    <w:rsid w:val="005A0C62"/>
    <w:rsid w:val="006C293A"/>
    <w:rsid w:val="007B1B25"/>
    <w:rsid w:val="008821DB"/>
    <w:rsid w:val="008B48DC"/>
    <w:rsid w:val="00964F83"/>
    <w:rsid w:val="009B5A66"/>
    <w:rsid w:val="00AF1FE3"/>
    <w:rsid w:val="00B80E9F"/>
    <w:rsid w:val="00B911DA"/>
    <w:rsid w:val="00C119E3"/>
    <w:rsid w:val="00D64E2C"/>
    <w:rsid w:val="00D73A63"/>
    <w:rsid w:val="00DE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D8912"/>
  <w15:chartTrackingRefBased/>
  <w15:docId w15:val="{02970BB1-28CE-49BD-9BEB-C8FE5CC55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E2C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minhova</dc:creator>
  <cp:keywords/>
  <dc:description/>
  <cp:lastModifiedBy>minhova</cp:lastModifiedBy>
  <cp:revision>3</cp:revision>
  <dcterms:created xsi:type="dcterms:W3CDTF">2026-09-15T07:46:00Z</dcterms:created>
  <dcterms:modified xsi:type="dcterms:W3CDTF">2026-09-15T07:47:00Z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173976bb-86ea-4257-af74-1fbb77a5c6e6</vt:lpwstr>
  </property>
</Properties>
</file>