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534C" w14:textId="77777777" w:rsidR="005A34EE" w:rsidRPr="005A34EE" w:rsidRDefault="005A34EE" w:rsidP="006A1C8C">
      <w:pPr>
        <w:ind w:left="2880" w:hanging="2880"/>
        <w:rPr>
          <w:b/>
          <w:sz w:val="36"/>
          <w:szCs w:val="36"/>
          <w:lang w:val="cs-CZ"/>
        </w:rPr>
      </w:pPr>
      <w:proofErr w:type="spellStart"/>
      <w:r w:rsidRPr="005A34EE">
        <w:rPr>
          <w:rFonts w:cs="Arial"/>
          <w:b/>
          <w:sz w:val="36"/>
          <w:szCs w:val="36"/>
        </w:rPr>
        <w:t>Thermoanalytical</w:t>
      </w:r>
      <w:proofErr w:type="spellEnd"/>
      <w:r w:rsidRPr="005A34EE">
        <w:rPr>
          <w:rFonts w:cs="Arial"/>
          <w:b/>
          <w:sz w:val="36"/>
          <w:szCs w:val="36"/>
        </w:rPr>
        <w:t xml:space="preserve"> </w:t>
      </w:r>
      <w:proofErr w:type="spellStart"/>
      <w:r w:rsidRPr="005A34EE">
        <w:rPr>
          <w:rFonts w:cs="Arial"/>
          <w:b/>
          <w:sz w:val="36"/>
          <w:szCs w:val="36"/>
        </w:rPr>
        <w:t>Complet</w:t>
      </w:r>
      <w:proofErr w:type="spellEnd"/>
    </w:p>
    <w:p w14:paraId="24174E59" w14:textId="77777777" w:rsidR="005A34EE" w:rsidRDefault="005A34EE" w:rsidP="006A1C8C">
      <w:pPr>
        <w:ind w:left="2880" w:hanging="2880"/>
        <w:rPr>
          <w:b/>
          <w:lang w:val="cs-CZ"/>
        </w:rPr>
      </w:pPr>
    </w:p>
    <w:p w14:paraId="2D25679A" w14:textId="77777777" w:rsidR="00A66F2F" w:rsidRPr="007106C6" w:rsidRDefault="00A66F2F" w:rsidP="006A1C8C">
      <w:pPr>
        <w:ind w:left="2880" w:hanging="2880"/>
        <w:rPr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6A1C8C">
        <w:rPr>
          <w:b/>
          <w:lang w:val="cs-CZ"/>
        </w:rPr>
        <w:tab/>
      </w:r>
      <w:proofErr w:type="spellStart"/>
      <w:r w:rsidR="006A1C8C" w:rsidRPr="006A1C8C">
        <w:rPr>
          <w:lang w:val="cs-CZ"/>
        </w:rPr>
        <w:t>Thermoanalytical</w:t>
      </w:r>
      <w:proofErr w:type="spellEnd"/>
      <w:r w:rsidR="006A1C8C" w:rsidRPr="006A1C8C">
        <w:rPr>
          <w:lang w:val="cs-CZ"/>
        </w:rPr>
        <w:t xml:space="preserve"> </w:t>
      </w:r>
      <w:proofErr w:type="spellStart"/>
      <w:r w:rsidR="006A1C8C" w:rsidRPr="006A1C8C">
        <w:rPr>
          <w:lang w:val="cs-CZ"/>
        </w:rPr>
        <w:t>Complet</w:t>
      </w:r>
      <w:proofErr w:type="spellEnd"/>
      <w:r w:rsidR="006A1C8C" w:rsidRPr="006A1C8C">
        <w:rPr>
          <w:lang w:val="cs-CZ"/>
        </w:rPr>
        <w:t xml:space="preserve"> SETARAM SETSYS EVOLUTION 1750 (</w:t>
      </w:r>
      <w:proofErr w:type="spellStart"/>
      <w:r w:rsidR="006A1C8C" w:rsidRPr="006A1C8C">
        <w:rPr>
          <w:lang w:val="cs-CZ"/>
        </w:rPr>
        <w:t>MSPfeifer</w:t>
      </w:r>
      <w:proofErr w:type="spellEnd"/>
      <w:r w:rsidR="006A1C8C" w:rsidRPr="006A1C8C">
        <w:rPr>
          <w:lang w:val="cs-CZ"/>
        </w:rPr>
        <w:t xml:space="preserve"> QMG 700)</w:t>
      </w:r>
    </w:p>
    <w:p w14:paraId="0F044C6D" w14:textId="77777777" w:rsidR="00A66F2F" w:rsidRPr="001D7539" w:rsidRDefault="00A66F2F" w:rsidP="00A66F2F">
      <w:r w:rsidRPr="00396353">
        <w:rPr>
          <w:b/>
        </w:rPr>
        <w:t xml:space="preserve">No. of Equipment: </w:t>
      </w:r>
      <w:r w:rsidR="00F302B7">
        <w:rPr>
          <w:b/>
        </w:rPr>
        <w:tab/>
      </w:r>
      <w:r w:rsidR="00F302B7">
        <w:rPr>
          <w:b/>
        </w:rPr>
        <w:tab/>
      </w:r>
      <w:r w:rsidR="00F302B7" w:rsidRPr="001D7539">
        <w:t>UACH15</w:t>
      </w:r>
    </w:p>
    <w:p w14:paraId="32F49E08" w14:textId="429FB6A6" w:rsidR="00A66F2F" w:rsidRPr="007106C6" w:rsidRDefault="00A66F2F" w:rsidP="00A66F2F">
      <w:r w:rsidRPr="00396353">
        <w:rPr>
          <w:b/>
        </w:rPr>
        <w:t>Responsible coordinator:</w:t>
      </w:r>
      <w:r w:rsidR="007106C6">
        <w:rPr>
          <w:b/>
        </w:rPr>
        <w:tab/>
      </w:r>
      <w:r w:rsidR="00DF0C37">
        <w:t xml:space="preserve">Dr. Petra </w:t>
      </w:r>
      <w:proofErr w:type="spellStart"/>
      <w:r w:rsidR="00DF0C37">
        <w:t>Ecorchard</w:t>
      </w:r>
      <w:proofErr w:type="spellEnd"/>
    </w:p>
    <w:p w14:paraId="6D5F67BA" w14:textId="77777777" w:rsidR="007106C6" w:rsidRPr="00E7199C" w:rsidRDefault="002A071C" w:rsidP="007106C6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E7199C">
        <w:t xml:space="preserve">Institute of </w:t>
      </w:r>
      <w:r w:rsidR="007106C6">
        <w:t xml:space="preserve">Inorganic Chemistry of the AS CR, </w:t>
      </w:r>
      <w:proofErr w:type="spellStart"/>
      <w:r w:rsidR="007106C6">
        <w:t>v.v.i</w:t>
      </w:r>
      <w:proofErr w:type="spellEnd"/>
      <w:r w:rsidR="007106C6">
        <w:t>.</w:t>
      </w:r>
    </w:p>
    <w:p w14:paraId="001B4E13" w14:textId="77777777" w:rsidR="00A66F2F" w:rsidRPr="007106C6" w:rsidRDefault="002A071C" w:rsidP="00A66F2F">
      <w:r w:rsidRPr="00396353">
        <w:rPr>
          <w:b/>
        </w:rPr>
        <w:t>Address of Institution:</w:t>
      </w:r>
      <w:r w:rsidR="007106C6">
        <w:rPr>
          <w:b/>
        </w:rPr>
        <w:tab/>
      </w:r>
      <w:r w:rsidR="007106C6">
        <w:rPr>
          <w:b/>
        </w:rPr>
        <w:tab/>
      </w:r>
      <w:proofErr w:type="spellStart"/>
      <w:r w:rsidR="007106C6">
        <w:t>Husinec-Řež</w:t>
      </w:r>
      <w:proofErr w:type="spellEnd"/>
      <w:r w:rsidR="007106C6">
        <w:t xml:space="preserve"> 1001, 250 68 </w:t>
      </w:r>
      <w:proofErr w:type="spellStart"/>
      <w:r w:rsidR="007106C6">
        <w:t>Řež</w:t>
      </w:r>
      <w:proofErr w:type="spellEnd"/>
      <w:r w:rsidR="007106C6">
        <w:t xml:space="preserve"> near Prague, Czech Republic</w:t>
      </w:r>
    </w:p>
    <w:p w14:paraId="328ED9FD" w14:textId="4FD18257" w:rsidR="002A071C" w:rsidRDefault="002A071C" w:rsidP="00A66F2F">
      <w:r w:rsidRPr="00396353">
        <w:rPr>
          <w:b/>
        </w:rPr>
        <w:t>E-mail: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hyperlink r:id="rId5" w:history="1">
        <w:r w:rsidR="00DF0C37" w:rsidRPr="001618EA">
          <w:rPr>
            <w:rStyle w:val="Hypertextovodkaz"/>
          </w:rPr>
          <w:t>ecorchard@iic.cas.cz</w:t>
        </w:r>
      </w:hyperlink>
    </w:p>
    <w:p w14:paraId="2D4D8366" w14:textId="1C642881" w:rsidR="00A66F2F" w:rsidRPr="007106C6" w:rsidRDefault="00A66F2F" w:rsidP="00A66F2F">
      <w:r w:rsidRPr="00396353">
        <w:rPr>
          <w:b/>
        </w:rPr>
        <w:t>Telephone: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t xml:space="preserve">+420 </w:t>
      </w:r>
      <w:r w:rsidR="00DF0C37">
        <w:t>311236922</w:t>
      </w:r>
    </w:p>
    <w:p w14:paraId="11B6A2AB" w14:textId="77777777" w:rsidR="007106C6" w:rsidRPr="00D902FB" w:rsidRDefault="005A1001" w:rsidP="007106C6">
      <w:r w:rsidRPr="00396353">
        <w:rPr>
          <w:b/>
        </w:rPr>
        <w:t>Homepage: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D902FB">
        <w:t>http://cit.iic.cas.cz/</w:t>
      </w:r>
    </w:p>
    <w:p w14:paraId="268B3FF5" w14:textId="77777777" w:rsidR="00250847" w:rsidRPr="00396353" w:rsidRDefault="00250847" w:rsidP="00A66F2F">
      <w:pPr>
        <w:rPr>
          <w:b/>
        </w:rPr>
      </w:pPr>
    </w:p>
    <w:p w14:paraId="47215892" w14:textId="19EC120E" w:rsidR="0086289B" w:rsidRPr="007106C6" w:rsidRDefault="0086289B" w:rsidP="00A66F2F">
      <w:r w:rsidRPr="00396353">
        <w:rPr>
          <w:b/>
        </w:rPr>
        <w:t>Contact person</w:t>
      </w:r>
      <w:r w:rsidR="00DF0C37">
        <w:rPr>
          <w:b/>
        </w:rPr>
        <w:t xml:space="preserve"> (operator)</w:t>
      </w:r>
      <w:r w:rsidRPr="00396353">
        <w:rPr>
          <w:b/>
        </w:rPr>
        <w:t>:</w:t>
      </w:r>
      <w:r w:rsidR="007106C6">
        <w:rPr>
          <w:b/>
        </w:rPr>
        <w:tab/>
      </w:r>
      <w:r w:rsidR="00DF0C37">
        <w:rPr>
          <w:b/>
        </w:rPr>
        <w:t xml:space="preserve">Dr. </w:t>
      </w:r>
      <w:r w:rsidR="00BB7E99">
        <w:rPr>
          <w:b/>
        </w:rPr>
        <w:t>Anna</w:t>
      </w:r>
      <w:r w:rsidR="00DF0C37">
        <w:rPr>
          <w:b/>
        </w:rPr>
        <w:t xml:space="preserve"> </w:t>
      </w:r>
      <w:proofErr w:type="spellStart"/>
      <w:r w:rsidR="00DF0C37">
        <w:rPr>
          <w:b/>
        </w:rPr>
        <w:t>Vykydalová</w:t>
      </w:r>
      <w:proofErr w:type="spellEnd"/>
      <w:r w:rsidR="00DF0C37">
        <w:rPr>
          <w:b/>
        </w:rPr>
        <w:t xml:space="preserve">, </w:t>
      </w:r>
      <w:proofErr w:type="spellStart"/>
      <w:r w:rsidR="00DF0C37">
        <w:rPr>
          <w:b/>
        </w:rPr>
        <w:t>Pavla</w:t>
      </w:r>
      <w:proofErr w:type="spellEnd"/>
      <w:r w:rsidR="00DF0C37">
        <w:rPr>
          <w:b/>
        </w:rPr>
        <w:t xml:space="preserve"> </w:t>
      </w:r>
      <w:proofErr w:type="spellStart"/>
      <w:r w:rsidR="00DF0C37">
        <w:rPr>
          <w:b/>
        </w:rPr>
        <w:t>Kurhajc</w:t>
      </w:r>
      <w:bookmarkStart w:id="0" w:name="_GoBack"/>
      <w:bookmarkEnd w:id="0"/>
      <w:r w:rsidR="00DF0C37">
        <w:rPr>
          <w:b/>
        </w:rPr>
        <w:t>ová</w:t>
      </w:r>
      <w:proofErr w:type="spellEnd"/>
    </w:p>
    <w:p w14:paraId="654FA637" w14:textId="1B82189F"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hyperlink r:id="rId6" w:history="1">
        <w:r w:rsidR="00DF0C37" w:rsidRPr="001618EA">
          <w:rPr>
            <w:rStyle w:val="Hypertextovodkaz"/>
          </w:rPr>
          <w:t>vykydalova@iic.cas.cz</w:t>
        </w:r>
      </w:hyperlink>
      <w:r w:rsidR="00DF0C37">
        <w:t xml:space="preserve">, </w:t>
      </w:r>
      <w:hyperlink r:id="rId7" w:history="1">
        <w:r w:rsidR="00DF0C37" w:rsidRPr="001618EA">
          <w:rPr>
            <w:rStyle w:val="Hypertextovodkaz"/>
          </w:rPr>
          <w:t>kurhajcova@iic.cas.cz</w:t>
        </w:r>
      </w:hyperlink>
      <w:r w:rsidR="00DF0C37">
        <w:t xml:space="preserve"> </w:t>
      </w:r>
    </w:p>
    <w:p w14:paraId="3BA86944" w14:textId="7FC16619" w:rsidR="0086289B" w:rsidRPr="007106C6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DF0C37">
        <w:t>311236935</w:t>
      </w:r>
    </w:p>
    <w:p w14:paraId="46DB3503" w14:textId="77777777" w:rsidR="00647884" w:rsidRDefault="00647884" w:rsidP="00A66F2F">
      <w:pPr>
        <w:rPr>
          <w:b/>
          <w:sz w:val="32"/>
          <w:szCs w:val="32"/>
        </w:rPr>
      </w:pPr>
    </w:p>
    <w:p w14:paraId="628D8FBA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6BCFB207" w14:textId="77777777"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14:paraId="19EDA01F" w14:textId="77777777" w:rsidR="00396353" w:rsidRDefault="006A1C8C" w:rsidP="00636819">
      <w:pPr>
        <w:jc w:val="both"/>
      </w:pPr>
      <w:r>
        <w:t xml:space="preserve">System SETARAM for thermal analysis is using sophisticated system of QMS module connection so-called </w:t>
      </w:r>
      <w:proofErr w:type="spellStart"/>
      <w:r>
        <w:t>SuperSonic</w:t>
      </w:r>
      <w:proofErr w:type="spellEnd"/>
      <w:r>
        <w:t xml:space="preserve"> System in which gas molecules are accelerated and directed to the mass spectrometer</w:t>
      </w:r>
      <w:r w:rsidR="00F84126">
        <w:rPr>
          <w:lang w:val="cs-CZ"/>
        </w:rPr>
        <w:t>.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There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a MID (</w:t>
      </w:r>
      <w:proofErr w:type="spellStart"/>
      <w:r>
        <w:rPr>
          <w:lang w:val="cs-CZ"/>
        </w:rPr>
        <w:t>multiple</w:t>
      </w:r>
      <w:proofErr w:type="spellEnd"/>
      <w:r>
        <w:rPr>
          <w:lang w:val="cs-CZ"/>
        </w:rPr>
        <w:t xml:space="preserve"> ion </w:t>
      </w:r>
      <w:proofErr w:type="spellStart"/>
      <w:r>
        <w:rPr>
          <w:lang w:val="cs-CZ"/>
        </w:rPr>
        <w:t>detection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regime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Scan</w:t>
      </w:r>
      <w:proofErr w:type="spellEnd"/>
      <w:r>
        <w:rPr>
          <w:lang w:val="cs-CZ"/>
        </w:rPr>
        <w:t xml:space="preserve"> mode.</w:t>
      </w:r>
      <w:r w:rsidR="00396353">
        <w:br w:type="page"/>
      </w:r>
    </w:p>
    <w:p w14:paraId="4C247631" w14:textId="77777777" w:rsidR="00A66F2F" w:rsidRPr="00A66F2F" w:rsidRDefault="00A66F2F" w:rsidP="00A66F2F"/>
    <w:p w14:paraId="2DD700BB" w14:textId="77777777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14:paraId="2C43D1FD" w14:textId="77777777" w:rsidR="00647884" w:rsidRPr="000E6E60" w:rsidRDefault="000E6E60" w:rsidP="0069705D">
      <w:pPr>
        <w:spacing w:after="100" w:afterAutospacing="1"/>
        <w:rPr>
          <w:b/>
        </w:rPr>
      </w:pPr>
      <w:r w:rsidRPr="000E6E60">
        <w:rPr>
          <w:rFonts w:cs="Arial"/>
          <w:b/>
          <w:lang w:val="de-DE"/>
        </w:rPr>
        <w:t>WP3</w:t>
      </w:r>
      <w:proofErr w:type="gramStart"/>
      <w:r w:rsidRPr="000E6E60">
        <w:rPr>
          <w:rFonts w:cs="Arial"/>
          <w:lang w:val="de-DE"/>
        </w:rPr>
        <w:t>a,c</w:t>
      </w:r>
      <w:proofErr w:type="gramEnd"/>
      <w:r w:rsidRPr="000E6E60">
        <w:rPr>
          <w:rFonts w:cs="Arial"/>
          <w:lang w:val="de-DE"/>
        </w:rPr>
        <w:t xml:space="preserve">-h, </w:t>
      </w:r>
      <w:r w:rsidRPr="000E6E60">
        <w:rPr>
          <w:rFonts w:cs="Arial"/>
          <w:b/>
          <w:lang w:val="de-DE"/>
        </w:rPr>
        <w:t>WP4</w:t>
      </w:r>
      <w:r w:rsidRPr="000E6E60">
        <w:rPr>
          <w:rFonts w:cs="Arial"/>
          <w:lang w:val="de-DE"/>
        </w:rPr>
        <w:t xml:space="preserve">a,b, </w:t>
      </w:r>
      <w:r w:rsidRPr="000E6E60">
        <w:rPr>
          <w:rFonts w:cs="Arial"/>
          <w:b/>
          <w:lang w:val="de-DE"/>
        </w:rPr>
        <w:t>WP5</w:t>
      </w:r>
      <w:r w:rsidRPr="000E6E60">
        <w:rPr>
          <w:rFonts w:cs="Arial"/>
          <w:lang w:val="de-DE"/>
        </w:rPr>
        <w:t xml:space="preserve">c, </w:t>
      </w:r>
      <w:r w:rsidRPr="000E6E60">
        <w:rPr>
          <w:rFonts w:cs="Arial"/>
          <w:b/>
          <w:lang w:val="de-DE"/>
        </w:rPr>
        <w:t>WP6</w:t>
      </w:r>
      <w:r w:rsidRPr="000E6E60">
        <w:rPr>
          <w:rFonts w:cs="Arial"/>
          <w:lang w:val="de-DE"/>
        </w:rPr>
        <w:t>a,c-f,</w:t>
      </w:r>
      <w:r w:rsidRPr="000E6E60">
        <w:rPr>
          <w:rFonts w:cs="Arial"/>
          <w:b/>
          <w:lang w:val="de-DE"/>
        </w:rPr>
        <w:t xml:space="preserve"> WP7</w:t>
      </w:r>
      <w:r w:rsidRPr="000E6E60">
        <w:rPr>
          <w:rFonts w:cs="Arial"/>
          <w:lang w:val="de-DE"/>
        </w:rPr>
        <w:t>a-e,g-i,</w:t>
      </w:r>
      <w:r w:rsidRPr="000E6E60">
        <w:rPr>
          <w:rFonts w:cs="Arial"/>
          <w:b/>
          <w:lang w:val="de-DE"/>
        </w:rPr>
        <w:t xml:space="preserve"> WP8</w:t>
      </w:r>
      <w:r w:rsidRPr="000E6E60">
        <w:rPr>
          <w:rFonts w:cs="Arial"/>
          <w:lang w:val="de-DE"/>
        </w:rPr>
        <w:t>a,c-f</w:t>
      </w:r>
    </w:p>
    <w:p w14:paraId="40DB9866" w14:textId="77777777" w:rsidR="00A66F2F" w:rsidRDefault="00A66F2F" w:rsidP="00A66F2F">
      <w:pPr>
        <w:rPr>
          <w:sz w:val="36"/>
          <w:szCs w:val="36"/>
        </w:rPr>
      </w:pPr>
    </w:p>
    <w:p w14:paraId="43725174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13ABA529" w14:textId="77777777"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14:paraId="3AEBDD74" w14:textId="77777777" w:rsidR="00075D5E" w:rsidRPr="0069705D" w:rsidRDefault="006A1C8C" w:rsidP="00075D5E">
      <w:r>
        <w:t>T</w:t>
      </w:r>
      <w:r w:rsidR="00075D5E">
        <w:t xml:space="preserve">he fields in which the </w:t>
      </w:r>
      <w:r>
        <w:t>therma</w:t>
      </w:r>
      <w:r w:rsidR="00294F45">
        <w:t xml:space="preserve">l </w:t>
      </w:r>
      <w:r w:rsidR="0001215E">
        <w:t xml:space="preserve">processes </w:t>
      </w:r>
      <w:r w:rsidR="00294F45">
        <w:t xml:space="preserve">of prepared materials </w:t>
      </w:r>
      <w:proofErr w:type="gramStart"/>
      <w:r w:rsidR="00294F45">
        <w:t>is</w:t>
      </w:r>
      <w:proofErr w:type="gramEnd"/>
      <w:r w:rsidR="00294F45">
        <w:t xml:space="preserve"> a point of interest.</w:t>
      </w:r>
    </w:p>
    <w:p w14:paraId="059B7087" w14:textId="77777777" w:rsidR="005A1001" w:rsidRPr="0069705D" w:rsidRDefault="005A1001" w:rsidP="00A66F2F"/>
    <w:p w14:paraId="3738A62A" w14:textId="77777777"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14:paraId="134B58CD" w14:textId="77777777" w:rsidR="00625EAE" w:rsidRDefault="00625EAE" w:rsidP="00A66F2F"/>
    <w:p w14:paraId="4C9A6526" w14:textId="77777777"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14:paraId="5A2730E1" w14:textId="77777777" w:rsidR="009C2AFC" w:rsidRDefault="00294F45" w:rsidP="00A66F2F">
      <w:r>
        <w:t>Differential Thermal Analysis, Thermogravimetry</w:t>
      </w:r>
      <w:r w:rsidR="003E4F17">
        <w:t>, Mass Spectrometry</w:t>
      </w:r>
    </w:p>
    <w:p w14:paraId="2C8B0BEB" w14:textId="77777777" w:rsidR="00075D5E" w:rsidRDefault="00075D5E" w:rsidP="00A66F2F"/>
    <w:p w14:paraId="6D550A97" w14:textId="77777777" w:rsidR="001D7539" w:rsidRDefault="001D7539" w:rsidP="00A66F2F"/>
    <w:p w14:paraId="728422FC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523F1F8C" w14:textId="77777777"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14:paraId="5AAA1D64" w14:textId="77777777" w:rsidR="00075D5E" w:rsidRDefault="00075D5E" w:rsidP="00075D5E">
      <w:pPr>
        <w:spacing w:before="120" w:after="120"/>
        <w:rPr>
          <w:lang w:val="en-GB"/>
        </w:rPr>
      </w:pPr>
      <w:r>
        <w:rPr>
          <w:lang w:val="en-GB"/>
        </w:rPr>
        <w:t>High-quality materials characterization to support preparation of perspective novel materials in large scale production (applied and industrial research).</w:t>
      </w:r>
    </w:p>
    <w:p w14:paraId="4B3675DF" w14:textId="77777777" w:rsidR="009124E8" w:rsidRDefault="009124E8" w:rsidP="00A66F2F"/>
    <w:p w14:paraId="0354BF1C" w14:textId="77777777"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14:paraId="65345981" w14:textId="77777777" w:rsidR="00075D5E" w:rsidRDefault="00075D5E" w:rsidP="00075D5E">
      <w:pPr>
        <w:spacing w:before="120" w:after="120" w:line="259" w:lineRule="auto"/>
        <w:rPr>
          <w:lang w:val="en-GB"/>
        </w:rPr>
      </w:pPr>
      <w:r>
        <w:rPr>
          <w:lang w:val="en-GB"/>
        </w:rPr>
        <w:t xml:space="preserve">Detailed </w:t>
      </w:r>
      <w:r w:rsidR="00294F45">
        <w:rPr>
          <w:lang w:val="en-GB"/>
        </w:rPr>
        <w:t xml:space="preserve">thermal </w:t>
      </w:r>
      <w:r>
        <w:rPr>
          <w:lang w:val="en-GB"/>
        </w:rPr>
        <w:t>analysis of prepared materials.</w:t>
      </w:r>
    </w:p>
    <w:p w14:paraId="245A9CE2" w14:textId="77777777" w:rsidR="00075D5E" w:rsidRPr="008E32CC" w:rsidRDefault="00075D5E" w:rsidP="00A66F2F">
      <w:pPr>
        <w:rPr>
          <w:b/>
        </w:rPr>
      </w:pPr>
    </w:p>
    <w:p w14:paraId="43414D9D" w14:textId="77777777"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yNzE2N7YwMTUwNbZQ0lEKTi0uzszPAykwrAUAuNV1gywAAAA="/>
  </w:docVars>
  <w:rsids>
    <w:rsidRoot w:val="00A66F2F"/>
    <w:rsid w:val="0001215E"/>
    <w:rsid w:val="000163BD"/>
    <w:rsid w:val="00075D5E"/>
    <w:rsid w:val="00090A74"/>
    <w:rsid w:val="000E6E60"/>
    <w:rsid w:val="001413FB"/>
    <w:rsid w:val="001D7539"/>
    <w:rsid w:val="00200954"/>
    <w:rsid w:val="00250847"/>
    <w:rsid w:val="00294F45"/>
    <w:rsid w:val="002A071C"/>
    <w:rsid w:val="002D34CF"/>
    <w:rsid w:val="003760EF"/>
    <w:rsid w:val="00396353"/>
    <w:rsid w:val="003C2D77"/>
    <w:rsid w:val="003E4F17"/>
    <w:rsid w:val="00412FAE"/>
    <w:rsid w:val="00432808"/>
    <w:rsid w:val="004D60CF"/>
    <w:rsid w:val="005305F6"/>
    <w:rsid w:val="005A1001"/>
    <w:rsid w:val="005A34EE"/>
    <w:rsid w:val="00625EAE"/>
    <w:rsid w:val="00636819"/>
    <w:rsid w:val="00647884"/>
    <w:rsid w:val="0069705D"/>
    <w:rsid w:val="006A1C8C"/>
    <w:rsid w:val="007106C6"/>
    <w:rsid w:val="007B4790"/>
    <w:rsid w:val="00804085"/>
    <w:rsid w:val="0086289B"/>
    <w:rsid w:val="008E32CC"/>
    <w:rsid w:val="009124E8"/>
    <w:rsid w:val="009C2AFC"/>
    <w:rsid w:val="00A66F2F"/>
    <w:rsid w:val="00A953FE"/>
    <w:rsid w:val="00AC6FBB"/>
    <w:rsid w:val="00B5358E"/>
    <w:rsid w:val="00B8163E"/>
    <w:rsid w:val="00BB7E99"/>
    <w:rsid w:val="00D06AC5"/>
    <w:rsid w:val="00D50BDB"/>
    <w:rsid w:val="00DF0C37"/>
    <w:rsid w:val="00F01C9F"/>
    <w:rsid w:val="00F302B7"/>
    <w:rsid w:val="00F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AEAE"/>
  <w15:docId w15:val="{3669CA18-7E31-4737-8BCA-7F898D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06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hajcova@iic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ykydalova@iic.cas.cz" TargetMode="External"/><Relationship Id="rId5" Type="http://schemas.openxmlformats.org/officeDocument/2006/relationships/hyperlink" Target="mailto:ecorchard@iic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53E0-5231-49E3-AAA4-E9B61510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9</cp:revision>
  <cp:lastPrinted>2016-02-04T12:24:00Z</cp:lastPrinted>
  <dcterms:created xsi:type="dcterms:W3CDTF">2016-03-04T12:33:00Z</dcterms:created>
  <dcterms:modified xsi:type="dcterms:W3CDTF">2024-11-28T13:33:00Z</dcterms:modified>
</cp:coreProperties>
</file>