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CB0A" w14:textId="77777777" w:rsidR="00045885" w:rsidRPr="00045885" w:rsidRDefault="00045885" w:rsidP="00045885">
      <w:pPr>
        <w:spacing w:before="600" w:after="600"/>
        <w:rPr>
          <w:b/>
          <w:bCs/>
          <w:sz w:val="36"/>
          <w:szCs w:val="36"/>
          <w:lang w:val="cs-CZ"/>
        </w:rPr>
      </w:pPr>
      <w:r w:rsidRPr="00045885">
        <w:rPr>
          <w:b/>
          <w:bCs/>
          <w:sz w:val="36"/>
          <w:szCs w:val="36"/>
          <w:lang w:val="cs-CZ"/>
        </w:rPr>
        <w:t>High resolution transmission electron microscope</w:t>
      </w:r>
    </w:p>
    <w:p w14:paraId="78581FD0" w14:textId="77777777" w:rsidR="00E83991" w:rsidRDefault="00A66F2F" w:rsidP="00045885">
      <w:pPr>
        <w:ind w:left="1440" w:hanging="1440"/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7A344B">
        <w:rPr>
          <w:b/>
          <w:lang w:val="cs-CZ"/>
        </w:rPr>
        <w:tab/>
      </w:r>
      <w:r w:rsidR="007A344B">
        <w:rPr>
          <w:b/>
          <w:lang w:val="cs-CZ"/>
        </w:rPr>
        <w:tab/>
      </w:r>
      <w:r w:rsidR="00045885">
        <w:rPr>
          <w:b/>
          <w:lang w:val="cs-CZ"/>
        </w:rPr>
        <w:tab/>
      </w:r>
      <w:r w:rsidR="00C663FC" w:rsidRPr="00C663FC">
        <w:rPr>
          <w:bCs/>
          <w:lang w:val="cs-CZ"/>
        </w:rPr>
        <w:t>High</w:t>
      </w:r>
      <w:r w:rsidR="007A344B">
        <w:rPr>
          <w:bCs/>
          <w:lang w:val="cs-CZ"/>
        </w:rPr>
        <w:t xml:space="preserve"> </w:t>
      </w:r>
      <w:r w:rsidR="00C663FC" w:rsidRPr="00C663FC">
        <w:rPr>
          <w:bCs/>
          <w:lang w:val="cs-CZ"/>
        </w:rPr>
        <w:t>resolution</w:t>
      </w:r>
      <w:r w:rsidR="007A344B">
        <w:rPr>
          <w:bCs/>
          <w:lang w:val="cs-CZ"/>
        </w:rPr>
        <w:t xml:space="preserve"> </w:t>
      </w:r>
      <w:r w:rsidR="00C663FC" w:rsidRPr="00C663FC">
        <w:rPr>
          <w:bCs/>
          <w:lang w:val="cs-CZ"/>
        </w:rPr>
        <w:t>transmission</w:t>
      </w:r>
      <w:r w:rsidR="007A344B">
        <w:rPr>
          <w:bCs/>
          <w:lang w:val="cs-CZ"/>
        </w:rPr>
        <w:t xml:space="preserve"> electron </w:t>
      </w:r>
      <w:r w:rsidR="00C663FC" w:rsidRPr="00C663FC">
        <w:rPr>
          <w:bCs/>
          <w:lang w:val="cs-CZ"/>
        </w:rPr>
        <w:t xml:space="preserve">microscope HRTEM FEI </w:t>
      </w:r>
      <w:r w:rsidR="007A344B">
        <w:rPr>
          <w:bCs/>
          <w:lang w:val="cs-CZ"/>
        </w:rPr>
        <w:t xml:space="preserve">Talos </w:t>
      </w:r>
      <w:r w:rsidR="00045885">
        <w:rPr>
          <w:bCs/>
          <w:lang w:val="cs-CZ"/>
        </w:rPr>
        <w:t xml:space="preserve">           </w:t>
      </w:r>
      <w:r w:rsidR="00045885">
        <w:rPr>
          <w:bCs/>
          <w:lang w:val="cs-CZ"/>
        </w:rPr>
        <w:tab/>
      </w:r>
      <w:r w:rsidR="00045885">
        <w:rPr>
          <w:bCs/>
          <w:lang w:val="cs-CZ"/>
        </w:rPr>
        <w:tab/>
      </w:r>
      <w:r w:rsidR="00C663FC" w:rsidRPr="00C663FC">
        <w:rPr>
          <w:bCs/>
          <w:lang w:val="cs-CZ"/>
        </w:rPr>
        <w:t>F200X</w:t>
      </w:r>
    </w:p>
    <w:p w14:paraId="67C95EF4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UACH16</w:t>
      </w:r>
    </w:p>
    <w:p w14:paraId="334CA22A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7A344B">
        <w:rPr>
          <w:b/>
        </w:rPr>
        <w:tab/>
      </w:r>
      <w:r w:rsidR="00C663FC" w:rsidRPr="00C663FC">
        <w:rPr>
          <w:bCs/>
        </w:rPr>
        <w:t xml:space="preserve">Ing. </w:t>
      </w:r>
      <w:r w:rsidR="00C663FC">
        <w:rPr>
          <w:bCs/>
        </w:rPr>
        <w:t>Petra Ecorchard, Ph.D.</w:t>
      </w:r>
    </w:p>
    <w:p w14:paraId="1DF5F1D6" w14:textId="77777777"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 xml:space="preserve">Institute </w:t>
      </w:r>
      <w:r w:rsidR="00C663FC">
        <w:rPr>
          <w:bCs/>
        </w:rPr>
        <w:t>of Inorganic Chemistry of the Czech Academy of Sciences</w:t>
      </w:r>
    </w:p>
    <w:p w14:paraId="7F4B6AA4" w14:textId="77777777"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Husinec-Řež</w:t>
      </w:r>
      <w:r w:rsidR="009D29EF">
        <w:rPr>
          <w:bCs/>
        </w:rPr>
        <w:t xml:space="preserve"> </w:t>
      </w:r>
      <w:r w:rsidR="00C663FC" w:rsidRPr="00C663FC">
        <w:rPr>
          <w:bCs/>
        </w:rPr>
        <w:t>č.p. 1001</w:t>
      </w:r>
      <w:r w:rsidR="00C663FC">
        <w:rPr>
          <w:bCs/>
        </w:rPr>
        <w:t xml:space="preserve">, </w:t>
      </w:r>
      <w:r w:rsidR="00C663FC" w:rsidRPr="00C663FC">
        <w:rPr>
          <w:bCs/>
        </w:rPr>
        <w:t>250 68 Řež</w:t>
      </w:r>
    </w:p>
    <w:p w14:paraId="0B4715DC" w14:textId="77777777"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ecorchard@iic.cas.cz</w:t>
      </w:r>
    </w:p>
    <w:p w14:paraId="411E4B33" w14:textId="77777777"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073239" w:rsidRPr="00073239">
        <w:t xml:space="preserve">(+420) </w:t>
      </w:r>
      <w:r w:rsidR="00C663FC">
        <w:t>311 23 6922; 266 17 2184</w:t>
      </w:r>
    </w:p>
    <w:p w14:paraId="4237B8CC" w14:textId="77777777"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https://www.iic.cas.cz</w:t>
      </w:r>
    </w:p>
    <w:p w14:paraId="6EB938B5" w14:textId="77777777" w:rsidR="00250847" w:rsidRPr="00396353" w:rsidRDefault="00250847" w:rsidP="00A66F2F">
      <w:pPr>
        <w:rPr>
          <w:b/>
        </w:rPr>
      </w:pPr>
    </w:p>
    <w:p w14:paraId="52C16659" w14:textId="4B4C9AAA"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Mgr. Jakub Tolasz</w:t>
      </w:r>
      <w:r w:rsidR="00C663FC">
        <w:rPr>
          <w:bCs/>
        </w:rPr>
        <w:t xml:space="preserve">; </w:t>
      </w:r>
      <w:r w:rsidR="00C663FC" w:rsidRPr="00C663FC">
        <w:rPr>
          <w:bCs/>
        </w:rPr>
        <w:t xml:space="preserve">Ing. </w:t>
      </w:r>
      <w:r w:rsidR="00491E26">
        <w:rPr>
          <w:bCs/>
        </w:rPr>
        <w:t>Natálija Murafa</w:t>
      </w:r>
      <w:r w:rsidR="00C663FC">
        <w:rPr>
          <w:bCs/>
        </w:rPr>
        <w:t>, Ph.D.</w:t>
      </w:r>
    </w:p>
    <w:p w14:paraId="60804211" w14:textId="7E2BE0A3"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jtolasz@iic.cas.cz</w:t>
      </w:r>
      <w:r w:rsidR="00C663FC">
        <w:rPr>
          <w:bCs/>
        </w:rPr>
        <w:t xml:space="preserve">; </w:t>
      </w:r>
      <w:r w:rsidR="00491E26">
        <w:rPr>
          <w:bCs/>
        </w:rPr>
        <w:t>murafa</w:t>
      </w:r>
      <w:r w:rsidR="00C663FC" w:rsidRPr="00C663FC">
        <w:rPr>
          <w:bCs/>
        </w:rPr>
        <w:t>@iic.cas.cz</w:t>
      </w:r>
    </w:p>
    <w:p w14:paraId="337368EF" w14:textId="4E19B720"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7A344B">
        <w:rPr>
          <w:b/>
        </w:rPr>
        <w:tab/>
      </w:r>
      <w:r w:rsidR="007A344B">
        <w:rPr>
          <w:b/>
        </w:rPr>
        <w:tab/>
      </w:r>
      <w:r w:rsidR="007A344B">
        <w:rPr>
          <w:b/>
        </w:rPr>
        <w:tab/>
      </w:r>
      <w:r w:rsidR="00C663FC" w:rsidRPr="00C663FC">
        <w:rPr>
          <w:bCs/>
        </w:rPr>
        <w:t>311236918</w:t>
      </w:r>
      <w:r w:rsidR="00C663FC">
        <w:rPr>
          <w:bCs/>
        </w:rPr>
        <w:t xml:space="preserve">; </w:t>
      </w:r>
      <w:r w:rsidR="00C663FC" w:rsidRPr="00C663FC">
        <w:rPr>
          <w:bCs/>
        </w:rPr>
        <w:t>3112369</w:t>
      </w:r>
      <w:r w:rsidR="00491E26">
        <w:rPr>
          <w:bCs/>
        </w:rPr>
        <w:t>09</w:t>
      </w:r>
    </w:p>
    <w:p w14:paraId="6D8D5BBC" w14:textId="77777777" w:rsidR="00647884" w:rsidRDefault="00647884" w:rsidP="00A66F2F">
      <w:pPr>
        <w:rPr>
          <w:b/>
          <w:sz w:val="32"/>
          <w:szCs w:val="32"/>
        </w:rPr>
      </w:pPr>
    </w:p>
    <w:p w14:paraId="63051D00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563683CE" w14:textId="77777777" w:rsidR="006804DE" w:rsidRDefault="001139A1" w:rsidP="006804DE">
      <w:pPr>
        <w:spacing w:after="0" w:line="240" w:lineRule="auto"/>
        <w:jc w:val="both"/>
        <w:rPr>
          <w:bCs/>
          <w:lang w:val="cs-CZ"/>
        </w:rPr>
      </w:pPr>
      <w:r w:rsidRPr="00C663FC">
        <w:rPr>
          <w:bCs/>
          <w:lang w:val="cs-CZ"/>
        </w:rPr>
        <w:t>High</w:t>
      </w:r>
      <w:r w:rsidR="007A344B">
        <w:rPr>
          <w:bCs/>
          <w:lang w:val="cs-CZ"/>
        </w:rPr>
        <w:t xml:space="preserve"> </w:t>
      </w:r>
      <w:r w:rsidRPr="00C663FC">
        <w:rPr>
          <w:bCs/>
          <w:lang w:val="cs-CZ"/>
        </w:rPr>
        <w:t>resolution</w:t>
      </w:r>
      <w:r w:rsidR="007A344B">
        <w:rPr>
          <w:bCs/>
          <w:lang w:val="cs-CZ"/>
        </w:rPr>
        <w:t xml:space="preserve"> </w:t>
      </w:r>
      <w:r w:rsidRPr="00C663FC">
        <w:rPr>
          <w:bCs/>
          <w:lang w:val="cs-CZ"/>
        </w:rPr>
        <w:t>transmission</w:t>
      </w:r>
      <w:r w:rsidR="007A344B">
        <w:rPr>
          <w:bCs/>
          <w:lang w:val="cs-CZ"/>
        </w:rPr>
        <w:t xml:space="preserve"> </w:t>
      </w:r>
      <w:r w:rsidR="00A877F2">
        <w:rPr>
          <w:bCs/>
          <w:lang w:val="cs-CZ"/>
        </w:rPr>
        <w:t>electron</w:t>
      </w:r>
      <w:r w:rsidR="007A344B">
        <w:rPr>
          <w:bCs/>
          <w:lang w:val="cs-CZ"/>
        </w:rPr>
        <w:t xml:space="preserve"> </w:t>
      </w:r>
      <w:r w:rsidRPr="00C663FC">
        <w:rPr>
          <w:bCs/>
          <w:lang w:val="cs-CZ"/>
        </w:rPr>
        <w:t>microscope HRTEM FEI Talos F200X</w:t>
      </w:r>
    </w:p>
    <w:p w14:paraId="046B6AE1" w14:textId="77777777" w:rsidR="001139A1" w:rsidRDefault="001139A1" w:rsidP="006804DE">
      <w:pPr>
        <w:spacing w:after="0" w:line="240" w:lineRule="auto"/>
        <w:jc w:val="both"/>
        <w:rPr>
          <w:bCs/>
          <w:lang w:val="cs-CZ"/>
        </w:rPr>
      </w:pPr>
    </w:p>
    <w:p w14:paraId="27EFE293" w14:textId="77777777" w:rsidR="001139A1" w:rsidRDefault="001139A1" w:rsidP="001139A1">
      <w:r>
        <w:t>Technical parameters:</w:t>
      </w:r>
    </w:p>
    <w:p w14:paraId="38D3FB04" w14:textId="77777777" w:rsidR="001139A1" w:rsidRPr="00B81536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B81536">
        <w:rPr>
          <w:rFonts w:ascii="Calibri" w:hAnsi="Calibri" w:cs="Arial"/>
        </w:rPr>
        <w:t>electron source: X-FEG</w:t>
      </w:r>
    </w:p>
    <w:p w14:paraId="3751AB96" w14:textId="77777777" w:rsidR="001139A1" w:rsidRPr="00722779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B81536">
        <w:rPr>
          <w:rFonts w:ascii="Calibri" w:hAnsi="Calibri" w:cs="Arial"/>
        </w:rPr>
        <w:t>acceler</w:t>
      </w:r>
      <w:r w:rsidR="00B81536" w:rsidRPr="00B81536">
        <w:rPr>
          <w:rFonts w:ascii="Calibri" w:hAnsi="Calibri" w:cs="Arial"/>
        </w:rPr>
        <w:t>ating voltage: 8</w:t>
      </w:r>
      <w:r w:rsidRPr="00B81536">
        <w:rPr>
          <w:rFonts w:ascii="Calibri" w:hAnsi="Calibri" w:cs="Arial"/>
        </w:rPr>
        <w:t>0–</w:t>
      </w:r>
      <w:r w:rsidR="00B81536" w:rsidRPr="00B81536">
        <w:rPr>
          <w:rFonts w:ascii="Calibri" w:hAnsi="Calibri" w:cs="Arial"/>
        </w:rPr>
        <w:t>2</w:t>
      </w:r>
      <w:r w:rsidRPr="00B81536">
        <w:rPr>
          <w:rFonts w:ascii="Calibri" w:hAnsi="Calibri" w:cs="Arial"/>
        </w:rPr>
        <w:t>00 k</w:t>
      </w:r>
      <w:r w:rsidRPr="00722779">
        <w:rPr>
          <w:rFonts w:ascii="Calibri" w:hAnsi="Calibri" w:cs="Arial"/>
        </w:rPr>
        <w:t>V</w:t>
      </w:r>
    </w:p>
    <w:p w14:paraId="533058E1" w14:textId="77777777" w:rsidR="001139A1" w:rsidRPr="00722779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722779">
        <w:rPr>
          <w:rFonts w:ascii="Calibri" w:hAnsi="Calibri" w:cs="Arial"/>
        </w:rPr>
        <w:t>point to point resolution in TEM mode: 0,</w:t>
      </w:r>
      <w:r w:rsidR="00CF4E30" w:rsidRPr="00722779">
        <w:rPr>
          <w:rFonts w:ascii="Calibri" w:hAnsi="Calibri" w:cs="Arial"/>
        </w:rPr>
        <w:t>12</w:t>
      </w:r>
      <w:r w:rsidRPr="00722779">
        <w:rPr>
          <w:rFonts w:ascii="Calibri" w:hAnsi="Calibri" w:cs="Arial"/>
        </w:rPr>
        <w:t xml:space="preserve"> nm</w:t>
      </w:r>
    </w:p>
    <w:p w14:paraId="00CEA335" w14:textId="77777777" w:rsidR="001139A1" w:rsidRPr="00722779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722779">
        <w:rPr>
          <w:rFonts w:ascii="Calibri" w:hAnsi="Calibri" w:cs="Arial"/>
        </w:rPr>
        <w:t>STEM-HAADF resolution: 0,14 nm</w:t>
      </w:r>
    </w:p>
    <w:p w14:paraId="1257D836" w14:textId="77777777" w:rsidR="001139A1" w:rsidRPr="00B81536" w:rsidRDefault="001139A1" w:rsidP="001139A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722779">
        <w:rPr>
          <w:rFonts w:ascii="Calibri" w:hAnsi="Calibri" w:cs="Arial"/>
        </w:rPr>
        <w:t xml:space="preserve">microscope is equipped with </w:t>
      </w:r>
      <w:r w:rsidR="00B81536" w:rsidRPr="00722779">
        <w:rPr>
          <w:rFonts w:ascii="Calibri" w:hAnsi="Calibri" w:cs="Arial"/>
        </w:rPr>
        <w:t>S</w:t>
      </w:r>
      <w:r w:rsidR="00B81536" w:rsidRPr="00B81536">
        <w:rPr>
          <w:rFonts w:ascii="Calibri" w:hAnsi="Calibri" w:cs="Arial"/>
        </w:rPr>
        <w:t>uperX for</w:t>
      </w:r>
      <w:r w:rsidRPr="00B81536">
        <w:rPr>
          <w:rFonts w:ascii="Calibri" w:hAnsi="Calibri" w:cs="Arial"/>
        </w:rPr>
        <w:t xml:space="preserve"> analytic methods EDS </w:t>
      </w:r>
    </w:p>
    <w:p w14:paraId="4F0E4CAF" w14:textId="77777777" w:rsidR="001139A1" w:rsidRPr="0096591E" w:rsidRDefault="001139A1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96591E">
        <w:rPr>
          <w:rFonts w:ascii="Calibri" w:hAnsi="Calibri" w:cs="Arial"/>
        </w:rPr>
        <w:t>special sample holders: double-tilt hold</w:t>
      </w:r>
      <w:r w:rsidR="00B81536" w:rsidRPr="0096591E">
        <w:rPr>
          <w:rFonts w:ascii="Calibri" w:hAnsi="Calibri" w:cs="Arial"/>
        </w:rPr>
        <w:t xml:space="preserve">er with low background for EDS </w:t>
      </w:r>
    </w:p>
    <w:p w14:paraId="72A0BC56" w14:textId="77777777" w:rsidR="0096591E" w:rsidRDefault="00B81536" w:rsidP="0096591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96591E">
        <w:rPr>
          <w:rFonts w:ascii="Calibri" w:hAnsi="Calibri" w:cs="Arial"/>
        </w:rPr>
        <w:t>Plasma cleaner fo</w:t>
      </w:r>
      <w:r w:rsidR="0096591E" w:rsidRPr="0096591E">
        <w:rPr>
          <w:rFonts w:ascii="Calibri" w:hAnsi="Calibri" w:cs="Arial"/>
        </w:rPr>
        <w:t>r holders, so it is possible to purify the surface of samples</w:t>
      </w:r>
    </w:p>
    <w:p w14:paraId="1B6620D6" w14:textId="77777777" w:rsidR="0096591E" w:rsidRPr="0096591E" w:rsidRDefault="0096591E" w:rsidP="0096591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CETA with 4k resolution</w:t>
      </w:r>
    </w:p>
    <w:p w14:paraId="3806734E" w14:textId="77777777" w:rsidR="00A66F2F" w:rsidRDefault="00045885" w:rsidP="00045885">
      <w:pPr>
        <w:spacing w:before="600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/>
      </w:r>
      <w:r w:rsidR="00A66F2F"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>vant to NanoEnviCzworkpackages:</w:t>
      </w:r>
    </w:p>
    <w:p w14:paraId="6A824EB3" w14:textId="77777777" w:rsidR="0096591E" w:rsidRPr="002B1534" w:rsidRDefault="006E6C28" w:rsidP="002B1534">
      <w:pPr>
        <w:spacing w:after="100" w:afterAutospacing="1"/>
        <w:rPr>
          <w:b/>
        </w:rPr>
      </w:pPr>
      <w:r w:rsidRPr="006E6C28">
        <w:rPr>
          <w:b/>
        </w:rPr>
        <w:t>WP3</w:t>
      </w:r>
      <w:r w:rsidRPr="006E6C28">
        <w:t>a,c-h</w:t>
      </w:r>
      <w:r>
        <w:t>,</w:t>
      </w:r>
      <w:r w:rsidRPr="006E6C28">
        <w:rPr>
          <w:b/>
        </w:rPr>
        <w:t xml:space="preserve"> WP4</w:t>
      </w:r>
      <w:r w:rsidRPr="006E6C28">
        <w:t xml:space="preserve">a,b, </w:t>
      </w:r>
      <w:r w:rsidRPr="006E6C28">
        <w:rPr>
          <w:b/>
        </w:rPr>
        <w:t>WP5</w:t>
      </w:r>
      <w:r w:rsidRPr="006E6C28">
        <w:t>c,</w:t>
      </w:r>
      <w:r w:rsidRPr="006E6C28">
        <w:rPr>
          <w:b/>
        </w:rPr>
        <w:t xml:space="preserve"> WP6</w:t>
      </w:r>
      <w:r w:rsidRPr="006E6C28">
        <w:t xml:space="preserve">a,e, </w:t>
      </w:r>
      <w:r w:rsidRPr="006E6C28">
        <w:rPr>
          <w:b/>
        </w:rPr>
        <w:t>WP7</w:t>
      </w:r>
      <w:r w:rsidRPr="006E6C28">
        <w:t>a-c,h,i</w:t>
      </w:r>
    </w:p>
    <w:p w14:paraId="2412214A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14:paraId="6693DBD0" w14:textId="77777777"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5164A2C9" w14:textId="77777777" w:rsidR="00073239" w:rsidRPr="00500848" w:rsidRDefault="00C61CF2" w:rsidP="00C61CF2">
      <w:pPr>
        <w:rPr>
          <w:b/>
        </w:rPr>
      </w:pPr>
      <w:r>
        <w:t xml:space="preserve">TEM images </w:t>
      </w:r>
      <w:r w:rsidR="0096591E">
        <w:t xml:space="preserve">with height resolution </w:t>
      </w:r>
      <w:r>
        <w:t>are measured for the nanomaterials as metal oxides, carbon based samples</w:t>
      </w:r>
      <w:r w:rsidR="00CF4E30">
        <w:t xml:space="preserve"> for </w:t>
      </w:r>
      <w:r w:rsidR="00CF4E30" w:rsidRPr="00CF4E30">
        <w:t>particle size up to 100nm</w:t>
      </w:r>
      <w:r w:rsidR="00CF4E30">
        <w:t>.</w:t>
      </w:r>
    </w:p>
    <w:p w14:paraId="1CC5EC43" w14:textId="77777777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700587C0" w14:textId="77777777" w:rsidR="00CF4E30" w:rsidRPr="00CF4E30" w:rsidRDefault="00CF4E30" w:rsidP="00A66F2F">
      <w:r w:rsidRPr="00CF4E30">
        <w:t>Control of elementary composition of nanoparticles and visualization of distribution of elements of nanocomposite materials.</w:t>
      </w:r>
    </w:p>
    <w:p w14:paraId="1F35C08C" w14:textId="77777777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6C286EA2" w14:textId="77777777" w:rsidR="009C2AFC" w:rsidRDefault="00C61CF2" w:rsidP="00A66F2F">
      <w:pPr>
        <w:rPr>
          <w:b/>
        </w:rPr>
      </w:pPr>
      <w:r w:rsidRPr="00050DB1">
        <w:t xml:space="preserve">High resolution transmission electron microscope (HRTEM), </w:t>
      </w:r>
      <w:r w:rsidR="00CF4E30" w:rsidRPr="00050DB1">
        <w:t>nanoparticles,</w:t>
      </w:r>
      <w:r w:rsidR="00CF4E30">
        <w:t xml:space="preserve"> Scanning t</w:t>
      </w:r>
      <w:r w:rsidR="00CF4E30" w:rsidRPr="00CF4E30">
        <w:t>ransmission electron microscope (</w:t>
      </w:r>
      <w:r w:rsidR="00050DB1" w:rsidRPr="00CF4E30">
        <w:t>STEM</w:t>
      </w:r>
      <w:r w:rsidR="00CF4E30" w:rsidRPr="00CF4E30">
        <w:t>)</w:t>
      </w:r>
      <w:r w:rsidR="00050DB1" w:rsidRPr="00CF4E30">
        <w:t xml:space="preserve">, </w:t>
      </w:r>
      <w:r w:rsidR="00CF4E30" w:rsidRPr="00CF4E30">
        <w:t>Energy-dispersive X-ray spectroscopy (</w:t>
      </w:r>
      <w:r w:rsidR="00050DB1" w:rsidRPr="00CF4E30">
        <w:t>EDS</w:t>
      </w:r>
      <w:r w:rsidR="00CF4E30" w:rsidRPr="00CF4E30">
        <w:t>)</w:t>
      </w:r>
      <w:r w:rsidR="00050DB1" w:rsidRPr="00CF4E30">
        <w:t xml:space="preserve">, </w:t>
      </w:r>
      <w:r w:rsidR="00CF4E30" w:rsidRPr="00CF4E30">
        <w:t>element mapping</w:t>
      </w:r>
      <w:r w:rsidR="00050DB1" w:rsidRPr="00CF4E30">
        <w:t>,</w:t>
      </w:r>
      <w:r w:rsidRPr="00050DB1">
        <w:t>chemical composition</w:t>
      </w:r>
    </w:p>
    <w:p w14:paraId="66292A65" w14:textId="77777777" w:rsidR="00502A63" w:rsidRDefault="00502A63" w:rsidP="00A66F2F">
      <w:pPr>
        <w:rPr>
          <w:b/>
          <w:sz w:val="32"/>
          <w:szCs w:val="32"/>
        </w:rPr>
      </w:pPr>
    </w:p>
    <w:p w14:paraId="544C541C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0F4393D6" w14:textId="7777777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14:paraId="2E8B2E2B" w14:textId="77777777" w:rsidR="00E83991" w:rsidRDefault="00C61CF2" w:rsidP="00A66F2F">
      <w:pPr>
        <w:rPr>
          <w:b/>
        </w:rPr>
      </w:pPr>
      <w:r w:rsidRPr="00050DB1">
        <w:t xml:space="preserve">High resolution measurement of powder materials in the atomic scale with confirmation of the </w:t>
      </w:r>
      <w:r w:rsidRPr="00CF4E30">
        <w:t>elemental composition</w:t>
      </w:r>
      <w:r w:rsidR="00050DB1" w:rsidRPr="00CF4E30">
        <w:t xml:space="preserve"> and crystal structure for </w:t>
      </w:r>
      <w:r w:rsidR="00CF4E30" w:rsidRPr="00CF4E30">
        <w:t>particle size up to 100nm</w:t>
      </w:r>
      <w:r w:rsidR="00CF4E30">
        <w:t>.</w:t>
      </w:r>
    </w:p>
    <w:p w14:paraId="2C76EEA8" w14:textId="77777777"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14:paraId="69AE5DFF" w14:textId="77777777" w:rsidR="00353EF9" w:rsidRPr="00CF4E30" w:rsidRDefault="00353EF9" w:rsidP="00353EF9">
      <w:r w:rsidRPr="00CF4E30">
        <w:t>The identification of nanoparticles – quality of production, size and shape, determination of d-spacing, projection of atomic structure</w:t>
      </w:r>
    </w:p>
    <w:p w14:paraId="6158FDF7" w14:textId="77777777" w:rsidR="00A66F2F" w:rsidRPr="00045885" w:rsidRDefault="00353EF9" w:rsidP="00A66F2F">
      <w:pPr>
        <w:rPr>
          <w:b/>
        </w:rPr>
      </w:pPr>
      <w:r w:rsidRPr="00CF4E30">
        <w:t>Confirmation of chemical composition – elemental mapping, ED</w:t>
      </w:r>
      <w:r w:rsidR="00CF4E30" w:rsidRPr="00CF4E30">
        <w:t>S</w:t>
      </w:r>
      <w:r w:rsidRPr="00CF4E30">
        <w:t xml:space="preserve"> spectra</w:t>
      </w:r>
    </w:p>
    <w:p w14:paraId="2E13D003" w14:textId="77777777" w:rsidR="00A66F2F" w:rsidRPr="00A66F2F" w:rsidRDefault="00A66F2F" w:rsidP="00A66F2F">
      <w:pPr>
        <w:rPr>
          <w:sz w:val="36"/>
          <w:szCs w:val="36"/>
        </w:rPr>
      </w:pPr>
    </w:p>
    <w:p w14:paraId="491FD06A" w14:textId="77777777"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AE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 w16cid:durableId="20318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2F"/>
    <w:rsid w:val="00006EB3"/>
    <w:rsid w:val="00045885"/>
    <w:rsid w:val="00050DB1"/>
    <w:rsid w:val="00070A95"/>
    <w:rsid w:val="00073239"/>
    <w:rsid w:val="0011115E"/>
    <w:rsid w:val="001139A1"/>
    <w:rsid w:val="00200954"/>
    <w:rsid w:val="00250847"/>
    <w:rsid w:val="002A071C"/>
    <w:rsid w:val="002B1534"/>
    <w:rsid w:val="002D34CF"/>
    <w:rsid w:val="00353EF9"/>
    <w:rsid w:val="00396353"/>
    <w:rsid w:val="003C2D77"/>
    <w:rsid w:val="00412FAE"/>
    <w:rsid w:val="00491E26"/>
    <w:rsid w:val="00500848"/>
    <w:rsid w:val="00502A63"/>
    <w:rsid w:val="005305F6"/>
    <w:rsid w:val="005554ED"/>
    <w:rsid w:val="005A1001"/>
    <w:rsid w:val="00625EAE"/>
    <w:rsid w:val="00636E67"/>
    <w:rsid w:val="00647884"/>
    <w:rsid w:val="006804DE"/>
    <w:rsid w:val="00686908"/>
    <w:rsid w:val="0069705D"/>
    <w:rsid w:val="006C0271"/>
    <w:rsid w:val="006E6C28"/>
    <w:rsid w:val="00722779"/>
    <w:rsid w:val="007A344B"/>
    <w:rsid w:val="007B4790"/>
    <w:rsid w:val="0086289B"/>
    <w:rsid w:val="008E32CC"/>
    <w:rsid w:val="009124E8"/>
    <w:rsid w:val="0096591E"/>
    <w:rsid w:val="009A38A7"/>
    <w:rsid w:val="009C2AFC"/>
    <w:rsid w:val="009D29EF"/>
    <w:rsid w:val="009F6B3D"/>
    <w:rsid w:val="00A66F2F"/>
    <w:rsid w:val="00A877F2"/>
    <w:rsid w:val="00AC6FBB"/>
    <w:rsid w:val="00AE44F0"/>
    <w:rsid w:val="00B26C6F"/>
    <w:rsid w:val="00B470DE"/>
    <w:rsid w:val="00B5358E"/>
    <w:rsid w:val="00B81536"/>
    <w:rsid w:val="00BB70A3"/>
    <w:rsid w:val="00C140B9"/>
    <w:rsid w:val="00C35C57"/>
    <w:rsid w:val="00C42B57"/>
    <w:rsid w:val="00C61CF2"/>
    <w:rsid w:val="00C64059"/>
    <w:rsid w:val="00C6421C"/>
    <w:rsid w:val="00C663FC"/>
    <w:rsid w:val="00C7045C"/>
    <w:rsid w:val="00CF4E30"/>
    <w:rsid w:val="00DD5492"/>
    <w:rsid w:val="00E44C59"/>
    <w:rsid w:val="00E83991"/>
    <w:rsid w:val="00EA069A"/>
    <w:rsid w:val="00ED3566"/>
    <w:rsid w:val="00F01C9F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A600"/>
  <w15:docId w15:val="{240A11EA-6BF3-4A24-A54D-383D222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5E76-66B9-664B-82F3-9CF467B6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4</cp:revision>
  <cp:lastPrinted>2016-02-04T12:24:00Z</cp:lastPrinted>
  <dcterms:created xsi:type="dcterms:W3CDTF">2020-02-12T11:51:00Z</dcterms:created>
  <dcterms:modified xsi:type="dcterms:W3CDTF">2023-10-20T08:25:00Z</dcterms:modified>
</cp:coreProperties>
</file>