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AFEA" w14:textId="77777777" w:rsidR="00A33CD9" w:rsidRPr="00A33CD9" w:rsidRDefault="00A33CD9" w:rsidP="00A33CD9">
      <w:pPr>
        <w:rPr>
          <w:rFonts w:cs="Arial"/>
          <w:sz w:val="36"/>
          <w:szCs w:val="36"/>
        </w:rPr>
      </w:pPr>
      <w:r w:rsidRPr="00A33CD9">
        <w:rPr>
          <w:rFonts w:cs="Arial"/>
          <w:b/>
          <w:sz w:val="36"/>
          <w:szCs w:val="36"/>
        </w:rPr>
        <w:t>Multipurpose X-ray powder diffractometer</w:t>
      </w:r>
      <w:r w:rsidRPr="00A33CD9">
        <w:rPr>
          <w:rFonts w:cs="Arial"/>
          <w:sz w:val="36"/>
          <w:szCs w:val="36"/>
        </w:rPr>
        <w:t xml:space="preserve"> </w:t>
      </w:r>
    </w:p>
    <w:p w14:paraId="63EB6C03" w14:textId="77777777" w:rsidR="00A33CD9" w:rsidRDefault="00A33CD9" w:rsidP="00A66F2F">
      <w:pPr>
        <w:rPr>
          <w:b/>
          <w:lang w:val="cs-CZ"/>
        </w:rPr>
      </w:pPr>
    </w:p>
    <w:p w14:paraId="599B9E48" w14:textId="77777777" w:rsidR="00A66F2F" w:rsidRPr="00B74DFC" w:rsidRDefault="00A66F2F" w:rsidP="00A66F2F">
      <w:pPr>
        <w:rPr>
          <w:lang w:val="cs-CZ"/>
        </w:rPr>
      </w:pPr>
      <w:r w:rsidRPr="00396353">
        <w:rPr>
          <w:b/>
          <w:lang w:val="cs-CZ"/>
        </w:rPr>
        <w:t>Equipment:</w:t>
      </w:r>
      <w:r w:rsidR="008D2F0C">
        <w:rPr>
          <w:b/>
          <w:lang w:val="cs-CZ"/>
        </w:rPr>
        <w:t xml:space="preserve"> </w:t>
      </w:r>
      <w:r w:rsidR="00460A07" w:rsidRPr="00B74DFC">
        <w:rPr>
          <w:lang w:val="cs-CZ"/>
        </w:rPr>
        <w:t xml:space="preserve">multipurpose </w:t>
      </w:r>
      <w:r w:rsidR="00420A5A" w:rsidRPr="00B74DFC">
        <w:rPr>
          <w:lang w:val="cs-CZ"/>
        </w:rPr>
        <w:t>X-ray powde</w:t>
      </w:r>
      <w:r w:rsidR="00460A07" w:rsidRPr="00B74DFC">
        <w:rPr>
          <w:lang w:val="cs-CZ"/>
        </w:rPr>
        <w:t>r</w:t>
      </w:r>
      <w:r w:rsidR="00420A5A" w:rsidRPr="00B74DFC">
        <w:rPr>
          <w:lang w:val="cs-CZ"/>
        </w:rPr>
        <w:t xml:space="preserve"> diffractometer</w:t>
      </w:r>
      <w:r w:rsidR="00460A07" w:rsidRPr="00B74DFC">
        <w:rPr>
          <w:lang w:val="cs-CZ"/>
        </w:rPr>
        <w:t xml:space="preserve"> PANalytical XPertPRO</w:t>
      </w:r>
    </w:p>
    <w:p w14:paraId="42141F46" w14:textId="77777777" w:rsidR="00A66F2F" w:rsidRPr="008D2F0C" w:rsidRDefault="00A66F2F" w:rsidP="00A66F2F">
      <w:r w:rsidRPr="00396353">
        <w:rPr>
          <w:b/>
        </w:rPr>
        <w:t>No. of Equipment</w:t>
      </w:r>
      <w:r w:rsidRPr="008D2F0C">
        <w:t xml:space="preserve">: </w:t>
      </w:r>
      <w:r w:rsidR="008D2F0C">
        <w:t xml:space="preserve"> </w:t>
      </w:r>
      <w:r w:rsidR="00B74DFC" w:rsidRPr="008D2F0C">
        <w:t>UACH14</w:t>
      </w:r>
    </w:p>
    <w:p w14:paraId="1900A895" w14:textId="37EE9590" w:rsidR="00A66F2F" w:rsidRPr="008D2F0C" w:rsidRDefault="00A66F2F" w:rsidP="00A66F2F">
      <w:r w:rsidRPr="00396353">
        <w:rPr>
          <w:b/>
        </w:rPr>
        <w:t>Responsible coordinator:</w:t>
      </w:r>
      <w:r w:rsidR="008D2F0C">
        <w:rPr>
          <w:b/>
        </w:rPr>
        <w:t xml:space="preserve">  </w:t>
      </w:r>
      <w:r w:rsidR="00420A5A" w:rsidRPr="008D2F0C">
        <w:t>Dr. Petr</w:t>
      </w:r>
      <w:r w:rsidR="000C49A5">
        <w:t>a Ecorchard</w:t>
      </w:r>
    </w:p>
    <w:p w14:paraId="49502209" w14:textId="77777777" w:rsidR="00A66F2F" w:rsidRPr="008D2F0C" w:rsidRDefault="002A071C" w:rsidP="00A66F2F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8D2F0C">
        <w:rPr>
          <w:b/>
        </w:rPr>
        <w:t xml:space="preserve"> </w:t>
      </w:r>
      <w:r w:rsidR="00420A5A" w:rsidRPr="008D2F0C">
        <w:t>Institute of Inorganic Chemistry of the CAS, v.v.i.</w:t>
      </w:r>
    </w:p>
    <w:p w14:paraId="22369F2B" w14:textId="77777777" w:rsidR="00A66F2F" w:rsidRPr="008D2F0C" w:rsidRDefault="002A071C" w:rsidP="00A66F2F">
      <w:r w:rsidRPr="00396353">
        <w:rPr>
          <w:b/>
        </w:rPr>
        <w:t>Address of Institution:</w:t>
      </w:r>
      <w:r w:rsidR="008D2F0C">
        <w:rPr>
          <w:b/>
        </w:rPr>
        <w:t xml:space="preserve"> </w:t>
      </w:r>
      <w:r w:rsidR="00071D3A" w:rsidRPr="008D2F0C">
        <w:t>č</w:t>
      </w:r>
      <w:r w:rsidR="00420A5A" w:rsidRPr="008D2F0C">
        <w:t xml:space="preserve">.p. 1001, 250 68 Husinec - </w:t>
      </w:r>
      <w:r w:rsidR="00071D3A" w:rsidRPr="008D2F0C">
        <w:t>Řež</w:t>
      </w:r>
    </w:p>
    <w:p w14:paraId="2484FDAE" w14:textId="7479A02C" w:rsidR="002A071C" w:rsidRPr="008D2F0C" w:rsidRDefault="002A071C" w:rsidP="00A66F2F">
      <w:r w:rsidRPr="00396353">
        <w:rPr>
          <w:b/>
        </w:rPr>
        <w:t>E-mail:</w:t>
      </w:r>
      <w:r w:rsidR="00420A5A">
        <w:rPr>
          <w:b/>
        </w:rPr>
        <w:t xml:space="preserve"> </w:t>
      </w:r>
      <w:r w:rsidR="000C49A5">
        <w:t>ecorchard</w:t>
      </w:r>
      <w:r w:rsidR="00420A5A" w:rsidRPr="008D2F0C">
        <w:t>@iic.cas.cz</w:t>
      </w:r>
    </w:p>
    <w:p w14:paraId="1D04B383" w14:textId="50F99E60" w:rsidR="00A66F2F" w:rsidRPr="008D2F0C" w:rsidRDefault="00A66F2F" w:rsidP="00A66F2F">
      <w:r w:rsidRPr="00396353">
        <w:rPr>
          <w:b/>
        </w:rPr>
        <w:t>Telephone:</w:t>
      </w:r>
      <w:r w:rsidR="008D2F0C">
        <w:rPr>
          <w:b/>
        </w:rPr>
        <w:t xml:space="preserve"> </w:t>
      </w:r>
      <w:r w:rsidR="00420A5A" w:rsidRPr="008D2F0C">
        <w:t>+420</w:t>
      </w:r>
      <w:r w:rsidR="00F959DE">
        <w:t xml:space="preserve"> 311 23 69 </w:t>
      </w:r>
      <w:r w:rsidR="000C49A5">
        <w:t>22</w:t>
      </w:r>
    </w:p>
    <w:p w14:paraId="58675E03" w14:textId="77777777" w:rsidR="005A1001" w:rsidRPr="008D2F0C" w:rsidRDefault="005A1001" w:rsidP="00A66F2F">
      <w:r w:rsidRPr="00396353">
        <w:rPr>
          <w:b/>
        </w:rPr>
        <w:t>Homepage:</w:t>
      </w:r>
      <w:r w:rsidR="00420A5A">
        <w:rPr>
          <w:b/>
        </w:rPr>
        <w:t xml:space="preserve"> </w:t>
      </w:r>
    </w:p>
    <w:p w14:paraId="108E867D" w14:textId="77777777" w:rsidR="00250847" w:rsidRPr="00396353" w:rsidRDefault="00250847" w:rsidP="00A66F2F">
      <w:pPr>
        <w:rPr>
          <w:b/>
        </w:rPr>
      </w:pPr>
    </w:p>
    <w:p w14:paraId="46CA2461" w14:textId="7A52636F" w:rsidR="0086289B" w:rsidRPr="008D2F0C" w:rsidRDefault="0086289B" w:rsidP="00A66F2F">
      <w:r w:rsidRPr="00396353">
        <w:rPr>
          <w:b/>
        </w:rPr>
        <w:t>Contact person</w:t>
      </w:r>
      <w:r w:rsidR="000C49A5">
        <w:rPr>
          <w:b/>
        </w:rPr>
        <w:t xml:space="preserve"> (operator)</w:t>
      </w:r>
      <w:r w:rsidRPr="00396353">
        <w:rPr>
          <w:b/>
        </w:rPr>
        <w:t>:</w:t>
      </w:r>
      <w:r w:rsidR="008D2F0C">
        <w:rPr>
          <w:b/>
        </w:rPr>
        <w:t xml:space="preserve"> </w:t>
      </w:r>
      <w:r w:rsidR="00071D3A" w:rsidRPr="008D2F0C">
        <w:t>Dr. Petr Bez</w:t>
      </w:r>
      <w:r w:rsidR="00420A5A" w:rsidRPr="008D2F0C">
        <w:t>di</w:t>
      </w:r>
      <w:r w:rsidR="00071D3A" w:rsidRPr="008D2F0C">
        <w:t>č</w:t>
      </w:r>
      <w:r w:rsidR="00420A5A" w:rsidRPr="008D2F0C">
        <w:t>ka</w:t>
      </w:r>
    </w:p>
    <w:p w14:paraId="53E27534" w14:textId="77777777" w:rsidR="0086289B" w:rsidRPr="008D2F0C" w:rsidRDefault="0086289B" w:rsidP="00A66F2F">
      <w:r w:rsidRPr="00396353">
        <w:rPr>
          <w:b/>
        </w:rPr>
        <w:t>E-mail:</w:t>
      </w:r>
      <w:r w:rsidR="00420A5A" w:rsidRPr="008D2F0C">
        <w:tab/>
        <w:t>petrb@iic.cas.</w:t>
      </w:r>
      <w:r w:rsidR="00071D3A" w:rsidRPr="008D2F0C">
        <w:t>c</w:t>
      </w:r>
      <w:r w:rsidR="00420A5A" w:rsidRPr="008D2F0C">
        <w:t>z</w:t>
      </w:r>
    </w:p>
    <w:p w14:paraId="31B72F2C" w14:textId="77777777" w:rsidR="0086289B" w:rsidRPr="008D2F0C" w:rsidRDefault="0086289B" w:rsidP="00A66F2F"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8D2F0C">
        <w:rPr>
          <w:b/>
        </w:rPr>
        <w:t xml:space="preserve"> </w:t>
      </w:r>
      <w:r w:rsidR="00420A5A" w:rsidRPr="008D2F0C">
        <w:t>+420</w:t>
      </w:r>
      <w:r w:rsidR="00F959DE">
        <w:t> 311 23 69 34</w:t>
      </w:r>
    </w:p>
    <w:p w14:paraId="5B99784F" w14:textId="77777777" w:rsidR="00647884" w:rsidRDefault="00647884" w:rsidP="00A66F2F">
      <w:pPr>
        <w:rPr>
          <w:b/>
          <w:sz w:val="32"/>
          <w:szCs w:val="32"/>
        </w:rPr>
      </w:pPr>
    </w:p>
    <w:p w14:paraId="29A959EC" w14:textId="77777777"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60EB89CD" w14:textId="77777777" w:rsidR="00151065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14:paraId="471259DC" w14:textId="77777777" w:rsidR="00151065" w:rsidRPr="008D2F0C" w:rsidRDefault="00460A07" w:rsidP="00A66F2F">
      <w:r w:rsidRPr="008D2F0C">
        <w:t xml:space="preserve">multipurpose </w:t>
      </w:r>
      <w:r w:rsidR="00071D3A" w:rsidRPr="008D2F0C">
        <w:t>X-ray powder diffractometer</w:t>
      </w:r>
      <w:r w:rsidRPr="008D2F0C">
        <w:t xml:space="preserve"> (PANalytical XPertPRO)</w:t>
      </w:r>
    </w:p>
    <w:p w14:paraId="260E2557" w14:textId="77777777" w:rsidR="00151065" w:rsidRDefault="00151065" w:rsidP="00A66F2F">
      <w:r>
        <w:rPr>
          <w:b/>
        </w:rPr>
        <w:t>More detailed specifications and features</w:t>
      </w:r>
      <w:r w:rsidRPr="00151065">
        <w:t>:</w:t>
      </w:r>
    </w:p>
    <w:p w14:paraId="07BB3AF9" w14:textId="77777777" w:rsidR="00151065" w:rsidRDefault="00151065" w:rsidP="00151065">
      <w:pPr>
        <w:pStyle w:val="Odstavecseseznamem"/>
        <w:numPr>
          <w:ilvl w:val="0"/>
          <w:numId w:val="1"/>
        </w:numPr>
        <w:spacing w:after="0"/>
      </w:pPr>
      <w:r>
        <w:t>C</w:t>
      </w:r>
      <w:r w:rsidR="00071D3A" w:rsidRPr="00151065">
        <w:t>u or Co radiation</w:t>
      </w:r>
    </w:p>
    <w:p w14:paraId="34D2170F" w14:textId="77777777" w:rsidR="00151065" w:rsidRDefault="00071D3A" w:rsidP="00151065">
      <w:pPr>
        <w:pStyle w:val="Odstavecseseznamem"/>
        <w:numPr>
          <w:ilvl w:val="0"/>
          <w:numId w:val="1"/>
        </w:numPr>
        <w:spacing w:after="0"/>
      </w:pPr>
      <w:r w:rsidRPr="00151065">
        <w:t>Bragg – Brentano reflection geometry</w:t>
      </w:r>
    </w:p>
    <w:p w14:paraId="7ACB618E" w14:textId="77777777" w:rsidR="00151065" w:rsidRDefault="00071D3A" w:rsidP="00151065">
      <w:pPr>
        <w:pStyle w:val="Odstavecseseznamem"/>
        <w:numPr>
          <w:ilvl w:val="0"/>
          <w:numId w:val="1"/>
        </w:numPr>
        <w:spacing w:after="0"/>
      </w:pPr>
      <w:r w:rsidRPr="00151065">
        <w:t>transmission geometry</w:t>
      </w:r>
    </w:p>
    <w:p w14:paraId="676A6CE2" w14:textId="77777777" w:rsidR="00151065" w:rsidRDefault="00071D3A" w:rsidP="00151065">
      <w:pPr>
        <w:pStyle w:val="Odstavecseseznamem"/>
        <w:numPr>
          <w:ilvl w:val="0"/>
          <w:numId w:val="1"/>
        </w:numPr>
        <w:spacing w:after="0"/>
      </w:pPr>
      <w:r w:rsidRPr="00151065">
        <w:t>micro-diffraction</w:t>
      </w:r>
      <w:r w:rsidR="00151065" w:rsidRPr="00151065">
        <w:t xml:space="preserve"> (mono-</w:t>
      </w:r>
      <w:r w:rsidR="00460A07" w:rsidRPr="00151065">
        <w:t>capillary</w:t>
      </w:r>
      <w:r w:rsidR="00151065" w:rsidRPr="00151065">
        <w:t xml:space="preserve"> exit diameter of 100 microns, spot size of about 120 microns on the surface of sample)</w:t>
      </w:r>
    </w:p>
    <w:p w14:paraId="78E0144E" w14:textId="77777777" w:rsidR="009C2AFC" w:rsidRPr="00151065" w:rsidRDefault="00071D3A" w:rsidP="00151065">
      <w:pPr>
        <w:pStyle w:val="Odstavecseseznamem"/>
        <w:numPr>
          <w:ilvl w:val="0"/>
          <w:numId w:val="1"/>
        </w:numPr>
        <w:spacing w:after="0"/>
      </w:pPr>
      <w:r w:rsidRPr="00151065">
        <w:t>in-situ high temperature XRD</w:t>
      </w:r>
      <w:r w:rsidR="00151065" w:rsidRPr="00151065">
        <w:t xml:space="preserve"> (up to about 1200 deg. C)</w:t>
      </w:r>
    </w:p>
    <w:p w14:paraId="4777FE5B" w14:textId="77777777" w:rsidR="00151065" w:rsidRPr="00151065" w:rsidRDefault="00151065" w:rsidP="00A66F2F">
      <w:pPr>
        <w:rPr>
          <w:lang w:val="cs-CZ"/>
        </w:rPr>
      </w:pPr>
    </w:p>
    <w:p w14:paraId="6165B303" w14:textId="77777777" w:rsidR="00396353" w:rsidRDefault="00396353">
      <w:r>
        <w:br w:type="page"/>
      </w:r>
    </w:p>
    <w:p w14:paraId="15915EA6" w14:textId="77777777"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>vant to NanoEnviCz workpackages:</w:t>
      </w:r>
    </w:p>
    <w:p w14:paraId="04E8B0A5" w14:textId="77777777" w:rsidR="00647884" w:rsidRPr="00A33CD9" w:rsidRDefault="00A33CD9" w:rsidP="0069705D">
      <w:pPr>
        <w:spacing w:after="100" w:afterAutospacing="1"/>
        <w:rPr>
          <w:b/>
        </w:rPr>
      </w:pPr>
      <w:r w:rsidRPr="00A33CD9">
        <w:rPr>
          <w:rFonts w:cs="Arial"/>
          <w:b/>
          <w:lang w:val="de-DE"/>
        </w:rPr>
        <w:t>WP3</w:t>
      </w:r>
      <w:r w:rsidRPr="00A33CD9">
        <w:rPr>
          <w:rFonts w:cs="Arial"/>
          <w:lang w:val="de-DE"/>
        </w:rPr>
        <w:t xml:space="preserve">a,c-h, </w:t>
      </w:r>
      <w:r w:rsidRPr="00A33CD9">
        <w:rPr>
          <w:rFonts w:cs="Arial"/>
          <w:b/>
          <w:lang w:val="de-DE"/>
        </w:rPr>
        <w:t>WP4</w:t>
      </w:r>
      <w:r w:rsidRPr="00A33CD9">
        <w:rPr>
          <w:rFonts w:cs="Arial"/>
          <w:lang w:val="de-DE"/>
        </w:rPr>
        <w:t xml:space="preserve">a,b, </w:t>
      </w:r>
      <w:r w:rsidRPr="00A33CD9">
        <w:rPr>
          <w:rFonts w:cs="Arial"/>
          <w:b/>
          <w:lang w:val="de-DE"/>
        </w:rPr>
        <w:t>WP5</w:t>
      </w:r>
      <w:r w:rsidRPr="00A33CD9">
        <w:rPr>
          <w:rFonts w:cs="Arial"/>
          <w:lang w:val="de-DE"/>
        </w:rPr>
        <w:t xml:space="preserve">c, </w:t>
      </w:r>
      <w:r w:rsidRPr="00A33CD9">
        <w:rPr>
          <w:rFonts w:cs="Arial"/>
          <w:b/>
          <w:lang w:val="de-DE"/>
        </w:rPr>
        <w:t>WP6</w:t>
      </w:r>
      <w:r w:rsidRPr="00A33CD9">
        <w:rPr>
          <w:rFonts w:cs="Arial"/>
          <w:lang w:val="de-DE"/>
        </w:rPr>
        <w:t>a,c-f,</w:t>
      </w:r>
      <w:r w:rsidRPr="00A33CD9">
        <w:rPr>
          <w:rFonts w:cs="Arial"/>
          <w:b/>
          <w:lang w:val="de-DE"/>
        </w:rPr>
        <w:t xml:space="preserve"> WP7</w:t>
      </w:r>
      <w:r w:rsidRPr="00A33CD9">
        <w:rPr>
          <w:rFonts w:cs="Arial"/>
          <w:lang w:val="de-DE"/>
        </w:rPr>
        <w:t>a-c,h</w:t>
      </w:r>
    </w:p>
    <w:p w14:paraId="6DCD4F1A" w14:textId="77777777" w:rsidR="00A66F2F" w:rsidRDefault="00A66F2F" w:rsidP="00A66F2F">
      <w:pPr>
        <w:rPr>
          <w:sz w:val="36"/>
          <w:szCs w:val="36"/>
        </w:rPr>
      </w:pPr>
    </w:p>
    <w:p w14:paraId="78609C3E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2D56E3D8" w14:textId="77777777"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14:paraId="796FAFE7" w14:textId="77777777" w:rsidR="005A1001" w:rsidRDefault="00032987" w:rsidP="00A66F2F">
      <w:r>
        <w:t>Qualitative and quantitative phase analysis of any crystalline phases</w:t>
      </w:r>
    </w:p>
    <w:p w14:paraId="4CBC3A56" w14:textId="77777777" w:rsidR="00032987" w:rsidRDefault="00032987" w:rsidP="00A66F2F">
      <w:r>
        <w:t>In-situ structural transformations at elevated temperature</w:t>
      </w:r>
    </w:p>
    <w:p w14:paraId="6C16D42D" w14:textId="77777777" w:rsidR="00032987" w:rsidRPr="0069705D" w:rsidRDefault="00032987" w:rsidP="00A66F2F">
      <w:r>
        <w:t>Micro-diffraction of small heterogeneous solid samples with complicated stratigraphy</w:t>
      </w:r>
    </w:p>
    <w:p w14:paraId="42D6A182" w14:textId="77777777"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14:paraId="3EFEC614" w14:textId="77777777" w:rsidR="00625EAE" w:rsidRDefault="00835942" w:rsidP="00A66F2F">
      <w:r>
        <w:t>Analysis and quantification of clay-based materials, of various clinker</w:t>
      </w:r>
      <w:r w:rsidR="00151065">
        <w:t xml:space="preserve"> </w:t>
      </w:r>
      <w:r>
        <w:t>or concrete materials.</w:t>
      </w:r>
    </w:p>
    <w:p w14:paraId="4F01BC8A" w14:textId="77777777"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14:paraId="10AADAB8" w14:textId="77777777" w:rsidR="009C2AFC" w:rsidRDefault="00835942" w:rsidP="00A66F2F">
      <w:pPr>
        <w:rPr>
          <w:b/>
        </w:rPr>
      </w:pPr>
      <w:r>
        <w:rPr>
          <w:b/>
        </w:rPr>
        <w:t>X-ray powder diffraction, X-ray powder micro-diffraction, quantitative phase analysis, qualitative phase analysis</w:t>
      </w:r>
    </w:p>
    <w:p w14:paraId="05957D7E" w14:textId="77777777" w:rsidR="008D2F0C" w:rsidRDefault="008D2F0C" w:rsidP="00A66F2F">
      <w:pPr>
        <w:rPr>
          <w:b/>
          <w:sz w:val="32"/>
          <w:szCs w:val="32"/>
        </w:rPr>
      </w:pPr>
    </w:p>
    <w:p w14:paraId="52FC0A89" w14:textId="77777777"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14:paraId="2A2D19B7" w14:textId="77777777"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14:paraId="1F404332" w14:textId="77777777" w:rsidR="009124E8" w:rsidRDefault="00151065" w:rsidP="00A66F2F">
      <w:r>
        <w:t>Non-destructive analysis, qualitative and quantitative phase analysis of crystalline solids, determination of amorphous content by indirect method using an internal standard addition.</w:t>
      </w:r>
    </w:p>
    <w:p w14:paraId="7F5E941A" w14:textId="77777777" w:rsidR="00591737" w:rsidRDefault="00591737" w:rsidP="00A66F2F">
      <w:r>
        <w:t>Studies of changes in materials connected with their applications, usage, functionality.</w:t>
      </w:r>
    </w:p>
    <w:p w14:paraId="6A649976" w14:textId="77777777" w:rsidR="00591737" w:rsidRPr="00591737" w:rsidRDefault="00591737" w:rsidP="00A66F2F">
      <w:pPr>
        <w:rPr>
          <w:lang w:val="cs-CZ"/>
        </w:rPr>
      </w:pPr>
      <w:r>
        <w:t>Studies of changes in materials caused by ageing, fatigue at operation conditions.</w:t>
      </w:r>
    </w:p>
    <w:p w14:paraId="306032FD" w14:textId="77777777" w:rsidR="009124E8" w:rsidRPr="008E32CC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14:paraId="7590D5B2" w14:textId="77777777" w:rsidR="00151065" w:rsidRPr="00151065" w:rsidRDefault="00151065" w:rsidP="00A66F2F">
      <w:r>
        <w:t>Studies of phase transformations at elevated temperatures that could lead to elucidation of their mechanisms. Direct comparison with methods of thermal analysis (could be complementary each other)</w:t>
      </w:r>
    </w:p>
    <w:p w14:paraId="5062F9EF" w14:textId="77777777" w:rsidR="00151065" w:rsidRDefault="00591737" w:rsidP="00A66F2F">
      <w:r>
        <w:t>Studies of changes of physical and structural properties of materials connected to doping, reaction pathways etc..</w:t>
      </w:r>
    </w:p>
    <w:sectPr w:rsidR="0015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53BB"/>
    <w:multiLevelType w:val="hybridMultilevel"/>
    <w:tmpl w:val="DE2E1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67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2F"/>
    <w:rsid w:val="000163BD"/>
    <w:rsid w:val="00032987"/>
    <w:rsid w:val="00071D3A"/>
    <w:rsid w:val="000C49A5"/>
    <w:rsid w:val="00151065"/>
    <w:rsid w:val="001C3327"/>
    <w:rsid w:val="00200954"/>
    <w:rsid w:val="00250847"/>
    <w:rsid w:val="00253C69"/>
    <w:rsid w:val="002A071C"/>
    <w:rsid w:val="002D34CF"/>
    <w:rsid w:val="002E1017"/>
    <w:rsid w:val="00396353"/>
    <w:rsid w:val="003C2D77"/>
    <w:rsid w:val="00412FAE"/>
    <w:rsid w:val="00420A5A"/>
    <w:rsid w:val="00432808"/>
    <w:rsid w:val="00460A07"/>
    <w:rsid w:val="004974F4"/>
    <w:rsid w:val="004D60CF"/>
    <w:rsid w:val="005305F6"/>
    <w:rsid w:val="00591737"/>
    <w:rsid w:val="005A1001"/>
    <w:rsid w:val="00625EAE"/>
    <w:rsid w:val="00647884"/>
    <w:rsid w:val="0069705D"/>
    <w:rsid w:val="007B4790"/>
    <w:rsid w:val="00804085"/>
    <w:rsid w:val="00835942"/>
    <w:rsid w:val="0086289B"/>
    <w:rsid w:val="008D2F0C"/>
    <w:rsid w:val="008E32CC"/>
    <w:rsid w:val="009124E8"/>
    <w:rsid w:val="00913633"/>
    <w:rsid w:val="009C2AFC"/>
    <w:rsid w:val="00A33CD9"/>
    <w:rsid w:val="00A66F2F"/>
    <w:rsid w:val="00AC6FBB"/>
    <w:rsid w:val="00B5358E"/>
    <w:rsid w:val="00B74DFC"/>
    <w:rsid w:val="00D50BDB"/>
    <w:rsid w:val="00F01C9F"/>
    <w:rsid w:val="00F9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2F22"/>
  <w15:docId w15:val="{FD599E11-B865-4B37-B498-AE3E8A89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9645-510F-493A-9164-08AB7F63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Andrea Krupová</cp:lastModifiedBy>
  <cp:revision>3</cp:revision>
  <cp:lastPrinted>2016-02-04T12:24:00Z</cp:lastPrinted>
  <dcterms:created xsi:type="dcterms:W3CDTF">2021-07-26T09:44:00Z</dcterms:created>
  <dcterms:modified xsi:type="dcterms:W3CDTF">2023-10-20T08:48:00Z</dcterms:modified>
</cp:coreProperties>
</file>