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CA9CF" w14:textId="77777777" w:rsidR="00557079" w:rsidRPr="00FE5CFC" w:rsidRDefault="00557079" w:rsidP="00E656BE">
      <w:pPr>
        <w:pStyle w:val="Bodytext"/>
      </w:pPr>
      <w:bookmarkStart w:id="0" w:name="_GoBack"/>
      <w:bookmarkEnd w:id="0"/>
    </w:p>
    <w:p w14:paraId="77CB2551" w14:textId="77777777" w:rsidR="00557079" w:rsidRPr="00FE5CFC" w:rsidRDefault="00557079" w:rsidP="00E656BE">
      <w:pPr>
        <w:pStyle w:val="Bodytext"/>
      </w:pPr>
    </w:p>
    <w:p w14:paraId="47637A54" w14:textId="77777777" w:rsidR="00D35696" w:rsidRPr="00FE5CFC" w:rsidRDefault="00D35696" w:rsidP="00E656BE">
      <w:pPr>
        <w:pStyle w:val="Bodytext"/>
      </w:pPr>
    </w:p>
    <w:p w14:paraId="4E58C38E" w14:textId="77777777" w:rsidR="00D35696" w:rsidRPr="00FE5CFC" w:rsidRDefault="00D35696" w:rsidP="00E656BE">
      <w:pPr>
        <w:pStyle w:val="Bodytext"/>
      </w:pPr>
    </w:p>
    <w:p w14:paraId="3E52ECA9" w14:textId="77777777" w:rsidR="00D35696" w:rsidRPr="00FE5CFC" w:rsidRDefault="00D35696" w:rsidP="00E656BE">
      <w:pPr>
        <w:pStyle w:val="Bodytext"/>
      </w:pPr>
    </w:p>
    <w:p w14:paraId="0E4DF394" w14:textId="77777777" w:rsidR="00D35696" w:rsidRPr="00FE5CFC" w:rsidRDefault="00D35696" w:rsidP="00E656BE">
      <w:pPr>
        <w:pStyle w:val="Bodytext"/>
      </w:pPr>
    </w:p>
    <w:p w14:paraId="19E08BA8" w14:textId="2393FE2A" w:rsidR="008854C2" w:rsidRPr="008854C2" w:rsidRDefault="008854C2" w:rsidP="008854C2">
      <w:pPr>
        <w:tabs>
          <w:tab w:val="left" w:pos="3375"/>
        </w:tabs>
        <w:rPr>
          <w:rFonts w:ascii="Arial" w:hAnsi="Arial" w:cs="Arial"/>
          <w:b/>
        </w:rPr>
      </w:pPr>
    </w:p>
    <w:p w14:paraId="565A7DA1" w14:textId="77777777" w:rsidR="008854C2" w:rsidRPr="008854C2" w:rsidRDefault="008854C2" w:rsidP="008854C2">
      <w:pPr>
        <w:tabs>
          <w:tab w:val="left" w:pos="3375"/>
        </w:tabs>
        <w:rPr>
          <w:rFonts w:ascii="Arial" w:hAnsi="Arial" w:cs="Arial"/>
          <w:b/>
        </w:rPr>
      </w:pPr>
    </w:p>
    <w:p w14:paraId="68925BE8" w14:textId="3BE179C0" w:rsidR="008854C2" w:rsidRPr="008854C2" w:rsidRDefault="008854C2" w:rsidP="008854C2">
      <w:pPr>
        <w:rPr>
          <w:rFonts w:ascii="Arial" w:hAnsi="Arial" w:cs="Arial"/>
          <w:b/>
          <w:bCs/>
          <w:color w:val="FF0000"/>
          <w:sz w:val="20"/>
          <w:szCs w:val="20"/>
        </w:rPr>
      </w:pPr>
      <w:r w:rsidRPr="008854C2">
        <w:rPr>
          <w:rFonts w:ascii="Arial" w:hAnsi="Arial" w:cs="Arial"/>
          <w:b/>
          <w:bCs/>
          <w:sz w:val="20"/>
          <w:szCs w:val="20"/>
        </w:rPr>
        <w:t>JOB TITLE:</w:t>
      </w:r>
      <w:r w:rsidRPr="008854C2">
        <w:rPr>
          <w:rFonts w:ascii="Arial" w:hAnsi="Arial" w:cs="Arial"/>
          <w:b/>
          <w:bCs/>
          <w:sz w:val="20"/>
          <w:szCs w:val="20"/>
        </w:rPr>
        <w:tab/>
        <w:t>Communications Manager</w:t>
      </w:r>
    </w:p>
    <w:p w14:paraId="51DCCBFD" w14:textId="77777777" w:rsidR="008854C2" w:rsidRPr="008854C2" w:rsidRDefault="008854C2" w:rsidP="008854C2">
      <w:pPr>
        <w:rPr>
          <w:rFonts w:ascii="Arial" w:hAnsi="Arial" w:cs="Arial"/>
          <w:b/>
          <w:bCs/>
          <w:sz w:val="20"/>
          <w:szCs w:val="20"/>
        </w:rPr>
      </w:pPr>
    </w:p>
    <w:p w14:paraId="4A1AE8BF" w14:textId="68C8F00F" w:rsidR="008854C2" w:rsidRPr="008854C2" w:rsidRDefault="008854C2" w:rsidP="008854C2">
      <w:pPr>
        <w:rPr>
          <w:rFonts w:ascii="Arial" w:hAnsi="Arial" w:cs="Arial"/>
          <w:b/>
          <w:bCs/>
          <w:sz w:val="20"/>
          <w:szCs w:val="20"/>
        </w:rPr>
      </w:pPr>
      <w:r w:rsidRPr="008854C2">
        <w:rPr>
          <w:rFonts w:ascii="Arial" w:hAnsi="Arial" w:cs="Arial"/>
          <w:b/>
          <w:bCs/>
          <w:sz w:val="20"/>
          <w:szCs w:val="20"/>
        </w:rPr>
        <w:t xml:space="preserve">REPORTS TO: </w:t>
      </w:r>
      <w:r w:rsidRPr="008854C2">
        <w:rPr>
          <w:rFonts w:ascii="Arial" w:hAnsi="Arial" w:cs="Arial"/>
          <w:b/>
          <w:bCs/>
          <w:sz w:val="20"/>
          <w:szCs w:val="20"/>
        </w:rPr>
        <w:tab/>
        <w:t>Head of Communications</w:t>
      </w:r>
    </w:p>
    <w:p w14:paraId="055FBA09" w14:textId="77777777" w:rsidR="008854C2" w:rsidRPr="008854C2" w:rsidRDefault="008854C2" w:rsidP="008854C2">
      <w:pPr>
        <w:pStyle w:val="Bodytext"/>
        <w:spacing w:line="240" w:lineRule="auto"/>
        <w:rPr>
          <w:rFonts w:ascii="Arial" w:hAnsi="Arial" w:cs="Arial"/>
          <w:b/>
          <w:bCs/>
        </w:rPr>
      </w:pPr>
    </w:p>
    <w:p w14:paraId="4470AC28" w14:textId="7FAE60F6" w:rsidR="008854C2" w:rsidRPr="008854C2" w:rsidRDefault="008854C2" w:rsidP="008854C2">
      <w:pPr>
        <w:pStyle w:val="Bodytext"/>
        <w:spacing w:line="240" w:lineRule="auto"/>
        <w:rPr>
          <w:rFonts w:ascii="Arial" w:eastAsia="Times New Roman" w:hAnsi="Arial" w:cs="Arial"/>
          <w:lang w:eastAsia="ar-SA"/>
        </w:rPr>
      </w:pPr>
      <w:r w:rsidRPr="008854C2">
        <w:rPr>
          <w:rFonts w:ascii="Arial" w:hAnsi="Arial" w:cs="Arial"/>
          <w:b/>
          <w:bCs/>
        </w:rPr>
        <w:t>TYPE OF CONTRACT:</w:t>
      </w:r>
      <w:r w:rsidRPr="008854C2">
        <w:rPr>
          <w:rFonts w:ascii="Arial" w:hAnsi="Arial" w:cs="Arial"/>
          <w:b/>
          <w:bCs/>
        </w:rPr>
        <w:tab/>
        <w:t>Permanent</w:t>
      </w:r>
    </w:p>
    <w:p w14:paraId="31895FE9" w14:textId="77777777" w:rsidR="008854C2" w:rsidRPr="008854C2" w:rsidRDefault="008854C2" w:rsidP="008854C2">
      <w:pPr>
        <w:pStyle w:val="Bodytext"/>
        <w:spacing w:line="240" w:lineRule="auto"/>
        <w:rPr>
          <w:rFonts w:ascii="Arial" w:hAnsi="Arial" w:cs="Arial"/>
          <w:b/>
          <w:bCs/>
        </w:rPr>
      </w:pPr>
    </w:p>
    <w:p w14:paraId="7E313E44" w14:textId="675ED36A" w:rsidR="008854C2" w:rsidRPr="008854C2" w:rsidRDefault="008854C2" w:rsidP="008854C2">
      <w:pPr>
        <w:pStyle w:val="Bodytext"/>
        <w:spacing w:line="240" w:lineRule="auto"/>
        <w:rPr>
          <w:rFonts w:ascii="Arial" w:hAnsi="Arial" w:cs="Arial"/>
          <w:b/>
          <w:bCs/>
        </w:rPr>
      </w:pPr>
      <w:r w:rsidRPr="008854C2">
        <w:rPr>
          <w:rFonts w:ascii="Arial" w:hAnsi="Arial" w:cs="Arial"/>
          <w:b/>
          <w:bCs/>
        </w:rPr>
        <w:t>SALARY BAND:</w:t>
      </w:r>
      <w:r w:rsidRPr="008854C2">
        <w:rPr>
          <w:rFonts w:ascii="Arial" w:hAnsi="Arial" w:cs="Arial"/>
          <w:b/>
          <w:bCs/>
        </w:rPr>
        <w:tab/>
        <w:t>C</w:t>
      </w:r>
    </w:p>
    <w:p w14:paraId="422EA1A0" w14:textId="77777777" w:rsidR="008854C2" w:rsidRPr="008854C2" w:rsidRDefault="008854C2" w:rsidP="008854C2">
      <w:pPr>
        <w:pStyle w:val="Bodytext"/>
        <w:spacing w:line="240" w:lineRule="auto"/>
        <w:rPr>
          <w:rFonts w:ascii="Arial" w:hAnsi="Arial" w:cs="Arial"/>
          <w:b/>
          <w:bCs/>
        </w:rPr>
      </w:pPr>
    </w:p>
    <w:p w14:paraId="11FB58C2" w14:textId="62F064E1" w:rsidR="008854C2" w:rsidRPr="008854C2" w:rsidRDefault="008854C2" w:rsidP="008854C2">
      <w:pPr>
        <w:pStyle w:val="Bodytext"/>
        <w:spacing w:line="240" w:lineRule="auto"/>
        <w:rPr>
          <w:rFonts w:ascii="Arial" w:hAnsi="Arial" w:cs="Arial"/>
        </w:rPr>
      </w:pPr>
      <w:r w:rsidRPr="008854C2">
        <w:rPr>
          <w:rFonts w:ascii="Arial" w:hAnsi="Arial" w:cs="Arial"/>
          <w:b/>
          <w:bCs/>
        </w:rPr>
        <w:t>HOURS OF WORK:</w:t>
      </w:r>
      <w:r w:rsidRPr="008854C2">
        <w:rPr>
          <w:rFonts w:ascii="Arial" w:hAnsi="Arial" w:cs="Arial"/>
          <w:b/>
        </w:rPr>
        <w:tab/>
      </w:r>
      <w:r w:rsidRPr="008854C2">
        <w:rPr>
          <w:rFonts w:ascii="Arial" w:eastAsia="Times New Roman" w:hAnsi="Arial" w:cs="Arial"/>
          <w:iCs/>
          <w:lang w:eastAsia="ar-SA"/>
        </w:rPr>
        <w:t>Such hours as are necessary to fulfil the duties. This will involve a minimum of 35 hours per wee</w:t>
      </w:r>
      <w:r w:rsidR="00412AE6">
        <w:rPr>
          <w:rFonts w:ascii="Arial" w:eastAsia="Times New Roman" w:hAnsi="Arial" w:cs="Arial"/>
          <w:iCs/>
          <w:lang w:eastAsia="ar-SA"/>
        </w:rPr>
        <w:t>k</w:t>
      </w:r>
      <w:r w:rsidR="007E1EAC">
        <w:rPr>
          <w:rFonts w:ascii="Arial" w:eastAsia="Times New Roman" w:hAnsi="Arial" w:cs="Arial"/>
          <w:iCs/>
          <w:lang w:eastAsia="ar-SA"/>
        </w:rPr>
        <w:t xml:space="preserve"> </w:t>
      </w:r>
      <w:r w:rsidRPr="008854C2">
        <w:rPr>
          <w:rFonts w:ascii="Arial" w:eastAsia="Times New Roman" w:hAnsi="Arial" w:cs="Arial"/>
          <w:iCs/>
          <w:lang w:eastAsia="ar-SA"/>
        </w:rPr>
        <w:t>and include work in evenings and weekends as required.</w:t>
      </w:r>
    </w:p>
    <w:p w14:paraId="7288D7F3" w14:textId="77777777" w:rsidR="008854C2" w:rsidRPr="008854C2" w:rsidRDefault="008854C2" w:rsidP="008854C2">
      <w:pPr>
        <w:pStyle w:val="Bodytext"/>
        <w:spacing w:line="240" w:lineRule="auto"/>
        <w:rPr>
          <w:rFonts w:ascii="Arial" w:hAnsi="Arial" w:cs="Arial"/>
          <w:b/>
          <w:bCs/>
        </w:rPr>
      </w:pPr>
    </w:p>
    <w:p w14:paraId="06D17E71" w14:textId="0628D801" w:rsidR="008854C2" w:rsidRPr="008854C2" w:rsidRDefault="008854C2" w:rsidP="008854C2">
      <w:pPr>
        <w:rPr>
          <w:rFonts w:ascii="Arial" w:eastAsia="Times New Roman" w:hAnsi="Arial" w:cs="Arial"/>
          <w:iCs/>
          <w:color w:val="FF0000"/>
          <w:sz w:val="20"/>
          <w:szCs w:val="20"/>
          <w:lang w:eastAsia="ar-SA"/>
        </w:rPr>
      </w:pPr>
      <w:r w:rsidRPr="008854C2">
        <w:rPr>
          <w:rFonts w:ascii="Arial" w:hAnsi="Arial" w:cs="Arial"/>
          <w:b/>
          <w:bCs/>
          <w:sz w:val="20"/>
          <w:szCs w:val="20"/>
        </w:rPr>
        <w:t>LOCATION:</w:t>
      </w:r>
      <w:r w:rsidRPr="008854C2">
        <w:rPr>
          <w:rFonts w:ascii="Arial" w:hAnsi="Arial" w:cs="Arial"/>
          <w:b/>
          <w:bCs/>
          <w:sz w:val="20"/>
          <w:szCs w:val="20"/>
        </w:rPr>
        <w:tab/>
      </w:r>
      <w:r w:rsidRPr="008854C2">
        <w:rPr>
          <w:rFonts w:ascii="Arial" w:eastAsia="Times New Roman" w:hAnsi="Arial" w:cs="Arial"/>
          <w:iCs/>
          <w:sz w:val="20"/>
          <w:szCs w:val="20"/>
          <w:lang w:eastAsia="ar-SA"/>
        </w:rPr>
        <w:t>101 New Cavendish Street, London, W1W 6XH</w:t>
      </w:r>
      <w:r w:rsidR="00640A7C">
        <w:rPr>
          <w:rFonts w:ascii="Arial" w:eastAsia="Times New Roman" w:hAnsi="Arial" w:cs="Arial"/>
          <w:iCs/>
          <w:sz w:val="20"/>
          <w:szCs w:val="20"/>
          <w:lang w:eastAsia="ar-SA"/>
        </w:rPr>
        <w:t>.</w:t>
      </w:r>
      <w:r w:rsidR="00412AE6">
        <w:rPr>
          <w:rFonts w:ascii="Arial" w:eastAsia="Times New Roman" w:hAnsi="Arial" w:cs="Arial"/>
          <w:iCs/>
          <w:sz w:val="20"/>
          <w:szCs w:val="20"/>
          <w:lang w:eastAsia="ar-SA"/>
        </w:rPr>
        <w:t xml:space="preserve"> </w:t>
      </w:r>
      <w:r w:rsidRPr="008854C2">
        <w:rPr>
          <w:rFonts w:ascii="Arial" w:eastAsia="Times New Roman" w:hAnsi="Arial" w:cs="Arial"/>
          <w:iCs/>
          <w:sz w:val="20"/>
          <w:szCs w:val="20"/>
          <w:lang w:eastAsia="ar-SA"/>
        </w:rPr>
        <w:t xml:space="preserve">Travel will also be required in the UK and </w:t>
      </w:r>
      <w:r w:rsidR="007E1EAC">
        <w:rPr>
          <w:rFonts w:ascii="Arial" w:eastAsia="Times New Roman" w:hAnsi="Arial" w:cs="Arial"/>
          <w:iCs/>
          <w:sz w:val="20"/>
          <w:szCs w:val="20"/>
          <w:lang w:eastAsia="ar-SA"/>
        </w:rPr>
        <w:t>internationally</w:t>
      </w:r>
      <w:r w:rsidRPr="008854C2">
        <w:rPr>
          <w:rFonts w:ascii="Arial" w:eastAsia="Times New Roman" w:hAnsi="Arial" w:cs="Arial"/>
          <w:iCs/>
          <w:sz w:val="20"/>
          <w:szCs w:val="20"/>
          <w:lang w:eastAsia="ar-SA"/>
        </w:rPr>
        <w:t xml:space="preserve"> as necessary.</w:t>
      </w:r>
    </w:p>
    <w:p w14:paraId="2DEC5D97" w14:textId="77777777" w:rsidR="008854C2" w:rsidRPr="008854C2" w:rsidRDefault="008854C2" w:rsidP="008854C2">
      <w:pPr>
        <w:rPr>
          <w:rFonts w:ascii="Arial" w:eastAsia="Times New Roman" w:hAnsi="Arial" w:cs="Arial"/>
          <w:iCs/>
          <w:sz w:val="20"/>
          <w:szCs w:val="20"/>
          <w:lang w:eastAsia="ar-SA"/>
        </w:rPr>
      </w:pPr>
    </w:p>
    <w:p w14:paraId="5FCF2798" w14:textId="50E4573B" w:rsidR="008854C2" w:rsidRPr="008854C2" w:rsidRDefault="008854C2" w:rsidP="008854C2">
      <w:pPr>
        <w:autoSpaceDE w:val="0"/>
        <w:autoSpaceDN w:val="0"/>
        <w:adjustRightInd w:val="0"/>
        <w:rPr>
          <w:rFonts w:ascii="Arial" w:hAnsi="Arial" w:cs="Arial"/>
          <w:b/>
          <w:bCs/>
          <w:sz w:val="20"/>
          <w:szCs w:val="20"/>
        </w:rPr>
      </w:pPr>
      <w:r w:rsidRPr="008854C2">
        <w:rPr>
          <w:rFonts w:ascii="Arial" w:hAnsi="Arial" w:cs="Arial"/>
          <w:b/>
          <w:bCs/>
          <w:sz w:val="20"/>
          <w:szCs w:val="20"/>
        </w:rPr>
        <w:t>JOB PURPOSE:</w:t>
      </w:r>
      <w:r w:rsidRPr="008854C2">
        <w:rPr>
          <w:rFonts w:ascii="Arial" w:hAnsi="Arial" w:cs="Arial"/>
          <w:b/>
          <w:bCs/>
          <w:sz w:val="20"/>
          <w:szCs w:val="20"/>
        </w:rPr>
        <w:tab/>
      </w:r>
      <w:r w:rsidRPr="008854C2">
        <w:rPr>
          <w:rFonts w:ascii="Arial" w:eastAsia="Times New Roman" w:hAnsi="Arial" w:cs="Arial"/>
          <w:iCs/>
          <w:sz w:val="20"/>
          <w:szCs w:val="20"/>
          <w:lang w:eastAsia="ar-SA"/>
        </w:rPr>
        <w:t>The Communications Manager is responsible for leading the media relations and PR for the organisation, notably in the build-up to and during the Paralympic Games. Focusing on proactive media opportunities to promote ParalympicsGB to as wide an audience as possible. Working with the Head of Communications and across the organisation, the Communications Manager will lead on media opportunities including team announcements, team launch and crucially to maximise opportunities around Games time. They will also be responsible for writing and editing corporate publications and other key materials.</w:t>
      </w:r>
    </w:p>
    <w:p w14:paraId="292EE5D6" w14:textId="77777777" w:rsidR="008854C2" w:rsidRPr="008854C2" w:rsidRDefault="008854C2" w:rsidP="008854C2">
      <w:pPr>
        <w:autoSpaceDE w:val="0"/>
        <w:autoSpaceDN w:val="0"/>
        <w:adjustRightInd w:val="0"/>
        <w:rPr>
          <w:rFonts w:ascii="Arial" w:hAnsi="Arial" w:cs="Arial"/>
          <w:b/>
          <w:bCs/>
          <w:sz w:val="20"/>
          <w:szCs w:val="20"/>
        </w:rPr>
      </w:pPr>
    </w:p>
    <w:p w14:paraId="073400A3" w14:textId="30B42EAC" w:rsidR="008854C2" w:rsidRDefault="008854C2" w:rsidP="00721EBB">
      <w:pPr>
        <w:autoSpaceDE w:val="0"/>
        <w:autoSpaceDN w:val="0"/>
        <w:adjustRightInd w:val="0"/>
        <w:ind w:firstLine="0"/>
        <w:rPr>
          <w:rFonts w:ascii="Arial" w:eastAsia="Times New Roman" w:hAnsi="Arial" w:cs="Arial"/>
          <w:iCs/>
          <w:sz w:val="20"/>
          <w:szCs w:val="20"/>
          <w:lang w:eastAsia="ar-SA"/>
        </w:rPr>
      </w:pPr>
      <w:r w:rsidRPr="008854C2">
        <w:rPr>
          <w:rFonts w:ascii="Arial" w:eastAsia="Times New Roman" w:hAnsi="Arial" w:cs="Arial"/>
          <w:iCs/>
          <w:sz w:val="20"/>
          <w:szCs w:val="20"/>
          <w:lang w:eastAsia="ar-SA"/>
        </w:rPr>
        <w:t xml:space="preserve">The Communications Manager will develop and maintain positive relationships with the team of press officers recruited for Tokyo 2020, journalists, National Governing </w:t>
      </w:r>
      <w:r w:rsidR="00412AE6">
        <w:rPr>
          <w:rFonts w:ascii="Arial" w:eastAsia="Times New Roman" w:hAnsi="Arial" w:cs="Arial"/>
          <w:iCs/>
          <w:sz w:val="20"/>
          <w:szCs w:val="20"/>
          <w:lang w:eastAsia="ar-SA"/>
        </w:rPr>
        <w:t>B</w:t>
      </w:r>
      <w:r w:rsidRPr="008854C2">
        <w:rPr>
          <w:rFonts w:ascii="Arial" w:eastAsia="Times New Roman" w:hAnsi="Arial" w:cs="Arial"/>
          <w:iCs/>
          <w:sz w:val="20"/>
          <w:szCs w:val="20"/>
          <w:lang w:eastAsia="ar-SA"/>
        </w:rPr>
        <w:t>odies</w:t>
      </w:r>
      <w:r w:rsidR="00DC79F6">
        <w:rPr>
          <w:rFonts w:ascii="Arial" w:eastAsia="Times New Roman" w:hAnsi="Arial" w:cs="Arial"/>
          <w:iCs/>
          <w:sz w:val="20"/>
          <w:szCs w:val="20"/>
          <w:lang w:eastAsia="ar-SA"/>
        </w:rPr>
        <w:t xml:space="preserve"> (NGBs)</w:t>
      </w:r>
      <w:r w:rsidRPr="008854C2">
        <w:rPr>
          <w:rFonts w:ascii="Arial" w:eastAsia="Times New Roman" w:hAnsi="Arial" w:cs="Arial"/>
          <w:iCs/>
          <w:sz w:val="20"/>
          <w:szCs w:val="20"/>
          <w:lang w:eastAsia="ar-SA"/>
        </w:rPr>
        <w:t>, corporate and strategic partners through personal contact, events and initiatives.</w:t>
      </w:r>
    </w:p>
    <w:p w14:paraId="0B6F36B5" w14:textId="77777777" w:rsidR="00E06367" w:rsidRPr="008854C2" w:rsidRDefault="00E06367" w:rsidP="008854C2">
      <w:pPr>
        <w:autoSpaceDE w:val="0"/>
        <w:autoSpaceDN w:val="0"/>
        <w:adjustRightInd w:val="0"/>
        <w:rPr>
          <w:rFonts w:ascii="Arial" w:eastAsia="Times New Roman" w:hAnsi="Arial" w:cs="Arial"/>
          <w:iCs/>
          <w:sz w:val="20"/>
          <w:szCs w:val="20"/>
          <w:lang w:eastAsia="ar-SA"/>
        </w:rPr>
      </w:pPr>
    </w:p>
    <w:p w14:paraId="2C1C0826" w14:textId="231652FB" w:rsidR="005131C8" w:rsidRPr="005131C8" w:rsidRDefault="005131C8" w:rsidP="005131C8">
      <w:pPr>
        <w:jc w:val="both"/>
        <w:rPr>
          <w:rFonts w:ascii="Arial" w:eastAsia="Times New Roman" w:hAnsi="Arial" w:cs="Arial"/>
          <w:iCs/>
          <w:sz w:val="20"/>
          <w:szCs w:val="20"/>
          <w:lang w:eastAsia="ar-SA"/>
        </w:rPr>
      </w:pPr>
      <w:r w:rsidRPr="005131C8">
        <w:rPr>
          <w:rFonts w:ascii="Arial" w:hAnsi="Arial" w:cs="Arial"/>
          <w:b/>
          <w:bCs/>
          <w:sz w:val="20"/>
          <w:szCs w:val="20"/>
        </w:rPr>
        <w:t>GAMES-</w:t>
      </w:r>
      <w:r w:rsidRPr="005131C8">
        <w:rPr>
          <w:rFonts w:ascii="Arial" w:eastAsia="Times New Roman" w:hAnsi="Arial" w:cs="Arial"/>
          <w:b/>
          <w:iCs/>
          <w:sz w:val="20"/>
          <w:szCs w:val="20"/>
          <w:lang w:eastAsia="ar-SA"/>
        </w:rPr>
        <w:t>TIME ROLE:</w:t>
      </w:r>
      <w:r w:rsidRPr="005131C8">
        <w:rPr>
          <w:rFonts w:ascii="Arial" w:eastAsia="Times New Roman" w:hAnsi="Arial" w:cs="Arial"/>
          <w:b/>
          <w:iCs/>
          <w:sz w:val="20"/>
          <w:szCs w:val="20"/>
          <w:lang w:eastAsia="ar-SA"/>
        </w:rPr>
        <w:tab/>
      </w:r>
      <w:r w:rsidRPr="00500267">
        <w:rPr>
          <w:rFonts w:ascii="Arial" w:eastAsia="Times New Roman" w:hAnsi="Arial" w:cs="Arial"/>
          <w:iCs/>
          <w:sz w:val="20"/>
          <w:szCs w:val="20"/>
          <w:lang w:eastAsia="ar-SA"/>
        </w:rPr>
        <w:t>Due to the event-delivery nature of the organisation, all Games-time roles at the B</w:t>
      </w:r>
      <w:r w:rsidR="00AF15D9">
        <w:rPr>
          <w:rFonts w:ascii="Arial" w:eastAsia="Times New Roman" w:hAnsi="Arial" w:cs="Arial"/>
          <w:iCs/>
          <w:sz w:val="20"/>
          <w:szCs w:val="20"/>
          <w:lang w:eastAsia="ar-SA"/>
        </w:rPr>
        <w:t>ritish Paralympic Association (BPA)</w:t>
      </w:r>
      <w:r w:rsidRPr="00500267">
        <w:rPr>
          <w:rFonts w:ascii="Arial" w:eastAsia="Times New Roman" w:hAnsi="Arial" w:cs="Arial"/>
          <w:iCs/>
          <w:sz w:val="20"/>
          <w:szCs w:val="20"/>
          <w:lang w:eastAsia="ar-SA"/>
        </w:rPr>
        <w:t xml:space="preserve"> will be discussed and agreed for each Paralympic Games. It is confirmed therefore that the </w:t>
      </w:r>
      <w:r>
        <w:rPr>
          <w:rFonts w:ascii="Arial" w:eastAsia="Times New Roman" w:hAnsi="Arial" w:cs="Arial"/>
          <w:iCs/>
          <w:sz w:val="20"/>
          <w:szCs w:val="20"/>
          <w:lang w:eastAsia="ar-SA"/>
        </w:rPr>
        <w:t>Communications Manager</w:t>
      </w:r>
      <w:r w:rsidRPr="00500267">
        <w:rPr>
          <w:rFonts w:ascii="Arial" w:eastAsia="Times New Roman" w:hAnsi="Arial" w:cs="Arial"/>
          <w:iCs/>
          <w:sz w:val="20"/>
          <w:szCs w:val="20"/>
          <w:lang w:eastAsia="ar-SA"/>
        </w:rPr>
        <w:t xml:space="preserve"> will fulfil Games</w:t>
      </w:r>
      <w:r w:rsidR="00E62517">
        <w:rPr>
          <w:rFonts w:ascii="Arial" w:eastAsia="Times New Roman" w:hAnsi="Arial" w:cs="Arial"/>
          <w:iCs/>
          <w:sz w:val="20"/>
          <w:szCs w:val="20"/>
          <w:lang w:eastAsia="ar-SA"/>
        </w:rPr>
        <w:t xml:space="preserve"> </w:t>
      </w:r>
      <w:r w:rsidRPr="00500267">
        <w:rPr>
          <w:rFonts w:ascii="Arial" w:eastAsia="Times New Roman" w:hAnsi="Arial" w:cs="Arial"/>
          <w:iCs/>
          <w:sz w:val="20"/>
          <w:szCs w:val="20"/>
          <w:lang w:eastAsia="ar-SA"/>
        </w:rPr>
        <w:t>time roles as follows:</w:t>
      </w:r>
    </w:p>
    <w:p w14:paraId="6F9E9340" w14:textId="3D62FEEF" w:rsidR="005131C8" w:rsidRPr="00500267" w:rsidRDefault="005131C8" w:rsidP="005131C8">
      <w:pPr>
        <w:jc w:val="both"/>
        <w:rPr>
          <w:rFonts w:ascii="Arial" w:hAnsi="Arial" w:cs="Arial"/>
          <w:bCs/>
          <w:sz w:val="20"/>
          <w:szCs w:val="20"/>
        </w:rPr>
      </w:pPr>
      <w:r w:rsidRPr="005131C8">
        <w:rPr>
          <w:rFonts w:ascii="Arial" w:hAnsi="Arial" w:cs="Arial"/>
          <w:bCs/>
          <w:sz w:val="20"/>
          <w:szCs w:val="20"/>
        </w:rPr>
        <w:tab/>
      </w:r>
      <w:r w:rsidRPr="00500267">
        <w:rPr>
          <w:rFonts w:ascii="Arial" w:hAnsi="Arial" w:cs="Arial"/>
          <w:bCs/>
          <w:sz w:val="20"/>
          <w:szCs w:val="20"/>
        </w:rPr>
        <w:tab/>
      </w:r>
    </w:p>
    <w:p w14:paraId="3183F2C4" w14:textId="079C154C" w:rsidR="005131C8" w:rsidRPr="00500267" w:rsidRDefault="005131C8" w:rsidP="005131C8">
      <w:pPr>
        <w:jc w:val="both"/>
        <w:rPr>
          <w:rFonts w:ascii="Arial" w:hAnsi="Arial" w:cs="Arial"/>
          <w:bCs/>
          <w:sz w:val="20"/>
          <w:szCs w:val="20"/>
        </w:rPr>
      </w:pPr>
      <w:r w:rsidRPr="00500267">
        <w:rPr>
          <w:rFonts w:ascii="Arial" w:hAnsi="Arial" w:cs="Arial"/>
          <w:b/>
          <w:bCs/>
          <w:sz w:val="20"/>
          <w:szCs w:val="20"/>
        </w:rPr>
        <w:t>Summer Paralympic Games:</w:t>
      </w:r>
      <w:r w:rsidRPr="00500267">
        <w:rPr>
          <w:rFonts w:ascii="Arial" w:hAnsi="Arial" w:cs="Arial"/>
          <w:bCs/>
          <w:sz w:val="20"/>
          <w:szCs w:val="20"/>
        </w:rPr>
        <w:t xml:space="preserve"> </w:t>
      </w:r>
      <w:r>
        <w:rPr>
          <w:rFonts w:ascii="Arial" w:eastAsia="Times New Roman" w:hAnsi="Arial" w:cs="Arial"/>
          <w:iCs/>
          <w:sz w:val="20"/>
          <w:szCs w:val="20"/>
          <w:lang w:eastAsia="ar-SA"/>
        </w:rPr>
        <w:t xml:space="preserve">Press </w:t>
      </w:r>
      <w:r w:rsidRPr="00C83C7F">
        <w:rPr>
          <w:rFonts w:ascii="Arial" w:hAnsi="Arial" w:cs="Arial"/>
          <w:iCs/>
          <w:sz w:val="20"/>
          <w:szCs w:val="20"/>
          <w:lang w:eastAsia="ar-SA"/>
        </w:rPr>
        <w:t>Attaché</w:t>
      </w:r>
    </w:p>
    <w:p w14:paraId="71092209" w14:textId="77777777" w:rsidR="008854C2" w:rsidRPr="00500267" w:rsidRDefault="008854C2" w:rsidP="008854C2">
      <w:pPr>
        <w:autoSpaceDE w:val="0"/>
        <w:autoSpaceDN w:val="0"/>
        <w:adjustRightInd w:val="0"/>
        <w:rPr>
          <w:rFonts w:ascii="Arial" w:hAnsi="Arial" w:cs="Arial"/>
          <w:sz w:val="20"/>
          <w:szCs w:val="20"/>
        </w:rPr>
      </w:pPr>
    </w:p>
    <w:p w14:paraId="41D50D2F" w14:textId="77777777" w:rsidR="00E06367" w:rsidRDefault="00E06367" w:rsidP="005131C8">
      <w:pPr>
        <w:jc w:val="both"/>
        <w:rPr>
          <w:rFonts w:ascii="Arial" w:hAnsi="Arial" w:cs="Arial"/>
          <w:b/>
          <w:bCs/>
          <w:sz w:val="20"/>
          <w:szCs w:val="20"/>
        </w:rPr>
      </w:pPr>
    </w:p>
    <w:p w14:paraId="5D5BE701" w14:textId="3C57182C" w:rsidR="005131C8" w:rsidRPr="00C83C7F" w:rsidRDefault="005131C8" w:rsidP="00E06367">
      <w:pPr>
        <w:ind w:left="0" w:firstLine="0"/>
        <w:jc w:val="both"/>
        <w:rPr>
          <w:rFonts w:ascii="Arial" w:eastAsia="Times New Roman" w:hAnsi="Arial" w:cs="Arial"/>
          <w:iCs/>
          <w:sz w:val="20"/>
          <w:szCs w:val="20"/>
          <w:lang w:eastAsia="ar-SA"/>
        </w:rPr>
      </w:pPr>
      <w:r w:rsidRPr="00C83C7F">
        <w:rPr>
          <w:rFonts w:ascii="Arial" w:hAnsi="Arial" w:cs="Arial"/>
          <w:b/>
          <w:bCs/>
          <w:sz w:val="20"/>
          <w:szCs w:val="20"/>
        </w:rPr>
        <w:t>Winter Paralympic Games:</w:t>
      </w:r>
      <w:r>
        <w:rPr>
          <w:rFonts w:ascii="Arial" w:eastAsia="Times New Roman" w:hAnsi="Arial" w:cs="Arial"/>
          <w:iCs/>
          <w:sz w:val="20"/>
          <w:szCs w:val="20"/>
          <w:lang w:eastAsia="ar-SA"/>
        </w:rPr>
        <w:t xml:space="preserve"> Press </w:t>
      </w:r>
      <w:r w:rsidRPr="00C83C7F">
        <w:rPr>
          <w:rFonts w:ascii="Arial" w:hAnsi="Arial" w:cs="Arial"/>
          <w:iCs/>
          <w:sz w:val="20"/>
          <w:szCs w:val="20"/>
          <w:lang w:eastAsia="ar-SA"/>
        </w:rPr>
        <w:t>Attaché</w:t>
      </w:r>
      <w:r>
        <w:rPr>
          <w:rFonts w:ascii="Arial" w:hAnsi="Arial" w:cs="Arial"/>
          <w:iCs/>
          <w:sz w:val="20"/>
          <w:szCs w:val="20"/>
          <w:lang w:eastAsia="ar-SA"/>
        </w:rPr>
        <w:t xml:space="preserve"> (subject to confirmation in 2021)</w:t>
      </w:r>
    </w:p>
    <w:p w14:paraId="6D2456E0" w14:textId="77777777" w:rsidR="008854C2" w:rsidRPr="005131C8" w:rsidRDefault="008854C2" w:rsidP="008854C2">
      <w:pPr>
        <w:rPr>
          <w:rFonts w:ascii="Arial" w:hAnsi="Arial" w:cs="Arial"/>
          <w:bCs/>
          <w:sz w:val="20"/>
          <w:szCs w:val="20"/>
        </w:rPr>
      </w:pPr>
    </w:p>
    <w:p w14:paraId="10B227BF" w14:textId="77777777" w:rsidR="00E06367" w:rsidRDefault="00E06367" w:rsidP="008854C2">
      <w:pPr>
        <w:rPr>
          <w:rFonts w:ascii="Arial" w:hAnsi="Arial" w:cs="Arial"/>
          <w:b/>
          <w:sz w:val="20"/>
          <w:szCs w:val="20"/>
        </w:rPr>
      </w:pPr>
    </w:p>
    <w:p w14:paraId="2625CAB5" w14:textId="25678DA8" w:rsidR="008854C2" w:rsidRDefault="008854C2" w:rsidP="008854C2">
      <w:pPr>
        <w:rPr>
          <w:rFonts w:ascii="Arial" w:hAnsi="Arial" w:cs="Arial"/>
          <w:b/>
          <w:sz w:val="20"/>
          <w:szCs w:val="20"/>
        </w:rPr>
      </w:pPr>
      <w:r w:rsidRPr="008854C2">
        <w:rPr>
          <w:rFonts w:ascii="Arial" w:hAnsi="Arial" w:cs="Arial"/>
          <w:b/>
          <w:sz w:val="20"/>
          <w:szCs w:val="20"/>
        </w:rPr>
        <w:t>KEY RESPONSIBILITIES IN DETAIL:</w:t>
      </w:r>
    </w:p>
    <w:p w14:paraId="2B5F5D50" w14:textId="048B7F29" w:rsidR="007E1EAC" w:rsidRDefault="007E1EAC" w:rsidP="008854C2">
      <w:pPr>
        <w:rPr>
          <w:rFonts w:ascii="Arial" w:hAnsi="Arial" w:cs="Arial"/>
          <w:b/>
          <w:sz w:val="20"/>
          <w:szCs w:val="20"/>
        </w:rPr>
      </w:pPr>
    </w:p>
    <w:p w14:paraId="27F3AE56" w14:textId="1F5A150D" w:rsidR="00AF15D9" w:rsidRDefault="007E1EAC" w:rsidP="007E1EAC">
      <w:pPr>
        <w:rPr>
          <w:rFonts w:ascii="Arial" w:hAnsi="Arial" w:cs="Arial"/>
          <w:b/>
          <w:iCs/>
          <w:sz w:val="20"/>
          <w:szCs w:val="20"/>
          <w:lang w:eastAsia="ar-SA"/>
        </w:rPr>
      </w:pPr>
      <w:r w:rsidRPr="00500267">
        <w:rPr>
          <w:rFonts w:ascii="Arial" w:hAnsi="Arial" w:cs="Arial"/>
          <w:b/>
          <w:bCs/>
          <w:sz w:val="20"/>
          <w:szCs w:val="20"/>
        </w:rPr>
        <w:t>GAMES</w:t>
      </w:r>
      <w:r w:rsidRPr="00500267">
        <w:rPr>
          <w:rFonts w:ascii="Arial" w:hAnsi="Arial" w:cs="Arial"/>
          <w:b/>
          <w:iCs/>
          <w:sz w:val="20"/>
          <w:szCs w:val="20"/>
          <w:lang w:eastAsia="ar-SA"/>
        </w:rPr>
        <w:t>TIME ROLE:</w:t>
      </w:r>
    </w:p>
    <w:p w14:paraId="2148CDAA" w14:textId="023AE1C3" w:rsidR="007E1EAC" w:rsidRPr="00500267" w:rsidRDefault="007E1EAC" w:rsidP="007E1EAC">
      <w:pPr>
        <w:rPr>
          <w:rFonts w:ascii="Arial" w:hAnsi="Arial" w:cs="Arial"/>
          <w:b/>
          <w:iCs/>
          <w:sz w:val="20"/>
          <w:szCs w:val="20"/>
          <w:lang w:eastAsia="ar-SA"/>
        </w:rPr>
      </w:pPr>
      <w:r w:rsidRPr="00500267">
        <w:rPr>
          <w:rFonts w:ascii="Arial" w:hAnsi="Arial" w:cs="Arial"/>
          <w:b/>
          <w:iCs/>
          <w:sz w:val="20"/>
          <w:szCs w:val="20"/>
          <w:lang w:eastAsia="ar-SA"/>
        </w:rPr>
        <w:tab/>
      </w:r>
    </w:p>
    <w:p w14:paraId="0EA8E207" w14:textId="53BECF4F" w:rsidR="007E1EAC" w:rsidRPr="007E1EAC" w:rsidRDefault="007E1EAC" w:rsidP="00721EBB">
      <w:pPr>
        <w:pStyle w:val="ListParagraph"/>
        <w:numPr>
          <w:ilvl w:val="0"/>
          <w:numId w:val="9"/>
        </w:numPr>
        <w:ind w:left="284" w:hanging="284"/>
        <w:jc w:val="both"/>
        <w:rPr>
          <w:rFonts w:cs="Arial"/>
          <w:sz w:val="20"/>
          <w:szCs w:val="20"/>
        </w:rPr>
      </w:pPr>
      <w:r w:rsidRPr="007E1EAC">
        <w:rPr>
          <w:rFonts w:cs="Arial"/>
          <w:iCs/>
          <w:sz w:val="20"/>
          <w:szCs w:val="20"/>
          <w:lang w:eastAsia="ar-SA"/>
        </w:rPr>
        <w:t xml:space="preserve">The post-holder will be the Press </w:t>
      </w:r>
      <w:r w:rsidR="00F8273F" w:rsidRPr="007E1EAC">
        <w:rPr>
          <w:rFonts w:cs="Arial"/>
          <w:iCs/>
          <w:sz w:val="20"/>
          <w:szCs w:val="20"/>
          <w:lang w:eastAsia="ar-SA"/>
        </w:rPr>
        <w:t>Attaché</w:t>
      </w:r>
      <w:r w:rsidRPr="007E1EAC">
        <w:rPr>
          <w:rFonts w:cs="Arial"/>
          <w:iCs/>
          <w:sz w:val="20"/>
          <w:szCs w:val="20"/>
          <w:lang w:eastAsia="ar-SA"/>
        </w:rPr>
        <w:t xml:space="preserve"> for the Tokyo 2020</w:t>
      </w:r>
      <w:r w:rsidR="00640A7C">
        <w:rPr>
          <w:rFonts w:cs="Arial"/>
          <w:iCs/>
          <w:sz w:val="20"/>
          <w:szCs w:val="20"/>
          <w:lang w:eastAsia="ar-SA"/>
        </w:rPr>
        <w:t xml:space="preserve"> Paralympic</w:t>
      </w:r>
      <w:r w:rsidRPr="007E1EAC">
        <w:rPr>
          <w:rFonts w:cs="Arial"/>
          <w:iCs/>
          <w:sz w:val="20"/>
          <w:szCs w:val="20"/>
          <w:lang w:eastAsia="ar-SA"/>
        </w:rPr>
        <w:t xml:space="preserve"> Games leading and </w:t>
      </w:r>
      <w:r w:rsidRPr="007E1EAC">
        <w:rPr>
          <w:rFonts w:cs="Arial"/>
          <w:sz w:val="20"/>
          <w:szCs w:val="20"/>
        </w:rPr>
        <w:t>managing the press officer teams in</w:t>
      </w:r>
      <w:r w:rsidR="00640A7C">
        <w:rPr>
          <w:rFonts w:cs="Arial"/>
          <w:sz w:val="20"/>
          <w:szCs w:val="20"/>
        </w:rPr>
        <w:t xml:space="preserve"> the Athlete</w:t>
      </w:r>
      <w:r w:rsidRPr="007E1EAC">
        <w:rPr>
          <w:rFonts w:cs="Arial"/>
          <w:sz w:val="20"/>
          <w:szCs w:val="20"/>
        </w:rPr>
        <w:t xml:space="preserve"> Village and at competition venues. They will also be required to work directly with athletes and sports during Games time</w:t>
      </w:r>
      <w:r w:rsidRPr="007E1EAC">
        <w:rPr>
          <w:rFonts w:cs="Arial"/>
          <w:b/>
          <w:iCs/>
          <w:sz w:val="20"/>
          <w:szCs w:val="20"/>
          <w:lang w:eastAsia="ar-SA"/>
        </w:rPr>
        <w:t>.</w:t>
      </w:r>
    </w:p>
    <w:p w14:paraId="20A25682" w14:textId="34415986" w:rsidR="007E1EAC" w:rsidRPr="005F77F9" w:rsidRDefault="007E1EAC" w:rsidP="00721EBB">
      <w:pPr>
        <w:pStyle w:val="ListParagraph"/>
        <w:numPr>
          <w:ilvl w:val="0"/>
          <w:numId w:val="9"/>
        </w:numPr>
        <w:ind w:left="284" w:hanging="284"/>
        <w:jc w:val="both"/>
        <w:rPr>
          <w:rFonts w:cs="Arial"/>
          <w:bCs/>
          <w:sz w:val="20"/>
          <w:szCs w:val="20"/>
        </w:rPr>
      </w:pPr>
      <w:r w:rsidRPr="005F77F9">
        <w:rPr>
          <w:rFonts w:cs="Arial"/>
          <w:bCs/>
          <w:sz w:val="20"/>
          <w:szCs w:val="20"/>
        </w:rPr>
        <w:lastRenderedPageBreak/>
        <w:t>Commitment to spending time in environment to develop understanding of each NBG and to develop critical Game</w:t>
      </w:r>
      <w:r w:rsidR="005B230D">
        <w:rPr>
          <w:rFonts w:cs="Arial"/>
          <w:bCs/>
          <w:sz w:val="20"/>
          <w:szCs w:val="20"/>
        </w:rPr>
        <w:t xml:space="preserve">s </w:t>
      </w:r>
      <w:r w:rsidRPr="005F77F9">
        <w:rPr>
          <w:rFonts w:cs="Arial"/>
          <w:bCs/>
          <w:sz w:val="20"/>
          <w:szCs w:val="20"/>
        </w:rPr>
        <w:t>time relationships with press officers, team leaders and athletes</w:t>
      </w:r>
    </w:p>
    <w:p w14:paraId="0EDD8236" w14:textId="77777777" w:rsidR="007E1EAC" w:rsidRPr="005F77F9" w:rsidRDefault="007E1EAC" w:rsidP="00721EBB">
      <w:pPr>
        <w:pStyle w:val="ListParagraph"/>
        <w:numPr>
          <w:ilvl w:val="0"/>
          <w:numId w:val="9"/>
        </w:numPr>
        <w:ind w:left="284" w:hanging="284"/>
        <w:jc w:val="both"/>
        <w:rPr>
          <w:rFonts w:cs="Arial"/>
          <w:bCs/>
          <w:sz w:val="20"/>
          <w:szCs w:val="20"/>
        </w:rPr>
      </w:pPr>
      <w:r w:rsidRPr="005F77F9">
        <w:rPr>
          <w:rFonts w:cs="Arial"/>
          <w:bCs/>
          <w:sz w:val="20"/>
          <w:szCs w:val="20"/>
        </w:rPr>
        <w:t>Attendance at and positive contribution to weekly Games Planning Group meetings as part of the Chef de Mission team</w:t>
      </w:r>
    </w:p>
    <w:p w14:paraId="62D901F2" w14:textId="12112C15" w:rsidR="007E1EAC" w:rsidRPr="005F77F9" w:rsidRDefault="007E1EAC" w:rsidP="00721EBB">
      <w:pPr>
        <w:pStyle w:val="ListParagraph"/>
        <w:numPr>
          <w:ilvl w:val="0"/>
          <w:numId w:val="9"/>
        </w:numPr>
        <w:ind w:left="284" w:hanging="284"/>
        <w:jc w:val="both"/>
        <w:rPr>
          <w:rFonts w:cs="Arial"/>
          <w:bCs/>
          <w:sz w:val="20"/>
          <w:szCs w:val="20"/>
        </w:rPr>
      </w:pPr>
      <w:r w:rsidRPr="005F77F9">
        <w:rPr>
          <w:rFonts w:cs="Arial"/>
          <w:bCs/>
          <w:sz w:val="20"/>
          <w:szCs w:val="20"/>
        </w:rPr>
        <w:t xml:space="preserve">Attendance at and positive contribution to </w:t>
      </w:r>
      <w:r w:rsidR="00AF15D9">
        <w:rPr>
          <w:rFonts w:cs="Arial"/>
          <w:bCs/>
          <w:sz w:val="20"/>
          <w:szCs w:val="20"/>
        </w:rPr>
        <w:t>t</w:t>
      </w:r>
      <w:r w:rsidRPr="005F77F9">
        <w:rPr>
          <w:rFonts w:cs="Arial"/>
          <w:bCs/>
          <w:sz w:val="20"/>
          <w:szCs w:val="20"/>
        </w:rPr>
        <w:t xml:space="preserve">eam </w:t>
      </w:r>
      <w:r w:rsidR="00AF15D9">
        <w:rPr>
          <w:rFonts w:cs="Arial"/>
          <w:bCs/>
          <w:sz w:val="20"/>
          <w:szCs w:val="20"/>
        </w:rPr>
        <w:t>l</w:t>
      </w:r>
      <w:r w:rsidRPr="005F77F9">
        <w:rPr>
          <w:rFonts w:cs="Arial"/>
          <w:bCs/>
          <w:sz w:val="20"/>
          <w:szCs w:val="20"/>
        </w:rPr>
        <w:t>eader workshops and BPA</w:t>
      </w:r>
      <w:r>
        <w:rPr>
          <w:rFonts w:cs="Arial"/>
          <w:bCs/>
          <w:sz w:val="20"/>
          <w:szCs w:val="20"/>
        </w:rPr>
        <w:t xml:space="preserve"> and </w:t>
      </w:r>
      <w:r w:rsidR="00AF15D9">
        <w:rPr>
          <w:rFonts w:cs="Arial"/>
          <w:bCs/>
          <w:sz w:val="20"/>
          <w:szCs w:val="20"/>
        </w:rPr>
        <w:t>NGB</w:t>
      </w:r>
      <w:r w:rsidR="00B05A2E">
        <w:rPr>
          <w:rFonts w:cs="Arial"/>
          <w:bCs/>
          <w:sz w:val="20"/>
          <w:szCs w:val="20"/>
        </w:rPr>
        <w:t xml:space="preserve"> </w:t>
      </w:r>
      <w:r w:rsidRPr="005F77F9">
        <w:rPr>
          <w:rFonts w:cs="Arial"/>
          <w:bCs/>
          <w:sz w:val="20"/>
          <w:szCs w:val="20"/>
        </w:rPr>
        <w:t>meetings as part of the Chef de Mission team</w:t>
      </w:r>
    </w:p>
    <w:p w14:paraId="3A2C80D3" w14:textId="77777777" w:rsidR="007E1EAC" w:rsidRPr="005F77F9" w:rsidRDefault="007E1EAC" w:rsidP="00721EBB">
      <w:pPr>
        <w:pStyle w:val="ListParagraph"/>
        <w:numPr>
          <w:ilvl w:val="0"/>
          <w:numId w:val="9"/>
        </w:numPr>
        <w:ind w:left="284" w:hanging="284"/>
        <w:jc w:val="both"/>
        <w:rPr>
          <w:rFonts w:cs="Arial"/>
          <w:bCs/>
          <w:sz w:val="20"/>
          <w:szCs w:val="20"/>
        </w:rPr>
      </w:pPr>
      <w:r w:rsidRPr="005F77F9">
        <w:rPr>
          <w:rFonts w:cs="Arial"/>
          <w:bCs/>
          <w:sz w:val="20"/>
          <w:szCs w:val="20"/>
        </w:rPr>
        <w:t>Working closely with the Athlete Services Manager to support content development for athlete and team education programmes</w:t>
      </w:r>
    </w:p>
    <w:p w14:paraId="5856E54F" w14:textId="77777777" w:rsidR="007E1EAC" w:rsidRPr="005F77F9" w:rsidRDefault="007E1EAC" w:rsidP="00721EBB">
      <w:pPr>
        <w:pStyle w:val="ListParagraph"/>
        <w:numPr>
          <w:ilvl w:val="0"/>
          <w:numId w:val="9"/>
        </w:numPr>
        <w:ind w:left="284" w:hanging="284"/>
        <w:jc w:val="both"/>
        <w:rPr>
          <w:rFonts w:cs="Arial"/>
          <w:bCs/>
          <w:sz w:val="20"/>
          <w:szCs w:val="20"/>
        </w:rPr>
      </w:pPr>
      <w:r w:rsidRPr="005F77F9">
        <w:rPr>
          <w:rFonts w:cs="Arial"/>
          <w:bCs/>
          <w:sz w:val="20"/>
          <w:szCs w:val="20"/>
        </w:rPr>
        <w:t>Attendance at daily C</w:t>
      </w:r>
      <w:r>
        <w:rPr>
          <w:rFonts w:cs="Arial"/>
          <w:bCs/>
          <w:sz w:val="20"/>
          <w:szCs w:val="20"/>
        </w:rPr>
        <w:t>hef de Mission</w:t>
      </w:r>
      <w:r w:rsidRPr="005F77F9">
        <w:rPr>
          <w:rFonts w:cs="Arial"/>
          <w:bCs/>
          <w:sz w:val="20"/>
          <w:szCs w:val="20"/>
        </w:rPr>
        <w:t xml:space="preserve"> team meetings when </w:t>
      </w:r>
      <w:r>
        <w:rPr>
          <w:rFonts w:cs="Arial"/>
          <w:bCs/>
          <w:sz w:val="20"/>
          <w:szCs w:val="20"/>
        </w:rPr>
        <w:t>at the Paralympic Games</w:t>
      </w:r>
    </w:p>
    <w:p w14:paraId="18A7EC8E" w14:textId="6AB5AE1D" w:rsidR="007E1EAC" w:rsidRPr="005F77F9" w:rsidRDefault="007E1EAC" w:rsidP="00721EBB">
      <w:pPr>
        <w:pStyle w:val="ListParagraph"/>
        <w:numPr>
          <w:ilvl w:val="0"/>
          <w:numId w:val="9"/>
        </w:numPr>
        <w:ind w:left="284" w:hanging="284"/>
        <w:jc w:val="both"/>
        <w:rPr>
          <w:rFonts w:cs="Arial"/>
          <w:bCs/>
          <w:sz w:val="20"/>
          <w:szCs w:val="20"/>
        </w:rPr>
      </w:pPr>
      <w:r w:rsidRPr="005F77F9">
        <w:rPr>
          <w:rFonts w:cs="Arial"/>
          <w:bCs/>
          <w:sz w:val="20"/>
          <w:szCs w:val="20"/>
        </w:rPr>
        <w:t>Commitment to supporting the C</w:t>
      </w:r>
      <w:r>
        <w:rPr>
          <w:rFonts w:cs="Arial"/>
          <w:bCs/>
          <w:sz w:val="20"/>
          <w:szCs w:val="20"/>
        </w:rPr>
        <w:t xml:space="preserve">hef de Mission </w:t>
      </w:r>
      <w:r w:rsidRPr="005F77F9">
        <w:rPr>
          <w:rFonts w:cs="Arial"/>
          <w:bCs/>
          <w:sz w:val="20"/>
          <w:szCs w:val="20"/>
        </w:rPr>
        <w:t xml:space="preserve">team in leading the </w:t>
      </w:r>
      <w:r>
        <w:rPr>
          <w:rFonts w:cs="Arial"/>
          <w:bCs/>
          <w:sz w:val="20"/>
          <w:szCs w:val="20"/>
        </w:rPr>
        <w:t>delivery</w:t>
      </w:r>
      <w:r w:rsidRPr="005F77F9">
        <w:rPr>
          <w:rFonts w:cs="Arial"/>
          <w:bCs/>
          <w:sz w:val="20"/>
          <w:szCs w:val="20"/>
        </w:rPr>
        <w:t xml:space="preserve"> and maintenance of an optimal Games</w:t>
      </w:r>
      <w:r w:rsidR="005B230D">
        <w:rPr>
          <w:rFonts w:cs="Arial"/>
          <w:bCs/>
          <w:sz w:val="20"/>
          <w:szCs w:val="20"/>
        </w:rPr>
        <w:t xml:space="preserve"> </w:t>
      </w:r>
      <w:r w:rsidRPr="005F77F9">
        <w:rPr>
          <w:rFonts w:cs="Arial"/>
          <w:bCs/>
          <w:sz w:val="20"/>
          <w:szCs w:val="20"/>
        </w:rPr>
        <w:t>time environment allowing athlet</w:t>
      </w:r>
      <w:r>
        <w:rPr>
          <w:rFonts w:cs="Arial"/>
          <w:bCs/>
          <w:sz w:val="20"/>
          <w:szCs w:val="20"/>
        </w:rPr>
        <w:t>e</w:t>
      </w:r>
      <w:r w:rsidRPr="005F77F9">
        <w:rPr>
          <w:rFonts w:cs="Arial"/>
          <w:bCs/>
          <w:sz w:val="20"/>
          <w:szCs w:val="20"/>
        </w:rPr>
        <w:t>s and staff to thrive when it matters most</w:t>
      </w:r>
    </w:p>
    <w:p w14:paraId="6764C9E5" w14:textId="77777777" w:rsidR="007E1EAC" w:rsidRPr="007E1EAC" w:rsidRDefault="007E1EAC" w:rsidP="00721EBB">
      <w:pPr>
        <w:pStyle w:val="ListParagraph"/>
        <w:ind w:left="284"/>
        <w:rPr>
          <w:rFonts w:cs="Arial"/>
          <w:sz w:val="20"/>
          <w:szCs w:val="20"/>
        </w:rPr>
      </w:pPr>
    </w:p>
    <w:p w14:paraId="769A0B1A" w14:textId="77777777" w:rsidR="007E1EAC" w:rsidRPr="008854C2" w:rsidRDefault="007E1EAC" w:rsidP="00721EBB">
      <w:pPr>
        <w:ind w:left="284"/>
        <w:rPr>
          <w:rFonts w:ascii="Arial" w:hAnsi="Arial" w:cs="Arial"/>
          <w:b/>
          <w:bCs/>
          <w:sz w:val="20"/>
          <w:szCs w:val="20"/>
        </w:rPr>
      </w:pPr>
    </w:p>
    <w:p w14:paraId="7755A8EC" w14:textId="77777777" w:rsidR="008854C2" w:rsidRPr="008854C2" w:rsidRDefault="008854C2" w:rsidP="00721EBB">
      <w:pPr>
        <w:ind w:left="284" w:hanging="284"/>
        <w:jc w:val="both"/>
        <w:rPr>
          <w:rFonts w:ascii="Arial" w:hAnsi="Arial" w:cs="Arial"/>
          <w:b/>
          <w:sz w:val="20"/>
          <w:szCs w:val="20"/>
          <w:lang w:eastAsia="ar-SA"/>
        </w:rPr>
      </w:pPr>
      <w:r w:rsidRPr="008854C2">
        <w:rPr>
          <w:rFonts w:ascii="Arial" w:hAnsi="Arial" w:cs="Arial"/>
          <w:b/>
          <w:sz w:val="20"/>
          <w:szCs w:val="20"/>
          <w:lang w:eastAsia="ar-SA"/>
        </w:rPr>
        <w:t>Strategy</w:t>
      </w:r>
    </w:p>
    <w:p w14:paraId="2C3E6018" w14:textId="22A8ECE8" w:rsidR="008854C2" w:rsidRPr="008854C2" w:rsidRDefault="00AC3D57" w:rsidP="00721EBB">
      <w:pPr>
        <w:pStyle w:val="ListParagraph"/>
        <w:numPr>
          <w:ilvl w:val="0"/>
          <w:numId w:val="6"/>
        </w:numPr>
        <w:autoSpaceDE w:val="0"/>
        <w:autoSpaceDN w:val="0"/>
        <w:adjustRightInd w:val="0"/>
        <w:ind w:left="284" w:hanging="284"/>
        <w:jc w:val="both"/>
        <w:rPr>
          <w:rFonts w:cs="Arial"/>
          <w:color w:val="000000"/>
          <w:sz w:val="20"/>
          <w:szCs w:val="20"/>
        </w:rPr>
      </w:pPr>
      <w:r>
        <w:rPr>
          <w:rFonts w:cs="Arial"/>
          <w:color w:val="000000"/>
          <w:sz w:val="20"/>
          <w:szCs w:val="20"/>
        </w:rPr>
        <w:t>Working with the Head of Communication</w:t>
      </w:r>
      <w:r w:rsidR="005B230D">
        <w:rPr>
          <w:rFonts w:cs="Arial"/>
          <w:color w:val="000000"/>
          <w:sz w:val="20"/>
          <w:szCs w:val="20"/>
        </w:rPr>
        <w:t>s</w:t>
      </w:r>
      <w:r>
        <w:rPr>
          <w:rFonts w:cs="Arial"/>
          <w:color w:val="000000"/>
          <w:sz w:val="20"/>
          <w:szCs w:val="20"/>
        </w:rPr>
        <w:t xml:space="preserve"> to</w:t>
      </w:r>
      <w:r w:rsidR="008854C2" w:rsidRPr="008854C2">
        <w:rPr>
          <w:rFonts w:cs="Arial"/>
          <w:color w:val="000000"/>
          <w:sz w:val="20"/>
          <w:szCs w:val="20"/>
        </w:rPr>
        <w:t xml:space="preserve"> develop and implement media strategy</w:t>
      </w:r>
      <w:r w:rsidR="00640A7C">
        <w:rPr>
          <w:rFonts w:cs="Arial"/>
          <w:color w:val="000000"/>
          <w:sz w:val="20"/>
          <w:szCs w:val="20"/>
        </w:rPr>
        <w:t xml:space="preserve"> and</w:t>
      </w:r>
      <w:r w:rsidR="005B230D">
        <w:rPr>
          <w:rFonts w:cs="Arial"/>
          <w:color w:val="000000"/>
          <w:sz w:val="20"/>
          <w:szCs w:val="20"/>
        </w:rPr>
        <w:t xml:space="preserve"> support</w:t>
      </w:r>
      <w:r w:rsidR="00640A7C">
        <w:rPr>
          <w:rFonts w:cs="Arial"/>
          <w:color w:val="000000"/>
          <w:sz w:val="20"/>
          <w:szCs w:val="20"/>
        </w:rPr>
        <w:t xml:space="preserve"> </w:t>
      </w:r>
      <w:r w:rsidR="005B230D">
        <w:rPr>
          <w:rFonts w:cs="Arial"/>
          <w:color w:val="000000"/>
          <w:sz w:val="20"/>
          <w:szCs w:val="20"/>
        </w:rPr>
        <w:t xml:space="preserve">digital </w:t>
      </w:r>
      <w:r w:rsidR="00640A7C">
        <w:rPr>
          <w:rFonts w:cs="Arial"/>
          <w:color w:val="000000"/>
          <w:sz w:val="20"/>
          <w:szCs w:val="20"/>
        </w:rPr>
        <w:t>content strategy</w:t>
      </w:r>
      <w:r w:rsidR="008854C2" w:rsidRPr="008854C2">
        <w:rPr>
          <w:rFonts w:cs="Arial"/>
          <w:color w:val="000000"/>
          <w:sz w:val="20"/>
          <w:szCs w:val="20"/>
        </w:rPr>
        <w:t xml:space="preserve"> for all aspects of</w:t>
      </w:r>
      <w:r w:rsidR="00AF15D9">
        <w:rPr>
          <w:rFonts w:cs="Arial"/>
          <w:color w:val="000000"/>
          <w:sz w:val="20"/>
          <w:szCs w:val="20"/>
        </w:rPr>
        <w:t xml:space="preserve"> BPA</w:t>
      </w:r>
      <w:r w:rsidR="008854C2" w:rsidRPr="008854C2">
        <w:rPr>
          <w:rFonts w:cs="Arial"/>
          <w:color w:val="000000"/>
          <w:sz w:val="20"/>
          <w:szCs w:val="20"/>
        </w:rPr>
        <w:t xml:space="preserve"> activity aligning with the organisation’s strategy. With a focus on meeting organisation KPIs including the aim of achieving greater reach amongst target audience.</w:t>
      </w:r>
    </w:p>
    <w:p w14:paraId="6FF94405" w14:textId="77777777" w:rsidR="008854C2" w:rsidRPr="008854C2" w:rsidRDefault="008854C2" w:rsidP="00721EBB">
      <w:pPr>
        <w:autoSpaceDE w:val="0"/>
        <w:autoSpaceDN w:val="0"/>
        <w:adjustRightInd w:val="0"/>
        <w:ind w:left="284" w:hanging="284"/>
        <w:jc w:val="both"/>
        <w:rPr>
          <w:rFonts w:ascii="Arial" w:hAnsi="Arial" w:cs="Arial"/>
          <w:b/>
          <w:color w:val="000000"/>
          <w:sz w:val="20"/>
          <w:szCs w:val="20"/>
        </w:rPr>
      </w:pPr>
    </w:p>
    <w:p w14:paraId="48B362B6" w14:textId="77777777" w:rsidR="008854C2" w:rsidRPr="008854C2" w:rsidRDefault="008854C2" w:rsidP="00721EBB">
      <w:pPr>
        <w:autoSpaceDE w:val="0"/>
        <w:autoSpaceDN w:val="0"/>
        <w:adjustRightInd w:val="0"/>
        <w:ind w:left="284" w:hanging="284"/>
        <w:jc w:val="both"/>
        <w:rPr>
          <w:rFonts w:ascii="Arial" w:hAnsi="Arial" w:cs="Arial"/>
          <w:b/>
          <w:color w:val="000000"/>
          <w:sz w:val="20"/>
          <w:szCs w:val="20"/>
        </w:rPr>
      </w:pPr>
      <w:r w:rsidRPr="008854C2">
        <w:rPr>
          <w:rFonts w:ascii="Arial" w:hAnsi="Arial" w:cs="Arial"/>
          <w:b/>
          <w:color w:val="000000"/>
          <w:sz w:val="20"/>
          <w:szCs w:val="20"/>
        </w:rPr>
        <w:t>Media and content</w:t>
      </w:r>
    </w:p>
    <w:p w14:paraId="0E93C90F" w14:textId="54E361B0" w:rsidR="008854C2" w:rsidRPr="008854C2" w:rsidRDefault="008854C2" w:rsidP="00721EBB">
      <w:pPr>
        <w:pStyle w:val="ListParagraph"/>
        <w:numPr>
          <w:ilvl w:val="0"/>
          <w:numId w:val="6"/>
        </w:numPr>
        <w:autoSpaceDE w:val="0"/>
        <w:autoSpaceDN w:val="0"/>
        <w:adjustRightInd w:val="0"/>
        <w:ind w:left="284" w:hanging="284"/>
        <w:jc w:val="both"/>
        <w:rPr>
          <w:rFonts w:cs="Arial"/>
          <w:color w:val="000000"/>
          <w:sz w:val="20"/>
          <w:szCs w:val="20"/>
        </w:rPr>
      </w:pPr>
      <w:r w:rsidRPr="008854C2">
        <w:rPr>
          <w:rFonts w:cs="Arial"/>
          <w:color w:val="000000"/>
          <w:sz w:val="20"/>
          <w:szCs w:val="20"/>
        </w:rPr>
        <w:t>Work with the Chef de Mission and Head of Communications to</w:t>
      </w:r>
      <w:r w:rsidR="00640A7C">
        <w:rPr>
          <w:rFonts w:cs="Arial"/>
          <w:color w:val="000000"/>
          <w:sz w:val="20"/>
          <w:szCs w:val="20"/>
        </w:rPr>
        <w:t xml:space="preserve"> agree</w:t>
      </w:r>
      <w:r w:rsidR="00412AE6">
        <w:rPr>
          <w:rFonts w:cs="Arial"/>
          <w:color w:val="000000"/>
          <w:sz w:val="20"/>
          <w:szCs w:val="20"/>
        </w:rPr>
        <w:t xml:space="preserve"> proactive</w:t>
      </w:r>
      <w:r w:rsidRPr="008854C2">
        <w:rPr>
          <w:rFonts w:cs="Arial"/>
          <w:color w:val="000000"/>
          <w:sz w:val="20"/>
          <w:szCs w:val="20"/>
        </w:rPr>
        <w:t xml:space="preserve"> media strategies, </w:t>
      </w:r>
      <w:r w:rsidR="00412AE6">
        <w:rPr>
          <w:rFonts w:cs="Arial"/>
          <w:color w:val="000000"/>
          <w:sz w:val="20"/>
          <w:szCs w:val="20"/>
        </w:rPr>
        <w:t>Game</w:t>
      </w:r>
      <w:r w:rsidR="005F77F9">
        <w:rPr>
          <w:rFonts w:cs="Arial"/>
          <w:color w:val="000000"/>
          <w:sz w:val="20"/>
          <w:szCs w:val="20"/>
        </w:rPr>
        <w:t>s</w:t>
      </w:r>
      <w:r w:rsidR="00412AE6">
        <w:rPr>
          <w:rFonts w:cs="Arial"/>
          <w:color w:val="000000"/>
          <w:sz w:val="20"/>
          <w:szCs w:val="20"/>
        </w:rPr>
        <w:t xml:space="preserve"> </w:t>
      </w:r>
      <w:r w:rsidR="005F77F9">
        <w:rPr>
          <w:rFonts w:cs="Arial"/>
          <w:color w:val="000000"/>
          <w:sz w:val="20"/>
          <w:szCs w:val="20"/>
        </w:rPr>
        <w:t>t</w:t>
      </w:r>
      <w:r w:rsidR="00412AE6">
        <w:rPr>
          <w:rFonts w:cs="Arial"/>
          <w:color w:val="000000"/>
          <w:sz w:val="20"/>
          <w:szCs w:val="20"/>
        </w:rPr>
        <w:t xml:space="preserve">ime </w:t>
      </w:r>
      <w:r w:rsidRPr="008854C2">
        <w:rPr>
          <w:rFonts w:cs="Arial"/>
          <w:color w:val="000000"/>
          <w:sz w:val="20"/>
          <w:szCs w:val="20"/>
        </w:rPr>
        <w:t>messaging and crisis management</w:t>
      </w:r>
    </w:p>
    <w:p w14:paraId="569508DC" w14:textId="59D5B8B4" w:rsidR="008854C2" w:rsidRPr="008854C2" w:rsidRDefault="008854C2" w:rsidP="00721EBB">
      <w:pPr>
        <w:pStyle w:val="ListParagraph"/>
        <w:numPr>
          <w:ilvl w:val="0"/>
          <w:numId w:val="6"/>
        </w:numPr>
        <w:autoSpaceDE w:val="0"/>
        <w:autoSpaceDN w:val="0"/>
        <w:adjustRightInd w:val="0"/>
        <w:ind w:left="284" w:hanging="284"/>
        <w:jc w:val="both"/>
        <w:rPr>
          <w:rFonts w:cs="Arial"/>
          <w:color w:val="000000"/>
          <w:sz w:val="20"/>
          <w:szCs w:val="20"/>
        </w:rPr>
      </w:pPr>
      <w:r w:rsidRPr="008854C2">
        <w:rPr>
          <w:rFonts w:cs="Arial"/>
          <w:color w:val="000000"/>
          <w:sz w:val="20"/>
          <w:szCs w:val="20"/>
        </w:rPr>
        <w:t>Plan and execute media and digital content gathering opportunitie</w:t>
      </w:r>
      <w:r w:rsidR="00640A7C">
        <w:rPr>
          <w:rFonts w:cs="Arial"/>
          <w:color w:val="000000"/>
          <w:sz w:val="20"/>
          <w:szCs w:val="20"/>
        </w:rPr>
        <w:t>s at</w:t>
      </w:r>
      <w:r w:rsidRPr="008854C2">
        <w:rPr>
          <w:rFonts w:cs="Arial"/>
          <w:color w:val="000000"/>
          <w:sz w:val="20"/>
          <w:szCs w:val="20"/>
        </w:rPr>
        <w:t xml:space="preserve"> events such as team announcements, team launch as well as out of Games opportunities to raise the profile of ParalympicsGB.</w:t>
      </w:r>
    </w:p>
    <w:p w14:paraId="2E81B38B" w14:textId="4D2B7BF1" w:rsidR="008854C2" w:rsidRPr="008854C2" w:rsidRDefault="008854C2" w:rsidP="00721EBB">
      <w:pPr>
        <w:pStyle w:val="ListParagraph"/>
        <w:numPr>
          <w:ilvl w:val="0"/>
          <w:numId w:val="6"/>
        </w:numPr>
        <w:autoSpaceDE w:val="0"/>
        <w:autoSpaceDN w:val="0"/>
        <w:adjustRightInd w:val="0"/>
        <w:ind w:left="284" w:hanging="284"/>
        <w:jc w:val="both"/>
        <w:rPr>
          <w:rFonts w:cs="Arial"/>
          <w:color w:val="000000"/>
          <w:sz w:val="20"/>
          <w:szCs w:val="20"/>
        </w:rPr>
      </w:pPr>
      <w:r w:rsidRPr="008854C2">
        <w:rPr>
          <w:rFonts w:cs="Arial"/>
          <w:color w:val="000000"/>
          <w:sz w:val="20"/>
          <w:szCs w:val="20"/>
        </w:rPr>
        <w:t>Plan</w:t>
      </w:r>
      <w:r w:rsidR="00412AE6">
        <w:rPr>
          <w:rFonts w:cs="Arial"/>
          <w:color w:val="000000"/>
          <w:sz w:val="20"/>
          <w:szCs w:val="20"/>
        </w:rPr>
        <w:t xml:space="preserve"> and help deliver</w:t>
      </w:r>
      <w:r w:rsidRPr="008854C2">
        <w:rPr>
          <w:rFonts w:cs="Arial"/>
          <w:color w:val="000000"/>
          <w:sz w:val="20"/>
          <w:szCs w:val="20"/>
        </w:rPr>
        <w:t xml:space="preserve"> media training and provide strategic media support to athletes and senior staff </w:t>
      </w:r>
    </w:p>
    <w:p w14:paraId="40D1AA3F" w14:textId="72B25E7C" w:rsidR="008854C2" w:rsidRPr="008854C2" w:rsidRDefault="008854C2" w:rsidP="00721EBB">
      <w:pPr>
        <w:pStyle w:val="ListParagraph"/>
        <w:numPr>
          <w:ilvl w:val="0"/>
          <w:numId w:val="6"/>
        </w:numPr>
        <w:autoSpaceDE w:val="0"/>
        <w:autoSpaceDN w:val="0"/>
        <w:adjustRightInd w:val="0"/>
        <w:ind w:left="284" w:hanging="284"/>
        <w:jc w:val="both"/>
        <w:rPr>
          <w:rFonts w:cs="Arial"/>
          <w:color w:val="000000"/>
          <w:sz w:val="20"/>
          <w:szCs w:val="20"/>
        </w:rPr>
      </w:pPr>
      <w:r w:rsidRPr="008854C2">
        <w:rPr>
          <w:rFonts w:cs="Arial"/>
          <w:color w:val="000000"/>
          <w:sz w:val="20"/>
          <w:szCs w:val="20"/>
        </w:rPr>
        <w:t>Contribute to planning and delivering of Games</w:t>
      </w:r>
      <w:r w:rsidR="005B230D">
        <w:rPr>
          <w:rFonts w:cs="Arial"/>
          <w:color w:val="000000"/>
          <w:sz w:val="20"/>
          <w:szCs w:val="20"/>
        </w:rPr>
        <w:t xml:space="preserve"> </w:t>
      </w:r>
      <w:r w:rsidRPr="008854C2">
        <w:rPr>
          <w:rFonts w:cs="Arial"/>
          <w:color w:val="000000"/>
          <w:sz w:val="20"/>
          <w:szCs w:val="20"/>
        </w:rPr>
        <w:t>time media operations based on experience of live sports events</w:t>
      </w:r>
    </w:p>
    <w:p w14:paraId="467D090E" w14:textId="77777777" w:rsidR="008854C2" w:rsidRPr="008854C2" w:rsidRDefault="008854C2" w:rsidP="00721EBB">
      <w:pPr>
        <w:pStyle w:val="ListParagraph"/>
        <w:numPr>
          <w:ilvl w:val="0"/>
          <w:numId w:val="6"/>
        </w:numPr>
        <w:autoSpaceDE w:val="0"/>
        <w:autoSpaceDN w:val="0"/>
        <w:adjustRightInd w:val="0"/>
        <w:ind w:left="284" w:hanging="284"/>
        <w:jc w:val="both"/>
        <w:rPr>
          <w:rFonts w:cs="Arial"/>
          <w:color w:val="000000"/>
          <w:sz w:val="20"/>
          <w:szCs w:val="20"/>
        </w:rPr>
      </w:pPr>
      <w:r w:rsidRPr="008854C2">
        <w:rPr>
          <w:rFonts w:cs="Arial"/>
          <w:color w:val="000000"/>
          <w:sz w:val="20"/>
          <w:szCs w:val="20"/>
        </w:rPr>
        <w:t>Develop relationships with key journalists, editors and production teams.</w:t>
      </w:r>
    </w:p>
    <w:p w14:paraId="45D13394" w14:textId="3FDFA931" w:rsidR="008854C2" w:rsidRPr="008854C2" w:rsidRDefault="008854C2" w:rsidP="00721EBB">
      <w:pPr>
        <w:pStyle w:val="ListParagraph"/>
        <w:numPr>
          <w:ilvl w:val="0"/>
          <w:numId w:val="6"/>
        </w:numPr>
        <w:autoSpaceDE w:val="0"/>
        <w:autoSpaceDN w:val="0"/>
        <w:adjustRightInd w:val="0"/>
        <w:ind w:left="284" w:hanging="284"/>
        <w:jc w:val="both"/>
        <w:rPr>
          <w:rFonts w:cs="Arial"/>
          <w:color w:val="000000"/>
          <w:sz w:val="20"/>
          <w:szCs w:val="20"/>
        </w:rPr>
      </w:pPr>
      <w:r w:rsidRPr="008854C2">
        <w:rPr>
          <w:rFonts w:cs="Arial"/>
          <w:color w:val="000000"/>
          <w:sz w:val="20"/>
          <w:szCs w:val="20"/>
        </w:rPr>
        <w:t xml:space="preserve">Oversee media monitoring and contact database and lead relationship with media monitoring agency </w:t>
      </w:r>
    </w:p>
    <w:p w14:paraId="05B49846" w14:textId="026A973E" w:rsidR="008854C2" w:rsidRPr="008854C2" w:rsidRDefault="008854C2" w:rsidP="00721EBB">
      <w:pPr>
        <w:pStyle w:val="ListParagraph"/>
        <w:numPr>
          <w:ilvl w:val="0"/>
          <w:numId w:val="6"/>
        </w:numPr>
        <w:autoSpaceDE w:val="0"/>
        <w:autoSpaceDN w:val="0"/>
        <w:adjustRightInd w:val="0"/>
        <w:ind w:left="284" w:hanging="284"/>
        <w:jc w:val="both"/>
        <w:rPr>
          <w:rFonts w:cs="Arial"/>
          <w:sz w:val="20"/>
          <w:szCs w:val="20"/>
        </w:rPr>
      </w:pPr>
      <w:r w:rsidRPr="008854C2">
        <w:rPr>
          <w:rFonts w:cs="Arial"/>
          <w:color w:val="000000"/>
          <w:sz w:val="20"/>
          <w:szCs w:val="20"/>
        </w:rPr>
        <w:t xml:space="preserve">Report on </w:t>
      </w:r>
      <w:r w:rsidRPr="008854C2">
        <w:rPr>
          <w:rFonts w:cs="Arial"/>
          <w:sz w:val="20"/>
          <w:szCs w:val="20"/>
        </w:rPr>
        <w:t>media outcomes to BPA staff and BPA board</w:t>
      </w:r>
    </w:p>
    <w:p w14:paraId="7C42714B" w14:textId="4E38E237" w:rsidR="008854C2" w:rsidRPr="008854C2" w:rsidRDefault="008854C2" w:rsidP="00721EBB">
      <w:pPr>
        <w:pStyle w:val="ListParagraph"/>
        <w:numPr>
          <w:ilvl w:val="0"/>
          <w:numId w:val="6"/>
        </w:numPr>
        <w:autoSpaceDE w:val="0"/>
        <w:autoSpaceDN w:val="0"/>
        <w:adjustRightInd w:val="0"/>
        <w:ind w:left="284" w:hanging="284"/>
        <w:jc w:val="both"/>
        <w:rPr>
          <w:rFonts w:cs="Arial"/>
          <w:sz w:val="20"/>
          <w:szCs w:val="20"/>
        </w:rPr>
      </w:pPr>
      <w:r w:rsidRPr="008854C2">
        <w:rPr>
          <w:rFonts w:cs="Arial"/>
          <w:sz w:val="20"/>
          <w:szCs w:val="20"/>
        </w:rPr>
        <w:t>Commission and brief photography and videography to agreed creative brief</w:t>
      </w:r>
    </w:p>
    <w:p w14:paraId="1C014F79" w14:textId="77777777" w:rsidR="008854C2" w:rsidRPr="008854C2" w:rsidRDefault="008854C2" w:rsidP="00721EBB">
      <w:pPr>
        <w:pStyle w:val="ListParagraph"/>
        <w:autoSpaceDE w:val="0"/>
        <w:autoSpaceDN w:val="0"/>
        <w:adjustRightInd w:val="0"/>
        <w:ind w:left="284" w:hanging="284"/>
        <w:jc w:val="both"/>
        <w:rPr>
          <w:rFonts w:cs="Arial"/>
          <w:sz w:val="20"/>
          <w:szCs w:val="20"/>
        </w:rPr>
      </w:pPr>
    </w:p>
    <w:p w14:paraId="795286EE" w14:textId="77777777" w:rsidR="008854C2" w:rsidRPr="008854C2" w:rsidRDefault="008854C2" w:rsidP="00721EBB">
      <w:pPr>
        <w:autoSpaceDE w:val="0"/>
        <w:autoSpaceDN w:val="0"/>
        <w:adjustRightInd w:val="0"/>
        <w:ind w:left="284" w:hanging="284"/>
        <w:jc w:val="both"/>
        <w:rPr>
          <w:rFonts w:ascii="Arial" w:hAnsi="Arial" w:cs="Arial"/>
          <w:b/>
          <w:color w:val="000000"/>
          <w:sz w:val="20"/>
          <w:szCs w:val="20"/>
        </w:rPr>
      </w:pPr>
      <w:r w:rsidRPr="008854C2">
        <w:rPr>
          <w:rFonts w:ascii="Arial" w:hAnsi="Arial" w:cs="Arial"/>
          <w:b/>
          <w:color w:val="000000"/>
          <w:sz w:val="20"/>
          <w:szCs w:val="20"/>
        </w:rPr>
        <w:t>Project management</w:t>
      </w:r>
    </w:p>
    <w:p w14:paraId="6E0F5E95" w14:textId="774B36C4" w:rsidR="008854C2" w:rsidRPr="008854C2" w:rsidRDefault="008854C2" w:rsidP="00721EBB">
      <w:pPr>
        <w:pStyle w:val="ListParagraph"/>
        <w:numPr>
          <w:ilvl w:val="0"/>
          <w:numId w:val="6"/>
        </w:numPr>
        <w:autoSpaceDE w:val="0"/>
        <w:autoSpaceDN w:val="0"/>
        <w:adjustRightInd w:val="0"/>
        <w:ind w:left="284" w:hanging="284"/>
        <w:jc w:val="both"/>
        <w:rPr>
          <w:rFonts w:cs="Arial"/>
          <w:color w:val="000000"/>
          <w:sz w:val="20"/>
          <w:szCs w:val="20"/>
        </w:rPr>
      </w:pPr>
      <w:r w:rsidRPr="008854C2">
        <w:rPr>
          <w:rFonts w:cs="Arial"/>
          <w:color w:val="000000"/>
          <w:sz w:val="20"/>
          <w:szCs w:val="20"/>
        </w:rPr>
        <w:t>Responsible for project managing a</w:t>
      </w:r>
      <w:r w:rsidR="00F8273F">
        <w:rPr>
          <w:rFonts w:cs="Arial"/>
          <w:color w:val="000000"/>
          <w:sz w:val="20"/>
          <w:szCs w:val="20"/>
        </w:rPr>
        <w:t xml:space="preserve"> range</w:t>
      </w:r>
      <w:r w:rsidRPr="008854C2">
        <w:rPr>
          <w:rFonts w:cs="Arial"/>
          <w:color w:val="000000"/>
          <w:sz w:val="20"/>
          <w:szCs w:val="20"/>
        </w:rPr>
        <w:t xml:space="preserve"> of key communications campaigns such as activations for </w:t>
      </w:r>
      <w:r w:rsidR="00AF15D9">
        <w:rPr>
          <w:rFonts w:cs="Arial"/>
          <w:color w:val="000000"/>
          <w:sz w:val="20"/>
          <w:szCs w:val="20"/>
        </w:rPr>
        <w:t>BPA’s</w:t>
      </w:r>
      <w:r w:rsidRPr="008854C2">
        <w:rPr>
          <w:rFonts w:cs="Arial"/>
          <w:color w:val="000000"/>
          <w:sz w:val="20"/>
          <w:szCs w:val="20"/>
        </w:rPr>
        <w:t xml:space="preserve"> corporate partners and cross-organisational campaigns</w:t>
      </w:r>
    </w:p>
    <w:p w14:paraId="14ED1988" w14:textId="77777777" w:rsidR="008854C2" w:rsidRPr="008854C2" w:rsidRDefault="008854C2" w:rsidP="00721EBB">
      <w:pPr>
        <w:pStyle w:val="ListParagraph"/>
        <w:autoSpaceDE w:val="0"/>
        <w:autoSpaceDN w:val="0"/>
        <w:adjustRightInd w:val="0"/>
        <w:ind w:left="284" w:hanging="284"/>
        <w:jc w:val="both"/>
        <w:rPr>
          <w:rFonts w:cs="Arial"/>
          <w:color w:val="000000"/>
          <w:sz w:val="20"/>
          <w:szCs w:val="20"/>
        </w:rPr>
      </w:pPr>
    </w:p>
    <w:p w14:paraId="66F93A97" w14:textId="77777777" w:rsidR="008854C2" w:rsidRPr="008854C2" w:rsidRDefault="008854C2" w:rsidP="00721EBB">
      <w:pPr>
        <w:autoSpaceDE w:val="0"/>
        <w:autoSpaceDN w:val="0"/>
        <w:adjustRightInd w:val="0"/>
        <w:ind w:left="284" w:hanging="284"/>
        <w:jc w:val="both"/>
        <w:rPr>
          <w:rFonts w:ascii="Arial" w:hAnsi="Arial" w:cs="Arial"/>
          <w:b/>
          <w:color w:val="000000"/>
          <w:sz w:val="20"/>
          <w:szCs w:val="20"/>
        </w:rPr>
      </w:pPr>
      <w:r w:rsidRPr="008854C2">
        <w:rPr>
          <w:rFonts w:ascii="Arial" w:hAnsi="Arial" w:cs="Arial"/>
          <w:b/>
          <w:color w:val="000000"/>
          <w:sz w:val="20"/>
          <w:szCs w:val="20"/>
        </w:rPr>
        <w:t>Marketing</w:t>
      </w:r>
    </w:p>
    <w:p w14:paraId="024997F0" w14:textId="1B80E56E" w:rsidR="008854C2" w:rsidRPr="008854C2" w:rsidRDefault="008854C2" w:rsidP="00721EBB">
      <w:pPr>
        <w:pStyle w:val="ListParagraph"/>
        <w:numPr>
          <w:ilvl w:val="0"/>
          <w:numId w:val="6"/>
        </w:numPr>
        <w:autoSpaceDE w:val="0"/>
        <w:autoSpaceDN w:val="0"/>
        <w:adjustRightInd w:val="0"/>
        <w:ind w:left="284" w:hanging="284"/>
        <w:jc w:val="both"/>
        <w:rPr>
          <w:rFonts w:cs="Arial"/>
          <w:color w:val="000000"/>
          <w:sz w:val="20"/>
          <w:szCs w:val="20"/>
        </w:rPr>
      </w:pPr>
      <w:r w:rsidRPr="008854C2">
        <w:rPr>
          <w:rFonts w:cs="Arial"/>
          <w:color w:val="000000"/>
          <w:sz w:val="20"/>
          <w:szCs w:val="20"/>
        </w:rPr>
        <w:t>Lead and implement PR for fundraising campaigns and communications for the organisation, working creatively to further develop and enhance BPA fundraising in collaboration with Commercial team colleagues</w:t>
      </w:r>
    </w:p>
    <w:p w14:paraId="5C5686F0" w14:textId="77777777" w:rsidR="008854C2" w:rsidRPr="008854C2" w:rsidRDefault="008854C2" w:rsidP="00721EBB">
      <w:pPr>
        <w:pStyle w:val="ListParagraph"/>
        <w:autoSpaceDE w:val="0"/>
        <w:autoSpaceDN w:val="0"/>
        <w:adjustRightInd w:val="0"/>
        <w:ind w:left="284" w:hanging="284"/>
        <w:jc w:val="both"/>
        <w:rPr>
          <w:rFonts w:cs="Arial"/>
          <w:color w:val="000000"/>
          <w:sz w:val="20"/>
          <w:szCs w:val="20"/>
        </w:rPr>
      </w:pPr>
    </w:p>
    <w:p w14:paraId="7E837A3B" w14:textId="77777777" w:rsidR="008854C2" w:rsidRPr="008854C2" w:rsidRDefault="008854C2" w:rsidP="00721EBB">
      <w:pPr>
        <w:autoSpaceDE w:val="0"/>
        <w:autoSpaceDN w:val="0"/>
        <w:adjustRightInd w:val="0"/>
        <w:ind w:left="284" w:hanging="284"/>
        <w:jc w:val="both"/>
        <w:rPr>
          <w:rFonts w:ascii="Arial" w:hAnsi="Arial" w:cs="Arial"/>
          <w:b/>
          <w:color w:val="000000"/>
          <w:sz w:val="20"/>
          <w:szCs w:val="20"/>
        </w:rPr>
      </w:pPr>
      <w:r w:rsidRPr="008854C2">
        <w:rPr>
          <w:rFonts w:ascii="Arial" w:hAnsi="Arial" w:cs="Arial"/>
          <w:b/>
          <w:color w:val="000000"/>
          <w:sz w:val="20"/>
          <w:szCs w:val="20"/>
        </w:rPr>
        <w:t>Corporate communications</w:t>
      </w:r>
    </w:p>
    <w:p w14:paraId="14F5207F" w14:textId="3AEE79EA" w:rsidR="008854C2" w:rsidRPr="008854C2" w:rsidRDefault="008854C2" w:rsidP="00721EBB">
      <w:pPr>
        <w:pStyle w:val="ListParagraph"/>
        <w:numPr>
          <w:ilvl w:val="0"/>
          <w:numId w:val="6"/>
        </w:numPr>
        <w:autoSpaceDE w:val="0"/>
        <w:autoSpaceDN w:val="0"/>
        <w:adjustRightInd w:val="0"/>
        <w:ind w:left="284" w:hanging="284"/>
        <w:jc w:val="both"/>
        <w:rPr>
          <w:rFonts w:cs="Arial"/>
          <w:color w:val="000000"/>
          <w:sz w:val="20"/>
          <w:szCs w:val="20"/>
        </w:rPr>
      </w:pPr>
      <w:r w:rsidRPr="008854C2">
        <w:rPr>
          <w:rFonts w:cs="Arial"/>
          <w:color w:val="000000"/>
          <w:sz w:val="20"/>
          <w:szCs w:val="20"/>
        </w:rPr>
        <w:t xml:space="preserve">Responsible for writing content and copy editing for digital and print </w:t>
      </w:r>
    </w:p>
    <w:p w14:paraId="1AEC73BE" w14:textId="77777777" w:rsidR="008854C2" w:rsidRPr="008854C2" w:rsidRDefault="008854C2" w:rsidP="00721EBB">
      <w:pPr>
        <w:pStyle w:val="ListParagraph"/>
        <w:numPr>
          <w:ilvl w:val="0"/>
          <w:numId w:val="6"/>
        </w:numPr>
        <w:autoSpaceDE w:val="0"/>
        <w:autoSpaceDN w:val="0"/>
        <w:adjustRightInd w:val="0"/>
        <w:ind w:left="284" w:hanging="284"/>
        <w:jc w:val="both"/>
        <w:rPr>
          <w:rFonts w:cs="Arial"/>
          <w:color w:val="000000"/>
          <w:sz w:val="20"/>
          <w:szCs w:val="20"/>
        </w:rPr>
      </w:pPr>
      <w:r w:rsidRPr="008854C2">
        <w:rPr>
          <w:rFonts w:cs="Arial"/>
          <w:color w:val="000000"/>
          <w:sz w:val="20"/>
          <w:szCs w:val="20"/>
        </w:rPr>
        <w:t>Managing process of publications, including stakeholder input, liaising with providers and coordinating distribution</w:t>
      </w:r>
    </w:p>
    <w:p w14:paraId="7C20FE10" w14:textId="77777777" w:rsidR="008854C2" w:rsidRPr="008854C2" w:rsidRDefault="008854C2" w:rsidP="00721EBB">
      <w:pPr>
        <w:autoSpaceDE w:val="0"/>
        <w:autoSpaceDN w:val="0"/>
        <w:adjustRightInd w:val="0"/>
        <w:ind w:left="284" w:hanging="284"/>
        <w:jc w:val="both"/>
        <w:rPr>
          <w:rFonts w:ascii="Arial" w:hAnsi="Arial" w:cs="Arial"/>
          <w:color w:val="000000"/>
          <w:sz w:val="20"/>
          <w:szCs w:val="20"/>
        </w:rPr>
      </w:pPr>
    </w:p>
    <w:p w14:paraId="18BF94F1" w14:textId="77777777" w:rsidR="008854C2" w:rsidRPr="008854C2" w:rsidRDefault="008854C2" w:rsidP="00721EBB">
      <w:pPr>
        <w:autoSpaceDE w:val="0"/>
        <w:autoSpaceDN w:val="0"/>
        <w:adjustRightInd w:val="0"/>
        <w:ind w:left="284" w:hanging="284"/>
        <w:jc w:val="both"/>
        <w:rPr>
          <w:rFonts w:ascii="Arial" w:hAnsi="Arial" w:cs="Arial"/>
          <w:b/>
          <w:color w:val="000000"/>
          <w:sz w:val="20"/>
          <w:szCs w:val="20"/>
        </w:rPr>
      </w:pPr>
      <w:r w:rsidRPr="008854C2">
        <w:rPr>
          <w:rFonts w:ascii="Arial" w:hAnsi="Arial" w:cs="Arial"/>
          <w:b/>
          <w:color w:val="000000"/>
          <w:sz w:val="20"/>
          <w:szCs w:val="20"/>
        </w:rPr>
        <w:t>Stakeholder relations</w:t>
      </w:r>
    </w:p>
    <w:p w14:paraId="04990991" w14:textId="69C7CE63" w:rsidR="008854C2" w:rsidRPr="008854C2" w:rsidRDefault="008854C2" w:rsidP="00721EBB">
      <w:pPr>
        <w:pStyle w:val="ListParagraph"/>
        <w:numPr>
          <w:ilvl w:val="0"/>
          <w:numId w:val="6"/>
        </w:numPr>
        <w:autoSpaceDE w:val="0"/>
        <w:autoSpaceDN w:val="0"/>
        <w:adjustRightInd w:val="0"/>
        <w:ind w:left="284" w:hanging="284"/>
        <w:jc w:val="both"/>
        <w:rPr>
          <w:rFonts w:cs="Arial"/>
          <w:color w:val="000000"/>
          <w:sz w:val="20"/>
          <w:szCs w:val="20"/>
        </w:rPr>
      </w:pPr>
      <w:r w:rsidRPr="008854C2">
        <w:rPr>
          <w:rFonts w:cs="Arial"/>
          <w:color w:val="000000"/>
          <w:sz w:val="20"/>
          <w:szCs w:val="20"/>
        </w:rPr>
        <w:t xml:space="preserve">Develop and maintain good working relationships with the International Paralympic Committee, </w:t>
      </w:r>
      <w:r w:rsidR="00804E83">
        <w:rPr>
          <w:rFonts w:cs="Arial"/>
          <w:color w:val="000000"/>
          <w:sz w:val="20"/>
          <w:szCs w:val="20"/>
        </w:rPr>
        <w:t>NGBs</w:t>
      </w:r>
      <w:r w:rsidRPr="008854C2">
        <w:rPr>
          <w:rFonts w:cs="Arial"/>
          <w:color w:val="000000"/>
          <w:sz w:val="20"/>
          <w:szCs w:val="20"/>
        </w:rPr>
        <w:t>, the Games Organising Committee(s) and with other key stakeholders</w:t>
      </w:r>
    </w:p>
    <w:p w14:paraId="7E10A31D" w14:textId="55D722BA" w:rsidR="008854C2" w:rsidRPr="005F77F9" w:rsidRDefault="008854C2" w:rsidP="00721EBB">
      <w:pPr>
        <w:pStyle w:val="BodyText0"/>
        <w:numPr>
          <w:ilvl w:val="0"/>
          <w:numId w:val="6"/>
        </w:numPr>
        <w:spacing w:after="0"/>
        <w:ind w:left="284" w:hanging="284"/>
        <w:jc w:val="both"/>
        <w:rPr>
          <w:rFonts w:ascii="Arial" w:hAnsi="Arial" w:cs="Arial"/>
          <w:b/>
          <w:sz w:val="20"/>
          <w:szCs w:val="20"/>
        </w:rPr>
      </w:pPr>
      <w:r w:rsidRPr="008854C2">
        <w:rPr>
          <w:rFonts w:ascii="Arial" w:hAnsi="Arial" w:cs="Arial"/>
          <w:sz w:val="20"/>
          <w:szCs w:val="20"/>
        </w:rPr>
        <w:t>To coordinate and ensure smooth relationship with rights holders particularly Channel 4 and BBC</w:t>
      </w:r>
    </w:p>
    <w:p w14:paraId="59F73992" w14:textId="20F861D7" w:rsidR="008854C2" w:rsidRPr="005F77F9" w:rsidRDefault="008854C2" w:rsidP="008854C2">
      <w:pPr>
        <w:ind w:right="149"/>
        <w:rPr>
          <w:rFonts w:ascii="Arial" w:hAnsi="Arial" w:cs="Arial"/>
          <w:b/>
          <w:bCs/>
          <w:sz w:val="20"/>
          <w:szCs w:val="20"/>
        </w:rPr>
      </w:pPr>
    </w:p>
    <w:p w14:paraId="1F17495D" w14:textId="77777777" w:rsidR="005131C8" w:rsidRDefault="005131C8">
      <w:pPr>
        <w:rPr>
          <w:rFonts w:ascii="Arial" w:hAnsi="Arial" w:cs="Arial"/>
          <w:b/>
          <w:bCs/>
          <w:sz w:val="20"/>
          <w:szCs w:val="20"/>
        </w:rPr>
      </w:pPr>
      <w:r>
        <w:rPr>
          <w:rFonts w:ascii="Arial" w:hAnsi="Arial" w:cs="Arial"/>
          <w:b/>
          <w:bCs/>
          <w:sz w:val="20"/>
          <w:szCs w:val="20"/>
        </w:rPr>
        <w:br w:type="page"/>
      </w:r>
    </w:p>
    <w:p w14:paraId="1BC2ACF6" w14:textId="46394BA1" w:rsidR="008854C2" w:rsidRPr="008854C2" w:rsidRDefault="008854C2" w:rsidP="007E1EAC">
      <w:pPr>
        <w:spacing w:after="160" w:line="259" w:lineRule="auto"/>
        <w:rPr>
          <w:rFonts w:ascii="Arial" w:hAnsi="Arial" w:cs="Arial"/>
          <w:b/>
          <w:bCs/>
          <w:sz w:val="20"/>
          <w:szCs w:val="20"/>
        </w:rPr>
      </w:pPr>
      <w:r w:rsidRPr="008854C2">
        <w:rPr>
          <w:rFonts w:ascii="Arial" w:hAnsi="Arial" w:cs="Arial"/>
          <w:b/>
          <w:bCs/>
          <w:sz w:val="20"/>
          <w:szCs w:val="20"/>
        </w:rPr>
        <w:lastRenderedPageBreak/>
        <w:t>PERSON SPECIFICATION</w:t>
      </w:r>
    </w:p>
    <w:p w14:paraId="16721F94" w14:textId="77777777" w:rsidR="008854C2" w:rsidRPr="008854C2" w:rsidRDefault="008854C2" w:rsidP="008854C2">
      <w:pPr>
        <w:ind w:right="149"/>
        <w:rPr>
          <w:rFonts w:ascii="Arial" w:hAnsi="Arial" w:cs="Arial"/>
          <w:b/>
          <w:bCs/>
          <w:sz w:val="20"/>
          <w:szCs w:val="20"/>
        </w:rPr>
      </w:pPr>
    </w:p>
    <w:tbl>
      <w:tblPr>
        <w:tblStyle w:val="TableGrid"/>
        <w:tblW w:w="0" w:type="auto"/>
        <w:tblLook w:val="04A0" w:firstRow="1" w:lastRow="0" w:firstColumn="1" w:lastColumn="0" w:noHBand="0" w:noVBand="1"/>
      </w:tblPr>
      <w:tblGrid>
        <w:gridCol w:w="8987"/>
      </w:tblGrid>
      <w:tr w:rsidR="00064AA6" w:rsidRPr="008854C2" w14:paraId="6DBD7CA2" w14:textId="77777777" w:rsidTr="00A1672F">
        <w:tc>
          <w:tcPr>
            <w:tcW w:w="8987" w:type="dxa"/>
          </w:tcPr>
          <w:p w14:paraId="0A4E9ABD" w14:textId="049309FD" w:rsidR="00064AA6" w:rsidRPr="00064AA6" w:rsidRDefault="00064AA6" w:rsidP="002D29C3">
            <w:pPr>
              <w:pStyle w:val="Heading3"/>
              <w:spacing w:after="0" w:line="240" w:lineRule="auto"/>
              <w:jc w:val="left"/>
              <w:rPr>
                <w:sz w:val="20"/>
              </w:rPr>
            </w:pPr>
            <w:r w:rsidRPr="00064AA6">
              <w:rPr>
                <w:sz w:val="20"/>
              </w:rPr>
              <w:t>QUALIFICATIONS</w:t>
            </w:r>
          </w:p>
          <w:p w14:paraId="17F2D397" w14:textId="59AC0B2D" w:rsidR="00064AA6" w:rsidRPr="005B230D" w:rsidRDefault="00064AA6" w:rsidP="00064AA6">
            <w:pPr>
              <w:rPr>
                <w:rFonts w:ascii="Arial" w:hAnsi="Arial" w:cs="Arial"/>
                <w:sz w:val="20"/>
                <w:szCs w:val="20"/>
                <w:lang w:eastAsia="ar-SA"/>
              </w:rPr>
            </w:pPr>
          </w:p>
          <w:p w14:paraId="3835B233" w14:textId="2ED13772" w:rsidR="00064AA6" w:rsidRPr="0032196D" w:rsidRDefault="00064AA6" w:rsidP="005B230D">
            <w:pPr>
              <w:ind w:left="0" w:firstLine="0"/>
              <w:rPr>
                <w:rFonts w:ascii="Arial" w:hAnsi="Arial" w:cs="Arial"/>
                <w:sz w:val="20"/>
                <w:szCs w:val="20"/>
                <w:lang w:eastAsia="ar-SA"/>
              </w:rPr>
            </w:pPr>
            <w:r w:rsidRPr="0032196D">
              <w:rPr>
                <w:rFonts w:ascii="Arial" w:hAnsi="Arial" w:cs="Arial"/>
                <w:sz w:val="20"/>
                <w:szCs w:val="20"/>
                <w:lang w:eastAsia="ar-SA"/>
              </w:rPr>
              <w:t>Educated to degree level or similar</w:t>
            </w:r>
          </w:p>
          <w:p w14:paraId="46E5821D" w14:textId="0629BD44" w:rsidR="00064AA6" w:rsidRPr="005B230D" w:rsidRDefault="00064AA6" w:rsidP="005B230D">
            <w:pPr>
              <w:rPr>
                <w:lang w:eastAsia="ar-SA"/>
              </w:rPr>
            </w:pPr>
          </w:p>
        </w:tc>
      </w:tr>
      <w:tr w:rsidR="008854C2" w:rsidRPr="008854C2" w14:paraId="42AD1FE3" w14:textId="77777777" w:rsidTr="00A1672F">
        <w:tc>
          <w:tcPr>
            <w:tcW w:w="8987" w:type="dxa"/>
          </w:tcPr>
          <w:p w14:paraId="2D0DCF96" w14:textId="77777777" w:rsidR="008854C2" w:rsidRPr="008854C2" w:rsidRDefault="008854C2" w:rsidP="002D29C3">
            <w:pPr>
              <w:pStyle w:val="Heading3"/>
              <w:spacing w:after="0" w:line="240" w:lineRule="auto"/>
              <w:jc w:val="left"/>
              <w:rPr>
                <w:sz w:val="20"/>
              </w:rPr>
            </w:pPr>
            <w:r w:rsidRPr="008854C2">
              <w:rPr>
                <w:sz w:val="20"/>
              </w:rPr>
              <w:t>ROLE REQUIREMENTS</w:t>
            </w:r>
          </w:p>
          <w:p w14:paraId="3490C1E7" w14:textId="53EA0E19" w:rsidR="008854C2" w:rsidRPr="008854C2" w:rsidRDefault="005131C8" w:rsidP="00A1672F">
            <w:pPr>
              <w:pStyle w:val="Default"/>
              <w:numPr>
                <w:ilvl w:val="0"/>
                <w:numId w:val="5"/>
              </w:numPr>
              <w:spacing w:after="34"/>
              <w:rPr>
                <w:rFonts w:ascii="Arial" w:hAnsi="Arial" w:cs="Arial"/>
                <w:sz w:val="20"/>
                <w:szCs w:val="20"/>
              </w:rPr>
            </w:pPr>
            <w:r>
              <w:rPr>
                <w:rFonts w:ascii="Arial" w:hAnsi="Arial" w:cs="Arial"/>
                <w:sz w:val="20"/>
                <w:szCs w:val="20"/>
              </w:rPr>
              <w:t xml:space="preserve">Ability to undertake </w:t>
            </w:r>
            <w:r w:rsidR="00A1672F">
              <w:rPr>
                <w:rFonts w:ascii="Arial" w:hAnsi="Arial" w:cs="Arial"/>
                <w:sz w:val="20"/>
                <w:szCs w:val="20"/>
              </w:rPr>
              <w:t>I</w:t>
            </w:r>
            <w:r w:rsidR="008854C2" w:rsidRPr="008854C2">
              <w:rPr>
                <w:rFonts w:ascii="Arial" w:hAnsi="Arial" w:cs="Arial"/>
                <w:sz w:val="20"/>
                <w:szCs w:val="20"/>
              </w:rPr>
              <w:t>nternational</w:t>
            </w:r>
            <w:r>
              <w:rPr>
                <w:rFonts w:ascii="Arial" w:hAnsi="Arial" w:cs="Arial"/>
                <w:sz w:val="20"/>
                <w:szCs w:val="20"/>
              </w:rPr>
              <w:t xml:space="preserve"> and national</w:t>
            </w:r>
            <w:r w:rsidR="008854C2" w:rsidRPr="008854C2">
              <w:rPr>
                <w:rFonts w:ascii="Arial" w:hAnsi="Arial" w:cs="Arial"/>
                <w:sz w:val="20"/>
                <w:szCs w:val="20"/>
              </w:rPr>
              <w:t xml:space="preserve"> travel including </w:t>
            </w:r>
            <w:r w:rsidR="00F8273F">
              <w:rPr>
                <w:rFonts w:ascii="Arial" w:hAnsi="Arial" w:cs="Arial"/>
                <w:sz w:val="20"/>
                <w:szCs w:val="20"/>
              </w:rPr>
              <w:t xml:space="preserve">an </w:t>
            </w:r>
            <w:r w:rsidR="008854C2" w:rsidRPr="008854C2">
              <w:rPr>
                <w:rFonts w:ascii="Arial" w:hAnsi="Arial" w:cs="Arial"/>
                <w:sz w:val="20"/>
                <w:szCs w:val="20"/>
              </w:rPr>
              <w:t>extended period abroad during the Summer (Tokyo 2020) and Winter (Beijing 2022) Paralympic Games.</w:t>
            </w:r>
          </w:p>
          <w:p w14:paraId="306B81BA" w14:textId="52FB9FD3" w:rsidR="008854C2" w:rsidRPr="008854C2" w:rsidRDefault="008854C2" w:rsidP="00500267">
            <w:pPr>
              <w:pStyle w:val="Default"/>
              <w:spacing w:after="34"/>
              <w:ind w:left="360" w:firstLine="0"/>
              <w:rPr>
                <w:rFonts w:ascii="Arial" w:hAnsi="Arial" w:cs="Arial"/>
                <w:sz w:val="20"/>
                <w:szCs w:val="20"/>
              </w:rPr>
            </w:pPr>
          </w:p>
          <w:p w14:paraId="4638F54E" w14:textId="0D3EFAE3" w:rsidR="00A83A77" w:rsidRPr="00064AA6" w:rsidRDefault="00DC79F6" w:rsidP="0032196D">
            <w:pPr>
              <w:pStyle w:val="Default"/>
              <w:numPr>
                <w:ilvl w:val="0"/>
                <w:numId w:val="5"/>
              </w:numPr>
              <w:spacing w:after="34"/>
              <w:rPr>
                <w:rFonts w:ascii="Arial" w:hAnsi="Arial" w:cs="Arial"/>
                <w:bCs/>
                <w:sz w:val="20"/>
                <w:szCs w:val="20"/>
              </w:rPr>
            </w:pPr>
            <w:r>
              <w:rPr>
                <w:rFonts w:ascii="Arial" w:hAnsi="Arial" w:cs="Arial"/>
                <w:sz w:val="20"/>
                <w:szCs w:val="20"/>
              </w:rPr>
              <w:t>Responsible for o</w:t>
            </w:r>
            <w:r w:rsidR="008854C2" w:rsidRPr="008854C2">
              <w:rPr>
                <w:rFonts w:ascii="Arial" w:hAnsi="Arial" w:cs="Arial"/>
                <w:sz w:val="20"/>
                <w:szCs w:val="20"/>
              </w:rPr>
              <w:t xml:space="preserve">ut of hours media phone and review of digital channels on </w:t>
            </w:r>
            <w:r>
              <w:rPr>
                <w:rFonts w:ascii="Arial" w:hAnsi="Arial" w:cs="Arial"/>
                <w:sz w:val="20"/>
                <w:szCs w:val="20"/>
              </w:rPr>
              <w:t xml:space="preserve">a </w:t>
            </w:r>
            <w:r w:rsidR="008854C2" w:rsidRPr="008854C2">
              <w:rPr>
                <w:rFonts w:ascii="Arial" w:hAnsi="Arial" w:cs="Arial"/>
                <w:sz w:val="20"/>
                <w:szCs w:val="20"/>
              </w:rPr>
              <w:t>rota</w:t>
            </w:r>
            <w:r>
              <w:rPr>
                <w:rFonts w:ascii="Arial" w:hAnsi="Arial" w:cs="Arial"/>
                <w:sz w:val="20"/>
                <w:szCs w:val="20"/>
              </w:rPr>
              <w:t xml:space="preserve"> basis</w:t>
            </w:r>
          </w:p>
          <w:p w14:paraId="11B71329" w14:textId="77777777" w:rsidR="00A83A77" w:rsidRPr="002F3579" w:rsidRDefault="00A83A77" w:rsidP="002D29C3">
            <w:pPr>
              <w:rPr>
                <w:rFonts w:ascii="Arial" w:hAnsi="Arial" w:cs="Arial"/>
                <w:bCs/>
                <w:sz w:val="20"/>
                <w:szCs w:val="20"/>
              </w:rPr>
            </w:pPr>
          </w:p>
          <w:p w14:paraId="056E7406" w14:textId="442BA12B" w:rsidR="00086F70" w:rsidRPr="005B230D" w:rsidRDefault="00086F70" w:rsidP="005B230D">
            <w:pPr>
              <w:pStyle w:val="ListParagraph"/>
              <w:numPr>
                <w:ilvl w:val="0"/>
                <w:numId w:val="5"/>
              </w:numPr>
              <w:jc w:val="both"/>
              <w:rPr>
                <w:rFonts w:cs="Arial"/>
                <w:sz w:val="20"/>
                <w:szCs w:val="20"/>
              </w:rPr>
            </w:pPr>
            <w:r w:rsidRPr="005B230D">
              <w:rPr>
                <w:rFonts w:cs="Arial"/>
                <w:sz w:val="20"/>
                <w:szCs w:val="20"/>
              </w:rPr>
              <w:t>Due to its engagement with the ParalympicsGB teams at both the Summer and Winter</w:t>
            </w:r>
            <w:r w:rsidR="0032196D">
              <w:rPr>
                <w:rFonts w:cs="Arial"/>
                <w:sz w:val="20"/>
                <w:szCs w:val="20"/>
              </w:rPr>
              <w:t xml:space="preserve"> </w:t>
            </w:r>
            <w:r w:rsidRPr="005B230D">
              <w:rPr>
                <w:rFonts w:cs="Arial"/>
                <w:sz w:val="20"/>
                <w:szCs w:val="20"/>
              </w:rPr>
              <w:t xml:space="preserve">Games, an assessment process may be undertaken to determine </w:t>
            </w:r>
            <w:proofErr w:type="gramStart"/>
            <w:r w:rsidRPr="005B230D">
              <w:rPr>
                <w:rFonts w:cs="Arial"/>
                <w:sz w:val="20"/>
                <w:szCs w:val="20"/>
              </w:rPr>
              <w:t>whether or not</w:t>
            </w:r>
            <w:proofErr w:type="gramEnd"/>
            <w:r w:rsidRPr="005B230D">
              <w:rPr>
                <w:rFonts w:cs="Arial"/>
                <w:sz w:val="20"/>
                <w:szCs w:val="20"/>
              </w:rPr>
              <w:t xml:space="preserve"> the post-holder requires a DBS Disclosure and Barring Service (DBS) List check.</w:t>
            </w:r>
          </w:p>
          <w:p w14:paraId="240082F8" w14:textId="03ABDA67" w:rsidR="00A83A77" w:rsidRPr="008854C2" w:rsidRDefault="00A83A77" w:rsidP="002D29C3">
            <w:pPr>
              <w:rPr>
                <w:rFonts w:ascii="Arial" w:hAnsi="Arial" w:cs="Arial"/>
                <w:bCs/>
                <w:sz w:val="20"/>
                <w:szCs w:val="20"/>
              </w:rPr>
            </w:pPr>
          </w:p>
        </w:tc>
      </w:tr>
      <w:tr w:rsidR="008854C2" w:rsidRPr="008854C2" w14:paraId="435543A0" w14:textId="77777777" w:rsidTr="00A1672F">
        <w:tc>
          <w:tcPr>
            <w:tcW w:w="8987" w:type="dxa"/>
          </w:tcPr>
          <w:p w14:paraId="06AD1F5C" w14:textId="77777777" w:rsidR="008854C2" w:rsidRPr="008854C2" w:rsidRDefault="008854C2" w:rsidP="002D29C3">
            <w:pPr>
              <w:ind w:right="149"/>
              <w:rPr>
                <w:rFonts w:ascii="Arial" w:hAnsi="Arial" w:cs="Arial"/>
                <w:b/>
                <w:bCs/>
                <w:sz w:val="20"/>
                <w:szCs w:val="20"/>
              </w:rPr>
            </w:pPr>
            <w:r w:rsidRPr="008854C2">
              <w:rPr>
                <w:rFonts w:ascii="Arial" w:hAnsi="Arial" w:cs="Arial"/>
                <w:b/>
                <w:bCs/>
                <w:sz w:val="20"/>
                <w:szCs w:val="20"/>
              </w:rPr>
              <w:t>KNOWLEDGE AND SKILLS</w:t>
            </w:r>
          </w:p>
          <w:p w14:paraId="3A98C25F" w14:textId="77777777" w:rsidR="008854C2" w:rsidRPr="008854C2" w:rsidRDefault="008854C2" w:rsidP="002D29C3">
            <w:pPr>
              <w:autoSpaceDE w:val="0"/>
              <w:autoSpaceDN w:val="0"/>
              <w:adjustRightInd w:val="0"/>
              <w:rPr>
                <w:rFonts w:ascii="Arial" w:hAnsi="Arial" w:cs="Arial"/>
                <w:b/>
                <w:bCs/>
                <w:sz w:val="20"/>
                <w:szCs w:val="20"/>
              </w:rPr>
            </w:pPr>
          </w:p>
          <w:p w14:paraId="7F1DACD9" w14:textId="72619530" w:rsidR="008854C2" w:rsidRPr="00A1672F" w:rsidRDefault="008854C2" w:rsidP="00A1672F">
            <w:pPr>
              <w:autoSpaceDE w:val="0"/>
              <w:autoSpaceDN w:val="0"/>
              <w:adjustRightInd w:val="0"/>
              <w:rPr>
                <w:rFonts w:ascii="Arial" w:hAnsi="Arial" w:cs="Arial"/>
                <w:b/>
                <w:bCs/>
                <w:sz w:val="20"/>
                <w:szCs w:val="20"/>
              </w:rPr>
            </w:pPr>
            <w:r w:rsidRPr="008854C2">
              <w:rPr>
                <w:rFonts w:ascii="Arial" w:hAnsi="Arial" w:cs="Arial"/>
                <w:b/>
                <w:bCs/>
                <w:sz w:val="20"/>
                <w:szCs w:val="20"/>
              </w:rPr>
              <w:t>Essential</w:t>
            </w:r>
          </w:p>
          <w:p w14:paraId="307D01C9" w14:textId="20356C05" w:rsidR="008854C2" w:rsidRDefault="008854C2" w:rsidP="008854C2">
            <w:pPr>
              <w:pStyle w:val="Default"/>
              <w:numPr>
                <w:ilvl w:val="0"/>
                <w:numId w:val="5"/>
              </w:numPr>
              <w:spacing w:after="34"/>
              <w:rPr>
                <w:rFonts w:ascii="Arial" w:hAnsi="Arial" w:cs="Arial"/>
                <w:sz w:val="20"/>
                <w:szCs w:val="20"/>
              </w:rPr>
            </w:pPr>
            <w:r w:rsidRPr="008854C2">
              <w:rPr>
                <w:rFonts w:ascii="Arial" w:hAnsi="Arial" w:cs="Arial"/>
                <w:sz w:val="20"/>
                <w:szCs w:val="20"/>
              </w:rPr>
              <w:t xml:space="preserve">Communications experience </w:t>
            </w:r>
            <w:r w:rsidR="00DC79F6">
              <w:rPr>
                <w:rFonts w:ascii="Arial" w:hAnsi="Arial" w:cs="Arial"/>
                <w:sz w:val="20"/>
                <w:szCs w:val="20"/>
              </w:rPr>
              <w:t>at an appropriate level</w:t>
            </w:r>
            <w:r w:rsidRPr="008854C2">
              <w:rPr>
                <w:rFonts w:ascii="Arial" w:hAnsi="Arial" w:cs="Arial"/>
                <w:sz w:val="20"/>
                <w:szCs w:val="20"/>
              </w:rPr>
              <w:t xml:space="preserve">, ideally within the sports sector; </w:t>
            </w:r>
          </w:p>
          <w:p w14:paraId="2DECCD2A" w14:textId="58D2CC21" w:rsidR="00244D5B" w:rsidRDefault="00244D5B" w:rsidP="008854C2">
            <w:pPr>
              <w:pStyle w:val="Default"/>
              <w:numPr>
                <w:ilvl w:val="0"/>
                <w:numId w:val="5"/>
              </w:numPr>
              <w:spacing w:after="34"/>
              <w:rPr>
                <w:rFonts w:ascii="Arial" w:hAnsi="Arial" w:cs="Arial"/>
                <w:sz w:val="20"/>
                <w:szCs w:val="20"/>
              </w:rPr>
            </w:pPr>
            <w:r>
              <w:rPr>
                <w:rFonts w:ascii="Arial" w:hAnsi="Arial" w:cs="Arial"/>
                <w:sz w:val="20"/>
                <w:szCs w:val="20"/>
              </w:rPr>
              <w:t>Passio</w:t>
            </w:r>
            <w:r w:rsidR="00640A7C">
              <w:rPr>
                <w:rFonts w:ascii="Arial" w:hAnsi="Arial" w:cs="Arial"/>
                <w:sz w:val="20"/>
                <w:szCs w:val="20"/>
              </w:rPr>
              <w:t>n</w:t>
            </w:r>
            <w:r>
              <w:rPr>
                <w:rFonts w:ascii="Arial" w:hAnsi="Arial" w:cs="Arial"/>
                <w:sz w:val="20"/>
                <w:szCs w:val="20"/>
              </w:rPr>
              <w:t xml:space="preserve"> for Paralympic sport</w:t>
            </w:r>
          </w:p>
          <w:p w14:paraId="7EB0BD34" w14:textId="29EE0234" w:rsidR="00640A7C" w:rsidRPr="00640A7C" w:rsidRDefault="00640A7C" w:rsidP="00640A7C">
            <w:pPr>
              <w:pStyle w:val="Default"/>
              <w:numPr>
                <w:ilvl w:val="0"/>
                <w:numId w:val="5"/>
              </w:numPr>
              <w:spacing w:after="34"/>
              <w:rPr>
                <w:rFonts w:ascii="Arial" w:hAnsi="Arial" w:cs="Arial"/>
                <w:sz w:val="20"/>
                <w:szCs w:val="20"/>
              </w:rPr>
            </w:pPr>
            <w:r w:rsidRPr="008854C2">
              <w:rPr>
                <w:rFonts w:ascii="Arial" w:hAnsi="Arial" w:cs="Arial"/>
                <w:sz w:val="20"/>
                <w:szCs w:val="20"/>
              </w:rPr>
              <w:t>An understanding of the national and international sport landscape</w:t>
            </w:r>
          </w:p>
          <w:p w14:paraId="46BA46B9" w14:textId="3C7DACE5" w:rsidR="008854C2" w:rsidRPr="008854C2" w:rsidRDefault="008854C2" w:rsidP="008854C2">
            <w:pPr>
              <w:pStyle w:val="Default"/>
              <w:numPr>
                <w:ilvl w:val="0"/>
                <w:numId w:val="5"/>
              </w:numPr>
              <w:spacing w:after="34"/>
              <w:rPr>
                <w:rFonts w:ascii="Arial" w:hAnsi="Arial" w:cs="Arial"/>
                <w:sz w:val="20"/>
                <w:szCs w:val="20"/>
              </w:rPr>
            </w:pPr>
            <w:r w:rsidRPr="008854C2">
              <w:rPr>
                <w:rFonts w:ascii="Arial" w:hAnsi="Arial" w:cs="Arial"/>
                <w:sz w:val="20"/>
                <w:szCs w:val="20"/>
              </w:rPr>
              <w:t xml:space="preserve">Experience of managing a team while working at a major sporting event or similar, supporting </w:t>
            </w:r>
            <w:r w:rsidR="00DC79F6">
              <w:rPr>
                <w:rFonts w:ascii="Arial" w:hAnsi="Arial" w:cs="Arial"/>
                <w:sz w:val="20"/>
                <w:szCs w:val="20"/>
              </w:rPr>
              <w:t>NGBs</w:t>
            </w:r>
            <w:r w:rsidR="00DC79F6" w:rsidRPr="008854C2">
              <w:rPr>
                <w:rFonts w:ascii="Arial" w:hAnsi="Arial" w:cs="Arial"/>
                <w:sz w:val="20"/>
                <w:szCs w:val="20"/>
              </w:rPr>
              <w:t xml:space="preserve"> </w:t>
            </w:r>
            <w:r w:rsidRPr="008854C2">
              <w:rPr>
                <w:rFonts w:ascii="Arial" w:hAnsi="Arial" w:cs="Arial"/>
                <w:sz w:val="20"/>
                <w:szCs w:val="20"/>
              </w:rPr>
              <w:t>and athletes in venue in a fast-paced media environment</w:t>
            </w:r>
          </w:p>
          <w:p w14:paraId="733804B7" w14:textId="77777777" w:rsidR="008854C2" w:rsidRPr="008854C2" w:rsidRDefault="008854C2" w:rsidP="008854C2">
            <w:pPr>
              <w:pStyle w:val="Default"/>
              <w:numPr>
                <w:ilvl w:val="0"/>
                <w:numId w:val="5"/>
              </w:numPr>
              <w:spacing w:after="34"/>
              <w:rPr>
                <w:rFonts w:ascii="Arial" w:hAnsi="Arial" w:cs="Arial"/>
                <w:sz w:val="20"/>
                <w:szCs w:val="20"/>
              </w:rPr>
            </w:pPr>
            <w:r w:rsidRPr="008854C2">
              <w:rPr>
                <w:rFonts w:ascii="Arial" w:hAnsi="Arial" w:cs="Arial"/>
                <w:sz w:val="20"/>
                <w:szCs w:val="20"/>
              </w:rPr>
              <w:t xml:space="preserve">Experience of media handling of complex reputational issues </w:t>
            </w:r>
          </w:p>
          <w:p w14:paraId="45018003" w14:textId="2AD7542B" w:rsidR="008854C2" w:rsidRDefault="008854C2" w:rsidP="005F77F9">
            <w:pPr>
              <w:pStyle w:val="Default"/>
              <w:numPr>
                <w:ilvl w:val="0"/>
                <w:numId w:val="5"/>
              </w:numPr>
              <w:spacing w:after="34"/>
              <w:rPr>
                <w:rFonts w:ascii="Arial" w:hAnsi="Arial" w:cs="Arial"/>
                <w:sz w:val="20"/>
                <w:szCs w:val="20"/>
              </w:rPr>
            </w:pPr>
            <w:r w:rsidRPr="008854C2">
              <w:rPr>
                <w:rFonts w:ascii="Arial" w:hAnsi="Arial" w:cs="Arial"/>
                <w:sz w:val="20"/>
                <w:szCs w:val="20"/>
              </w:rPr>
              <w:t xml:space="preserve">Experience of working with national and sector specific media and evidence of having built effective relationships with journalists and other key contacts </w:t>
            </w:r>
          </w:p>
          <w:p w14:paraId="6598DAA4" w14:textId="21C4AFD8" w:rsidR="008854C2" w:rsidRPr="008854C2" w:rsidRDefault="008854C2" w:rsidP="008854C2">
            <w:pPr>
              <w:pStyle w:val="Default"/>
              <w:numPr>
                <w:ilvl w:val="0"/>
                <w:numId w:val="5"/>
              </w:numPr>
              <w:spacing w:after="34"/>
              <w:rPr>
                <w:rFonts w:ascii="Arial" w:hAnsi="Arial" w:cs="Arial"/>
                <w:sz w:val="20"/>
                <w:szCs w:val="20"/>
              </w:rPr>
            </w:pPr>
            <w:r w:rsidRPr="008854C2">
              <w:rPr>
                <w:rFonts w:ascii="Arial" w:hAnsi="Arial" w:cs="Arial"/>
                <w:sz w:val="20"/>
                <w:szCs w:val="20"/>
              </w:rPr>
              <w:t xml:space="preserve">Strong communication skills with the ability to write key messages and written content to a high </w:t>
            </w:r>
            <w:r w:rsidR="00F8273F" w:rsidRPr="008854C2">
              <w:rPr>
                <w:rFonts w:ascii="Arial" w:hAnsi="Arial" w:cs="Arial"/>
                <w:sz w:val="20"/>
                <w:szCs w:val="20"/>
              </w:rPr>
              <w:t>standard and</w:t>
            </w:r>
            <w:r w:rsidRPr="008854C2">
              <w:rPr>
                <w:rFonts w:ascii="Arial" w:hAnsi="Arial" w:cs="Arial"/>
                <w:sz w:val="20"/>
                <w:szCs w:val="20"/>
              </w:rPr>
              <w:t xml:space="preserve"> tight timescale</w:t>
            </w:r>
          </w:p>
          <w:p w14:paraId="3408A078" w14:textId="77777777" w:rsidR="008854C2" w:rsidRPr="008854C2" w:rsidRDefault="008854C2" w:rsidP="002D29C3">
            <w:pPr>
              <w:autoSpaceDE w:val="0"/>
              <w:autoSpaceDN w:val="0"/>
              <w:adjustRightInd w:val="0"/>
              <w:rPr>
                <w:rFonts w:ascii="Arial" w:hAnsi="Arial" w:cs="Arial"/>
                <w:sz w:val="20"/>
                <w:szCs w:val="20"/>
              </w:rPr>
            </w:pPr>
          </w:p>
          <w:p w14:paraId="4A00DBBB" w14:textId="77777777" w:rsidR="008854C2" w:rsidRPr="008854C2" w:rsidRDefault="008854C2" w:rsidP="002D29C3">
            <w:pPr>
              <w:ind w:right="149"/>
              <w:rPr>
                <w:rFonts w:ascii="Arial" w:hAnsi="Arial" w:cs="Arial"/>
                <w:b/>
                <w:bCs/>
                <w:sz w:val="20"/>
                <w:szCs w:val="20"/>
              </w:rPr>
            </w:pPr>
          </w:p>
          <w:p w14:paraId="1DFA815B" w14:textId="77777777" w:rsidR="008854C2" w:rsidRPr="008854C2" w:rsidRDefault="008854C2" w:rsidP="002D29C3">
            <w:pPr>
              <w:ind w:right="149"/>
              <w:rPr>
                <w:rFonts w:ascii="Arial" w:hAnsi="Arial" w:cs="Arial"/>
                <w:b/>
                <w:bCs/>
                <w:sz w:val="20"/>
                <w:szCs w:val="20"/>
              </w:rPr>
            </w:pPr>
            <w:r w:rsidRPr="008854C2">
              <w:rPr>
                <w:rFonts w:ascii="Arial" w:hAnsi="Arial" w:cs="Arial"/>
                <w:b/>
                <w:bCs/>
                <w:sz w:val="20"/>
                <w:szCs w:val="20"/>
              </w:rPr>
              <w:t>Desirable</w:t>
            </w:r>
          </w:p>
          <w:p w14:paraId="2E415388" w14:textId="310757F2" w:rsidR="008854C2" w:rsidRPr="008854C2" w:rsidRDefault="008854C2" w:rsidP="008854C2">
            <w:pPr>
              <w:pStyle w:val="Default"/>
              <w:numPr>
                <w:ilvl w:val="0"/>
                <w:numId w:val="5"/>
              </w:numPr>
              <w:spacing w:after="34"/>
              <w:rPr>
                <w:rFonts w:ascii="Arial" w:hAnsi="Arial" w:cs="Arial"/>
                <w:sz w:val="20"/>
                <w:szCs w:val="20"/>
              </w:rPr>
            </w:pPr>
            <w:r w:rsidRPr="008854C2">
              <w:rPr>
                <w:rFonts w:ascii="Arial" w:hAnsi="Arial" w:cs="Arial"/>
                <w:sz w:val="20"/>
                <w:szCs w:val="20"/>
              </w:rPr>
              <w:t>Experience of delivering proactive external campaigns and the ability to devise strategies and tactics to maximise their effectiveness</w:t>
            </w:r>
          </w:p>
          <w:p w14:paraId="1B2E4939" w14:textId="6E3F7EC6" w:rsidR="008854C2" w:rsidRPr="008854C2" w:rsidRDefault="008854C2" w:rsidP="008854C2">
            <w:pPr>
              <w:pStyle w:val="Default"/>
              <w:numPr>
                <w:ilvl w:val="0"/>
                <w:numId w:val="5"/>
              </w:numPr>
              <w:spacing w:after="34"/>
              <w:rPr>
                <w:rFonts w:ascii="Arial" w:hAnsi="Arial" w:cs="Arial"/>
                <w:sz w:val="20"/>
                <w:szCs w:val="20"/>
              </w:rPr>
            </w:pPr>
            <w:r w:rsidRPr="008854C2">
              <w:rPr>
                <w:rFonts w:ascii="Arial" w:hAnsi="Arial" w:cs="Arial"/>
                <w:sz w:val="20"/>
                <w:szCs w:val="20"/>
              </w:rPr>
              <w:t>Experience of devising and publishing content across a range of digital channels</w:t>
            </w:r>
          </w:p>
          <w:p w14:paraId="3B32BB1B" w14:textId="14EF7415" w:rsidR="008854C2" w:rsidRPr="008854C2" w:rsidRDefault="008854C2" w:rsidP="008854C2">
            <w:pPr>
              <w:pStyle w:val="Default"/>
              <w:numPr>
                <w:ilvl w:val="0"/>
                <w:numId w:val="5"/>
              </w:numPr>
              <w:spacing w:after="34"/>
              <w:rPr>
                <w:rFonts w:ascii="Arial" w:hAnsi="Arial" w:cs="Arial"/>
                <w:sz w:val="20"/>
                <w:szCs w:val="20"/>
              </w:rPr>
            </w:pPr>
            <w:r w:rsidRPr="008854C2">
              <w:rPr>
                <w:rFonts w:ascii="Arial" w:hAnsi="Arial" w:cs="Arial"/>
                <w:sz w:val="20"/>
                <w:szCs w:val="20"/>
              </w:rPr>
              <w:t xml:space="preserve">An understanding of the BPA, its function and role and the environment in which it operates </w:t>
            </w:r>
          </w:p>
          <w:p w14:paraId="2440DFE4" w14:textId="77777777" w:rsidR="008854C2" w:rsidRPr="008854C2" w:rsidRDefault="008854C2" w:rsidP="008854C2">
            <w:pPr>
              <w:pStyle w:val="Default"/>
              <w:numPr>
                <w:ilvl w:val="0"/>
                <w:numId w:val="5"/>
              </w:numPr>
              <w:spacing w:after="34"/>
              <w:rPr>
                <w:rFonts w:ascii="Arial" w:hAnsi="Arial" w:cs="Arial"/>
                <w:sz w:val="20"/>
                <w:szCs w:val="20"/>
              </w:rPr>
            </w:pPr>
            <w:r w:rsidRPr="008854C2">
              <w:rPr>
                <w:rFonts w:ascii="Arial" w:hAnsi="Arial" w:cs="Arial"/>
                <w:sz w:val="20"/>
                <w:szCs w:val="20"/>
              </w:rPr>
              <w:t>Fundraising and charity communications</w:t>
            </w:r>
          </w:p>
          <w:p w14:paraId="67D9E293" w14:textId="77777777" w:rsidR="008854C2" w:rsidRPr="008854C2" w:rsidRDefault="008854C2" w:rsidP="008854C2">
            <w:pPr>
              <w:pStyle w:val="Default"/>
              <w:numPr>
                <w:ilvl w:val="0"/>
                <w:numId w:val="5"/>
              </w:numPr>
              <w:spacing w:after="34"/>
              <w:rPr>
                <w:rFonts w:ascii="Arial" w:hAnsi="Arial" w:cs="Arial"/>
                <w:sz w:val="20"/>
                <w:szCs w:val="20"/>
              </w:rPr>
            </w:pPr>
            <w:r w:rsidRPr="008854C2">
              <w:rPr>
                <w:rFonts w:ascii="Arial" w:hAnsi="Arial" w:cs="Arial"/>
                <w:sz w:val="20"/>
                <w:szCs w:val="20"/>
              </w:rPr>
              <w:t xml:space="preserve">Experience of managing and reporting against agreed organisational budgets; </w:t>
            </w:r>
          </w:p>
          <w:p w14:paraId="2CD61CD0" w14:textId="119AAA1E" w:rsidR="008854C2" w:rsidRPr="008854C2" w:rsidRDefault="008854C2" w:rsidP="008854C2">
            <w:pPr>
              <w:pStyle w:val="Default"/>
              <w:numPr>
                <w:ilvl w:val="0"/>
                <w:numId w:val="5"/>
              </w:numPr>
              <w:spacing w:after="34"/>
              <w:rPr>
                <w:rFonts w:ascii="Arial" w:hAnsi="Arial" w:cs="Arial"/>
                <w:sz w:val="20"/>
                <w:szCs w:val="20"/>
              </w:rPr>
            </w:pPr>
            <w:r w:rsidRPr="008854C2">
              <w:rPr>
                <w:rFonts w:ascii="Arial" w:hAnsi="Arial" w:cs="Arial"/>
                <w:sz w:val="20"/>
                <w:szCs w:val="20"/>
              </w:rPr>
              <w:t xml:space="preserve">Ability to project manage multi-skilled teams </w:t>
            </w:r>
          </w:p>
          <w:p w14:paraId="2D1C1142" w14:textId="6CD00C12" w:rsidR="008854C2" w:rsidRPr="008854C2" w:rsidRDefault="008854C2" w:rsidP="008854C2">
            <w:pPr>
              <w:pStyle w:val="Default"/>
              <w:numPr>
                <w:ilvl w:val="0"/>
                <w:numId w:val="5"/>
              </w:numPr>
              <w:spacing w:after="34"/>
              <w:rPr>
                <w:rFonts w:ascii="Arial" w:hAnsi="Arial" w:cs="Arial"/>
                <w:sz w:val="20"/>
                <w:szCs w:val="20"/>
              </w:rPr>
            </w:pPr>
            <w:r w:rsidRPr="008854C2">
              <w:rPr>
                <w:rFonts w:ascii="Arial" w:hAnsi="Arial" w:cs="Arial"/>
                <w:sz w:val="20"/>
                <w:szCs w:val="20"/>
              </w:rPr>
              <w:t>Line management</w:t>
            </w:r>
            <w:r w:rsidR="00640A7C">
              <w:rPr>
                <w:rFonts w:ascii="Arial" w:hAnsi="Arial" w:cs="Arial"/>
                <w:sz w:val="20"/>
                <w:szCs w:val="20"/>
              </w:rPr>
              <w:t xml:space="preserve"> experience</w:t>
            </w:r>
          </w:p>
          <w:p w14:paraId="28CEE593" w14:textId="77777777" w:rsidR="008854C2" w:rsidRPr="008854C2" w:rsidRDefault="008854C2" w:rsidP="002D29C3">
            <w:pPr>
              <w:ind w:right="149"/>
              <w:rPr>
                <w:rFonts w:ascii="Arial" w:hAnsi="Arial" w:cs="Arial"/>
                <w:b/>
                <w:bCs/>
                <w:sz w:val="20"/>
                <w:szCs w:val="20"/>
              </w:rPr>
            </w:pPr>
          </w:p>
          <w:p w14:paraId="2449EEA7" w14:textId="77777777" w:rsidR="008854C2" w:rsidRPr="008854C2" w:rsidRDefault="008854C2" w:rsidP="002D29C3">
            <w:pPr>
              <w:ind w:right="149"/>
              <w:rPr>
                <w:rFonts w:ascii="Arial" w:hAnsi="Arial" w:cs="Arial"/>
                <w:b/>
                <w:bCs/>
                <w:sz w:val="20"/>
                <w:szCs w:val="20"/>
              </w:rPr>
            </w:pPr>
          </w:p>
        </w:tc>
      </w:tr>
      <w:tr w:rsidR="008854C2" w:rsidRPr="008854C2" w14:paraId="417DDE9F" w14:textId="77777777" w:rsidTr="00A1672F">
        <w:tc>
          <w:tcPr>
            <w:tcW w:w="8987" w:type="dxa"/>
          </w:tcPr>
          <w:p w14:paraId="39102B7D" w14:textId="77777777" w:rsidR="008854C2" w:rsidRPr="008854C2" w:rsidRDefault="008854C2" w:rsidP="005B230D">
            <w:pPr>
              <w:ind w:left="0" w:right="149" w:firstLine="0"/>
              <w:rPr>
                <w:rFonts w:ascii="Arial" w:hAnsi="Arial" w:cs="Arial"/>
                <w:b/>
                <w:bCs/>
                <w:sz w:val="20"/>
                <w:szCs w:val="20"/>
              </w:rPr>
            </w:pPr>
            <w:r w:rsidRPr="008854C2">
              <w:rPr>
                <w:rFonts w:ascii="Arial" w:hAnsi="Arial" w:cs="Arial"/>
                <w:b/>
                <w:bCs/>
                <w:sz w:val="20"/>
                <w:szCs w:val="20"/>
              </w:rPr>
              <w:t>BEHAVIOURAL COMPETENCIES AND QUALITIES</w:t>
            </w:r>
          </w:p>
          <w:p w14:paraId="3C61367F" w14:textId="77777777" w:rsidR="008854C2" w:rsidRPr="008854C2" w:rsidRDefault="008854C2" w:rsidP="005B230D">
            <w:pPr>
              <w:pStyle w:val="Default"/>
              <w:ind w:left="0" w:firstLine="0"/>
              <w:rPr>
                <w:rFonts w:ascii="Arial" w:hAnsi="Arial" w:cs="Arial"/>
                <w:sz w:val="20"/>
                <w:szCs w:val="20"/>
              </w:rPr>
            </w:pPr>
          </w:p>
          <w:p w14:paraId="7874890A" w14:textId="2A21EDFD" w:rsidR="008854C2" w:rsidRPr="008854C2" w:rsidRDefault="008854C2" w:rsidP="005B230D">
            <w:pPr>
              <w:pStyle w:val="Default"/>
              <w:ind w:left="0" w:firstLine="0"/>
              <w:rPr>
                <w:rFonts w:ascii="Arial" w:hAnsi="Arial" w:cs="Arial"/>
                <w:sz w:val="20"/>
                <w:szCs w:val="20"/>
              </w:rPr>
            </w:pPr>
            <w:r w:rsidRPr="005F77F9">
              <w:rPr>
                <w:rFonts w:ascii="Arial" w:hAnsi="Arial" w:cs="Arial"/>
                <w:b/>
                <w:sz w:val="20"/>
                <w:szCs w:val="20"/>
              </w:rPr>
              <w:t>Communication</w:t>
            </w:r>
            <w:r w:rsidRPr="008854C2">
              <w:rPr>
                <w:rFonts w:ascii="Arial" w:hAnsi="Arial" w:cs="Arial"/>
                <w:sz w:val="20"/>
                <w:szCs w:val="20"/>
              </w:rPr>
              <w:t>: The ability to express message and impart information clearly, concisely and</w:t>
            </w:r>
            <w:r w:rsidR="00061042">
              <w:rPr>
                <w:rFonts w:ascii="Arial" w:hAnsi="Arial" w:cs="Arial"/>
                <w:sz w:val="20"/>
                <w:szCs w:val="20"/>
              </w:rPr>
              <w:t xml:space="preserve"> </w:t>
            </w:r>
            <w:r w:rsidRPr="008854C2">
              <w:rPr>
                <w:rFonts w:ascii="Arial" w:hAnsi="Arial" w:cs="Arial"/>
                <w:sz w:val="20"/>
                <w:szCs w:val="20"/>
              </w:rPr>
              <w:t xml:space="preserve">convincingly to a wide variety of audiences and through a variety of mechanisms, including both verbal and written communication. </w:t>
            </w:r>
          </w:p>
          <w:p w14:paraId="29BA3BD8" w14:textId="77777777" w:rsidR="008854C2" w:rsidRPr="008854C2" w:rsidRDefault="008854C2" w:rsidP="005B230D">
            <w:pPr>
              <w:pStyle w:val="Default"/>
              <w:ind w:left="0" w:firstLine="0"/>
              <w:rPr>
                <w:rFonts w:ascii="Arial" w:hAnsi="Arial" w:cs="Arial"/>
                <w:sz w:val="20"/>
                <w:szCs w:val="20"/>
              </w:rPr>
            </w:pPr>
          </w:p>
          <w:p w14:paraId="6896A702" w14:textId="3A5F1B1F" w:rsidR="008854C2" w:rsidRPr="008854C2" w:rsidRDefault="008854C2" w:rsidP="005B230D">
            <w:pPr>
              <w:pStyle w:val="Default"/>
              <w:ind w:left="0" w:firstLine="0"/>
              <w:rPr>
                <w:rFonts w:ascii="Arial" w:hAnsi="Arial" w:cs="Arial"/>
                <w:sz w:val="20"/>
                <w:szCs w:val="20"/>
              </w:rPr>
            </w:pPr>
            <w:r w:rsidRPr="005F77F9">
              <w:rPr>
                <w:rFonts w:ascii="Arial" w:hAnsi="Arial" w:cs="Arial"/>
                <w:b/>
                <w:sz w:val="20"/>
                <w:szCs w:val="20"/>
              </w:rPr>
              <w:t>Creativity</w:t>
            </w:r>
            <w:r w:rsidRPr="008854C2">
              <w:rPr>
                <w:rFonts w:ascii="Arial" w:hAnsi="Arial" w:cs="Arial"/>
                <w:sz w:val="20"/>
                <w:szCs w:val="20"/>
              </w:rPr>
              <w:t xml:space="preserve">: The ability to understand a problem or issue, and the factors that influence it, and consider constructive inventive ways in which a solution can be </w:t>
            </w:r>
            <w:r w:rsidR="00F8273F" w:rsidRPr="008854C2">
              <w:rPr>
                <w:rFonts w:ascii="Arial" w:hAnsi="Arial" w:cs="Arial"/>
                <w:sz w:val="20"/>
                <w:szCs w:val="20"/>
              </w:rPr>
              <w:t>found,</w:t>
            </w:r>
            <w:r w:rsidRPr="008854C2">
              <w:rPr>
                <w:rFonts w:ascii="Arial" w:hAnsi="Arial" w:cs="Arial"/>
                <w:sz w:val="20"/>
                <w:szCs w:val="20"/>
              </w:rPr>
              <w:t xml:space="preserve"> and a positive work outcome achieved. The desire constantly to consider ways in which existing practices could be done better and more efficiently. </w:t>
            </w:r>
          </w:p>
          <w:p w14:paraId="7691D3E3" w14:textId="77777777" w:rsidR="008854C2" w:rsidRPr="008854C2" w:rsidRDefault="008854C2" w:rsidP="005B230D">
            <w:pPr>
              <w:pStyle w:val="Default"/>
              <w:ind w:left="0" w:firstLine="0"/>
              <w:rPr>
                <w:rFonts w:ascii="Arial" w:hAnsi="Arial" w:cs="Arial"/>
                <w:sz w:val="20"/>
                <w:szCs w:val="20"/>
              </w:rPr>
            </w:pPr>
          </w:p>
          <w:p w14:paraId="537A9556" w14:textId="77777777" w:rsidR="008854C2" w:rsidRPr="008854C2" w:rsidRDefault="008854C2" w:rsidP="005B230D">
            <w:pPr>
              <w:pStyle w:val="Default"/>
              <w:ind w:left="0" w:firstLine="0"/>
              <w:rPr>
                <w:rFonts w:ascii="Arial" w:hAnsi="Arial" w:cs="Arial"/>
                <w:sz w:val="20"/>
                <w:szCs w:val="20"/>
              </w:rPr>
            </w:pPr>
            <w:r w:rsidRPr="005F77F9">
              <w:rPr>
                <w:rFonts w:ascii="Arial" w:hAnsi="Arial" w:cs="Arial"/>
                <w:b/>
                <w:sz w:val="20"/>
                <w:szCs w:val="20"/>
              </w:rPr>
              <w:lastRenderedPageBreak/>
              <w:t>Organisational Skills</w:t>
            </w:r>
            <w:r w:rsidRPr="008854C2">
              <w:rPr>
                <w:rFonts w:ascii="Arial" w:hAnsi="Arial" w:cs="Arial"/>
                <w:sz w:val="20"/>
                <w:szCs w:val="20"/>
              </w:rPr>
              <w:t>: The ability to plan, organise and execute work programmes, working to tight deadlines.</w:t>
            </w:r>
          </w:p>
          <w:p w14:paraId="20BFF769" w14:textId="77777777" w:rsidR="008854C2" w:rsidRPr="008854C2" w:rsidRDefault="008854C2" w:rsidP="005B230D">
            <w:pPr>
              <w:pStyle w:val="Default"/>
              <w:ind w:left="0" w:firstLine="0"/>
              <w:rPr>
                <w:rFonts w:ascii="Arial" w:hAnsi="Arial" w:cs="Arial"/>
                <w:sz w:val="20"/>
                <w:szCs w:val="20"/>
              </w:rPr>
            </w:pPr>
          </w:p>
          <w:p w14:paraId="7F833196" w14:textId="77777777" w:rsidR="008854C2" w:rsidRPr="008854C2" w:rsidRDefault="008854C2" w:rsidP="005B230D">
            <w:pPr>
              <w:ind w:left="0" w:right="149" w:firstLine="0"/>
              <w:jc w:val="both"/>
              <w:rPr>
                <w:rFonts w:ascii="Arial" w:hAnsi="Arial" w:cs="Arial"/>
                <w:bCs/>
                <w:sz w:val="20"/>
                <w:szCs w:val="20"/>
              </w:rPr>
            </w:pPr>
            <w:r w:rsidRPr="005F77F9">
              <w:rPr>
                <w:rFonts w:ascii="Arial" w:hAnsi="Arial" w:cs="Arial"/>
                <w:b/>
                <w:bCs/>
                <w:sz w:val="20"/>
                <w:szCs w:val="20"/>
              </w:rPr>
              <w:t>Stakeholder management and team work</w:t>
            </w:r>
            <w:r w:rsidRPr="008854C2">
              <w:rPr>
                <w:rFonts w:ascii="Arial" w:hAnsi="Arial" w:cs="Arial"/>
                <w:bCs/>
                <w:sz w:val="20"/>
                <w:szCs w:val="20"/>
              </w:rPr>
              <w:t>: Ability to build strong professional relationships and work within a team environment (lead and support roles)</w:t>
            </w:r>
          </w:p>
          <w:p w14:paraId="67123B67" w14:textId="4C796EF5" w:rsidR="008854C2" w:rsidRPr="008854C2" w:rsidRDefault="008854C2" w:rsidP="005B230D">
            <w:pPr>
              <w:pStyle w:val="Default"/>
              <w:ind w:left="0" w:firstLine="0"/>
              <w:rPr>
                <w:rFonts w:ascii="Arial" w:hAnsi="Arial" w:cs="Arial"/>
                <w:sz w:val="20"/>
                <w:szCs w:val="20"/>
              </w:rPr>
            </w:pPr>
          </w:p>
        </w:tc>
      </w:tr>
      <w:tr w:rsidR="00804E83" w:rsidRPr="008854C2" w14:paraId="2FC9ABEF" w14:textId="77777777" w:rsidTr="00A1672F">
        <w:tc>
          <w:tcPr>
            <w:tcW w:w="8987" w:type="dxa"/>
          </w:tcPr>
          <w:p w14:paraId="682D6006" w14:textId="77777777" w:rsidR="00804E83" w:rsidRPr="008854C2" w:rsidRDefault="00804E83" w:rsidP="002D29C3">
            <w:pPr>
              <w:ind w:right="149"/>
              <w:rPr>
                <w:rFonts w:ascii="Arial" w:hAnsi="Arial" w:cs="Arial"/>
                <w:b/>
                <w:bCs/>
                <w:sz w:val="20"/>
                <w:szCs w:val="20"/>
              </w:rPr>
            </w:pPr>
          </w:p>
        </w:tc>
      </w:tr>
    </w:tbl>
    <w:p w14:paraId="14D24B70" w14:textId="77777777" w:rsidR="008854C2" w:rsidRPr="008854C2" w:rsidRDefault="008854C2" w:rsidP="008854C2">
      <w:pPr>
        <w:tabs>
          <w:tab w:val="left" w:pos="2796"/>
        </w:tabs>
        <w:rPr>
          <w:rFonts w:ascii="Arial" w:hAnsi="Arial" w:cs="Arial"/>
          <w:sz w:val="20"/>
          <w:szCs w:val="20"/>
        </w:rPr>
      </w:pPr>
      <w:r w:rsidRPr="008854C2">
        <w:rPr>
          <w:rFonts w:ascii="Arial" w:hAnsi="Arial" w:cs="Arial"/>
          <w:sz w:val="20"/>
          <w:szCs w:val="20"/>
        </w:rPr>
        <w:tab/>
      </w:r>
    </w:p>
    <w:p w14:paraId="62A4BAB6" w14:textId="77777777" w:rsidR="008854C2" w:rsidRPr="008854C2" w:rsidRDefault="008854C2" w:rsidP="008854C2">
      <w:pPr>
        <w:rPr>
          <w:rFonts w:ascii="Arial" w:hAnsi="Arial" w:cs="Arial"/>
          <w:b/>
          <w:sz w:val="20"/>
          <w:szCs w:val="20"/>
        </w:rPr>
      </w:pPr>
    </w:p>
    <w:p w14:paraId="649BCCB4" w14:textId="77777777" w:rsidR="008854C2" w:rsidRPr="008854C2" w:rsidRDefault="008854C2" w:rsidP="008854C2">
      <w:pPr>
        <w:rPr>
          <w:rFonts w:ascii="Arial" w:hAnsi="Arial" w:cs="Arial"/>
          <w:b/>
          <w:sz w:val="20"/>
          <w:szCs w:val="20"/>
        </w:rPr>
      </w:pPr>
      <w:r w:rsidRPr="008854C2">
        <w:rPr>
          <w:rFonts w:ascii="Arial" w:hAnsi="Arial" w:cs="Arial"/>
          <w:b/>
          <w:sz w:val="20"/>
          <w:szCs w:val="20"/>
        </w:rPr>
        <w:t>VALUES</w:t>
      </w:r>
    </w:p>
    <w:p w14:paraId="48090782" w14:textId="77777777" w:rsidR="008854C2" w:rsidRPr="008854C2" w:rsidRDefault="008854C2" w:rsidP="008854C2">
      <w:pPr>
        <w:rPr>
          <w:rFonts w:ascii="Arial" w:hAnsi="Arial" w:cs="Arial"/>
          <w:sz w:val="20"/>
          <w:szCs w:val="20"/>
        </w:rPr>
      </w:pPr>
    </w:p>
    <w:p w14:paraId="1D71D235" w14:textId="77777777" w:rsidR="008854C2" w:rsidRPr="008854C2" w:rsidRDefault="008854C2" w:rsidP="005B230D">
      <w:pPr>
        <w:ind w:left="0" w:firstLine="0"/>
        <w:jc w:val="both"/>
        <w:rPr>
          <w:rFonts w:ascii="Arial" w:hAnsi="Arial" w:cs="Arial"/>
          <w:sz w:val="20"/>
          <w:szCs w:val="20"/>
        </w:rPr>
      </w:pPr>
      <w:r w:rsidRPr="008854C2">
        <w:rPr>
          <w:rFonts w:ascii="Arial" w:hAnsi="Arial" w:cs="Arial"/>
          <w:sz w:val="20"/>
          <w:szCs w:val="20"/>
        </w:rPr>
        <w:t>The British Paralympic Association is an organisation with unique responsibilities and roles.  However, we will only achieve our ambitions by working with and through others, and by appreciation of where we fit within the wider sporting landscape.</w:t>
      </w:r>
    </w:p>
    <w:p w14:paraId="3299F5C6" w14:textId="77777777" w:rsidR="008854C2" w:rsidRPr="008854C2" w:rsidRDefault="008854C2" w:rsidP="005B230D">
      <w:pPr>
        <w:ind w:left="0" w:firstLine="0"/>
        <w:jc w:val="both"/>
        <w:rPr>
          <w:rFonts w:ascii="Arial" w:hAnsi="Arial" w:cs="Arial"/>
          <w:sz w:val="20"/>
          <w:szCs w:val="20"/>
        </w:rPr>
      </w:pPr>
    </w:p>
    <w:p w14:paraId="57768173" w14:textId="77777777" w:rsidR="008854C2" w:rsidRPr="008854C2" w:rsidRDefault="008854C2" w:rsidP="005B230D">
      <w:pPr>
        <w:ind w:left="0" w:firstLine="0"/>
        <w:jc w:val="both"/>
        <w:rPr>
          <w:rFonts w:ascii="Arial" w:hAnsi="Arial" w:cs="Arial"/>
          <w:sz w:val="20"/>
          <w:szCs w:val="20"/>
        </w:rPr>
      </w:pPr>
      <w:r w:rsidRPr="008854C2">
        <w:rPr>
          <w:rFonts w:ascii="Arial" w:hAnsi="Arial" w:cs="Arial"/>
          <w:sz w:val="20"/>
          <w:szCs w:val="20"/>
        </w:rPr>
        <w:t>This partnership working internally and externally is driven by three values highlighted in the BPA Strategic Plan for 2017/21 “Inspiring Excellence”.  You will therefore adhere to:</w:t>
      </w:r>
    </w:p>
    <w:p w14:paraId="7850EE6B" w14:textId="77777777" w:rsidR="008854C2" w:rsidRPr="008854C2" w:rsidRDefault="008854C2" w:rsidP="005B230D">
      <w:pPr>
        <w:ind w:left="0" w:firstLine="0"/>
        <w:jc w:val="both"/>
        <w:rPr>
          <w:rFonts w:ascii="Arial" w:hAnsi="Arial" w:cs="Arial"/>
          <w:sz w:val="20"/>
          <w:szCs w:val="20"/>
        </w:rPr>
      </w:pPr>
    </w:p>
    <w:p w14:paraId="53D77050" w14:textId="757D00A9" w:rsidR="008854C2" w:rsidRPr="008854C2" w:rsidRDefault="008854C2" w:rsidP="005B230D">
      <w:pPr>
        <w:ind w:left="0" w:firstLine="0"/>
        <w:jc w:val="both"/>
        <w:rPr>
          <w:rFonts w:ascii="Arial" w:hAnsi="Arial" w:cs="Arial"/>
          <w:sz w:val="20"/>
          <w:szCs w:val="20"/>
        </w:rPr>
      </w:pPr>
      <w:r w:rsidRPr="008854C2">
        <w:rPr>
          <w:rFonts w:ascii="Arial" w:hAnsi="Arial" w:cs="Arial"/>
          <w:b/>
          <w:bCs/>
          <w:i/>
          <w:iCs/>
          <w:sz w:val="20"/>
          <w:szCs w:val="20"/>
        </w:rPr>
        <w:t>Excellence</w:t>
      </w:r>
      <w:r w:rsidRPr="008854C2">
        <w:rPr>
          <w:rFonts w:ascii="Arial" w:hAnsi="Arial" w:cs="Arial"/>
          <w:i/>
          <w:iCs/>
          <w:sz w:val="20"/>
          <w:szCs w:val="20"/>
        </w:rPr>
        <w:t xml:space="preserve"> </w:t>
      </w:r>
      <w:r w:rsidRPr="008854C2">
        <w:rPr>
          <w:rFonts w:ascii="Arial" w:hAnsi="Arial" w:cs="Arial"/>
          <w:sz w:val="20"/>
          <w:szCs w:val="20"/>
        </w:rPr>
        <w:t>– everything we do as the BPA should be of the highest possible standard, and reflective</w:t>
      </w:r>
      <w:r w:rsidR="0032196D">
        <w:rPr>
          <w:rFonts w:ascii="Arial" w:hAnsi="Arial" w:cs="Arial"/>
          <w:sz w:val="20"/>
          <w:szCs w:val="20"/>
        </w:rPr>
        <w:t xml:space="preserve"> </w:t>
      </w:r>
      <w:r w:rsidRPr="008854C2">
        <w:rPr>
          <w:rFonts w:ascii="Arial" w:hAnsi="Arial" w:cs="Arial"/>
          <w:sz w:val="20"/>
          <w:szCs w:val="20"/>
        </w:rPr>
        <w:t>of an ambition to be world leading.  We are committed to a flexible, proactive, challenging approach to all activity – recognising how our own commitment to ‘being better’ can support the similar ambitions of our athletes and team;</w:t>
      </w:r>
    </w:p>
    <w:p w14:paraId="0AFC8734" w14:textId="77777777" w:rsidR="008854C2" w:rsidRPr="008854C2" w:rsidRDefault="008854C2" w:rsidP="005B230D">
      <w:pPr>
        <w:ind w:left="0" w:firstLine="0"/>
        <w:jc w:val="both"/>
        <w:rPr>
          <w:rFonts w:ascii="Arial" w:hAnsi="Arial" w:cs="Arial"/>
          <w:b/>
          <w:bCs/>
          <w:i/>
          <w:iCs/>
          <w:sz w:val="20"/>
          <w:szCs w:val="20"/>
        </w:rPr>
      </w:pPr>
    </w:p>
    <w:p w14:paraId="14DB9D13" w14:textId="77777777" w:rsidR="008854C2" w:rsidRPr="008854C2" w:rsidRDefault="008854C2" w:rsidP="005B230D">
      <w:pPr>
        <w:ind w:left="0" w:firstLine="0"/>
        <w:jc w:val="both"/>
        <w:rPr>
          <w:rFonts w:ascii="Arial" w:hAnsi="Arial" w:cs="Arial"/>
          <w:sz w:val="20"/>
          <w:szCs w:val="20"/>
        </w:rPr>
      </w:pPr>
      <w:r w:rsidRPr="008854C2">
        <w:rPr>
          <w:rFonts w:ascii="Arial" w:hAnsi="Arial" w:cs="Arial"/>
          <w:b/>
          <w:bCs/>
          <w:i/>
          <w:iCs/>
          <w:sz w:val="20"/>
          <w:szCs w:val="20"/>
        </w:rPr>
        <w:t>Honesty</w:t>
      </w:r>
      <w:r w:rsidRPr="008854C2">
        <w:rPr>
          <w:rFonts w:ascii="Arial" w:hAnsi="Arial" w:cs="Arial"/>
          <w:sz w:val="20"/>
          <w:szCs w:val="20"/>
        </w:rPr>
        <w:t xml:space="preserve"> – we will ensure that all engagement and communication is fair, open and grounded in an appreciation of others and their views, seeking to set and manage expectations of ourselves and others to ensure consistency and transparency; and</w:t>
      </w:r>
    </w:p>
    <w:p w14:paraId="4825AACF" w14:textId="77777777" w:rsidR="008854C2" w:rsidRPr="008854C2" w:rsidRDefault="008854C2" w:rsidP="005B230D">
      <w:pPr>
        <w:ind w:left="0" w:firstLine="0"/>
        <w:jc w:val="both"/>
        <w:rPr>
          <w:rFonts w:ascii="Arial" w:hAnsi="Arial" w:cs="Arial"/>
          <w:b/>
          <w:bCs/>
          <w:i/>
          <w:iCs/>
          <w:sz w:val="20"/>
          <w:szCs w:val="20"/>
        </w:rPr>
      </w:pPr>
    </w:p>
    <w:p w14:paraId="681696EC" w14:textId="77777777" w:rsidR="008854C2" w:rsidRPr="008854C2" w:rsidRDefault="008854C2" w:rsidP="005B230D">
      <w:pPr>
        <w:ind w:left="0" w:firstLine="0"/>
        <w:jc w:val="both"/>
        <w:rPr>
          <w:rFonts w:ascii="Arial" w:hAnsi="Arial" w:cs="Arial"/>
          <w:sz w:val="20"/>
          <w:szCs w:val="20"/>
        </w:rPr>
      </w:pPr>
      <w:r w:rsidRPr="008854C2">
        <w:rPr>
          <w:rFonts w:ascii="Arial" w:hAnsi="Arial" w:cs="Arial"/>
          <w:b/>
          <w:bCs/>
          <w:i/>
          <w:iCs/>
          <w:sz w:val="20"/>
          <w:szCs w:val="20"/>
        </w:rPr>
        <w:t>Trust</w:t>
      </w:r>
      <w:r w:rsidRPr="008854C2">
        <w:rPr>
          <w:rFonts w:ascii="Arial" w:hAnsi="Arial" w:cs="Arial"/>
          <w:sz w:val="20"/>
          <w:szCs w:val="20"/>
        </w:rPr>
        <w:t xml:space="preserve"> - our interaction with each other with key partners and the wider community will be characterised by respect and will seek to engender a belief in the value, ethics and integrity of the BPA.  </w:t>
      </w:r>
    </w:p>
    <w:p w14:paraId="45A8BFC3" w14:textId="77777777" w:rsidR="008854C2" w:rsidRPr="008854C2" w:rsidRDefault="008854C2" w:rsidP="005B230D">
      <w:pPr>
        <w:ind w:left="0" w:firstLine="0"/>
        <w:jc w:val="both"/>
        <w:rPr>
          <w:rFonts w:ascii="Arial" w:hAnsi="Arial" w:cs="Arial"/>
          <w:b/>
          <w:sz w:val="20"/>
          <w:szCs w:val="20"/>
        </w:rPr>
      </w:pPr>
    </w:p>
    <w:p w14:paraId="67DF115C" w14:textId="13F3369E" w:rsidR="008854C2" w:rsidRPr="008854C2" w:rsidRDefault="008854C2" w:rsidP="005B230D">
      <w:pPr>
        <w:ind w:left="0" w:firstLine="0"/>
        <w:jc w:val="both"/>
        <w:rPr>
          <w:rFonts w:ascii="Arial" w:hAnsi="Arial" w:cs="Arial"/>
          <w:i/>
          <w:sz w:val="20"/>
          <w:szCs w:val="20"/>
        </w:rPr>
      </w:pPr>
      <w:r w:rsidRPr="008854C2">
        <w:rPr>
          <w:rFonts w:ascii="Arial" w:hAnsi="Arial" w:cs="Arial"/>
          <w:i/>
          <w:sz w:val="20"/>
          <w:szCs w:val="20"/>
        </w:rPr>
        <w:t xml:space="preserve">This job description and person specification is not to be regarded as exclusive or exhaustive.  It is intended as an outline indication of the areas of activity and may be amended from time to time in the light of the changing needs of the organisation through appropriate processes of consultation and the mutual agreement of both parties. </w:t>
      </w:r>
    </w:p>
    <w:p w14:paraId="5A5BAA50" w14:textId="77777777" w:rsidR="008854C2" w:rsidRPr="008854C2" w:rsidRDefault="008854C2" w:rsidP="00E656BE">
      <w:pPr>
        <w:pStyle w:val="Bodytext"/>
        <w:rPr>
          <w:rFonts w:ascii="Arial" w:hAnsi="Arial" w:cs="Arial"/>
        </w:rPr>
      </w:pPr>
    </w:p>
    <w:p w14:paraId="0BE5339C" w14:textId="77777777" w:rsidR="00977AC0" w:rsidRDefault="00977AC0" w:rsidP="00977AC0">
      <w:pPr>
        <w:pStyle w:val="Bodytext"/>
        <w:tabs>
          <w:tab w:val="left" w:pos="1985"/>
        </w:tabs>
        <w:rPr>
          <w:rFonts w:ascii="Arial" w:hAnsi="Arial" w:cs="Arial"/>
        </w:rPr>
      </w:pPr>
    </w:p>
    <w:p w14:paraId="1E399413" w14:textId="77777777" w:rsidR="00303046" w:rsidRPr="007D4F72" w:rsidRDefault="00303046" w:rsidP="00D05601">
      <w:pPr>
        <w:pStyle w:val="Bodytext"/>
        <w:jc w:val="both"/>
        <w:rPr>
          <w:rFonts w:ascii="Arial" w:hAnsi="Arial" w:cs="Arial"/>
        </w:rPr>
      </w:pPr>
    </w:p>
    <w:p w14:paraId="21F2552D" w14:textId="77777777" w:rsidR="00537A00" w:rsidRPr="007D4F72" w:rsidRDefault="00537A00" w:rsidP="00D05601">
      <w:pPr>
        <w:pStyle w:val="Bodytext"/>
        <w:jc w:val="both"/>
        <w:rPr>
          <w:rFonts w:ascii="Arial" w:hAnsi="Arial" w:cs="Arial"/>
        </w:rPr>
      </w:pPr>
    </w:p>
    <w:p w14:paraId="68BA62A2" w14:textId="77777777" w:rsidR="0022731A" w:rsidRPr="007D4F72" w:rsidRDefault="0022731A" w:rsidP="00D05601">
      <w:pPr>
        <w:pStyle w:val="Bodytext"/>
        <w:jc w:val="both"/>
        <w:rPr>
          <w:rFonts w:ascii="Arial" w:hAnsi="Arial" w:cs="Arial"/>
        </w:rPr>
      </w:pPr>
    </w:p>
    <w:p w14:paraId="5166BF09" w14:textId="77777777" w:rsidR="0022731A" w:rsidRPr="007D4F72" w:rsidRDefault="0022731A" w:rsidP="00D05601">
      <w:pPr>
        <w:pStyle w:val="Bodytext"/>
        <w:jc w:val="both"/>
        <w:rPr>
          <w:rFonts w:ascii="Arial" w:hAnsi="Arial" w:cs="Arial"/>
        </w:rPr>
      </w:pPr>
    </w:p>
    <w:p w14:paraId="6DBBA278" w14:textId="5897BD28" w:rsidR="0022731A" w:rsidRDefault="0022731A" w:rsidP="00D05601">
      <w:pPr>
        <w:pStyle w:val="Bodytext"/>
        <w:jc w:val="both"/>
        <w:rPr>
          <w:rFonts w:ascii="Arial" w:hAnsi="Arial" w:cs="Arial"/>
        </w:rPr>
      </w:pPr>
    </w:p>
    <w:p w14:paraId="50408AE3" w14:textId="571CFAC2" w:rsidR="00DC79F6" w:rsidRDefault="00DC79F6" w:rsidP="00D05601">
      <w:pPr>
        <w:pStyle w:val="Bodytext"/>
        <w:jc w:val="both"/>
        <w:rPr>
          <w:rFonts w:ascii="Arial" w:hAnsi="Arial" w:cs="Arial"/>
        </w:rPr>
      </w:pPr>
    </w:p>
    <w:p w14:paraId="0DCCCB95" w14:textId="04AAC436" w:rsidR="00DC79F6" w:rsidRDefault="00DC79F6" w:rsidP="00D05601">
      <w:pPr>
        <w:pStyle w:val="Bodytext"/>
        <w:jc w:val="both"/>
        <w:rPr>
          <w:rFonts w:ascii="Arial" w:hAnsi="Arial" w:cs="Arial"/>
        </w:rPr>
      </w:pPr>
    </w:p>
    <w:p w14:paraId="2635FE1F" w14:textId="0062AF13" w:rsidR="00DC79F6" w:rsidRDefault="00DC79F6" w:rsidP="00D05601">
      <w:pPr>
        <w:pStyle w:val="Bodytext"/>
        <w:jc w:val="both"/>
        <w:rPr>
          <w:rFonts w:ascii="Arial" w:hAnsi="Arial" w:cs="Arial"/>
        </w:rPr>
      </w:pPr>
    </w:p>
    <w:p w14:paraId="64E32E23" w14:textId="7A6DE46E" w:rsidR="00DC79F6" w:rsidRDefault="00DC79F6" w:rsidP="00D05601">
      <w:pPr>
        <w:pStyle w:val="Bodytext"/>
        <w:jc w:val="both"/>
        <w:rPr>
          <w:rFonts w:ascii="Arial" w:hAnsi="Arial" w:cs="Arial"/>
        </w:rPr>
      </w:pPr>
    </w:p>
    <w:p w14:paraId="64E157E1" w14:textId="33F53FC3" w:rsidR="00DC79F6" w:rsidRDefault="00DC79F6" w:rsidP="00D05601">
      <w:pPr>
        <w:pStyle w:val="Bodytext"/>
        <w:jc w:val="both"/>
        <w:rPr>
          <w:rFonts w:ascii="Arial" w:hAnsi="Arial" w:cs="Arial"/>
        </w:rPr>
      </w:pPr>
    </w:p>
    <w:p w14:paraId="629BDA54" w14:textId="1013B517" w:rsidR="00DC79F6" w:rsidRDefault="00DC79F6" w:rsidP="00D05601">
      <w:pPr>
        <w:pStyle w:val="Bodytext"/>
        <w:jc w:val="both"/>
        <w:rPr>
          <w:rFonts w:ascii="Arial" w:hAnsi="Arial" w:cs="Arial"/>
        </w:rPr>
      </w:pPr>
    </w:p>
    <w:p w14:paraId="5F16EE66" w14:textId="0DC49DFE" w:rsidR="00DC79F6" w:rsidRDefault="00DC79F6" w:rsidP="00D05601">
      <w:pPr>
        <w:pStyle w:val="Bodytext"/>
        <w:jc w:val="both"/>
        <w:rPr>
          <w:rFonts w:ascii="Arial" w:hAnsi="Arial" w:cs="Arial"/>
        </w:rPr>
      </w:pPr>
    </w:p>
    <w:p w14:paraId="4AEDD212" w14:textId="20A0CA3E" w:rsidR="00DC79F6" w:rsidRDefault="00DC79F6" w:rsidP="00D05601">
      <w:pPr>
        <w:pStyle w:val="Bodytext"/>
        <w:jc w:val="both"/>
        <w:rPr>
          <w:rFonts w:ascii="Arial" w:hAnsi="Arial" w:cs="Arial"/>
        </w:rPr>
      </w:pPr>
    </w:p>
    <w:p w14:paraId="537B6DDC" w14:textId="413279BF" w:rsidR="00DC79F6" w:rsidRDefault="00DC79F6" w:rsidP="00D05601">
      <w:pPr>
        <w:pStyle w:val="Bodytext"/>
        <w:jc w:val="both"/>
        <w:rPr>
          <w:rFonts w:ascii="Arial" w:hAnsi="Arial" w:cs="Arial"/>
        </w:rPr>
      </w:pPr>
    </w:p>
    <w:p w14:paraId="487572A5" w14:textId="5CBC111C" w:rsidR="00DC79F6" w:rsidRDefault="00DC79F6" w:rsidP="00D05601">
      <w:pPr>
        <w:pStyle w:val="Bodytext"/>
        <w:jc w:val="both"/>
        <w:rPr>
          <w:rFonts w:ascii="Arial" w:hAnsi="Arial" w:cs="Arial"/>
        </w:rPr>
      </w:pPr>
    </w:p>
    <w:p w14:paraId="35E951F7" w14:textId="52FA2EB2" w:rsidR="00DC79F6" w:rsidRDefault="00DC79F6" w:rsidP="00D05601">
      <w:pPr>
        <w:pStyle w:val="Bodytext"/>
        <w:jc w:val="both"/>
        <w:rPr>
          <w:rFonts w:ascii="Arial" w:hAnsi="Arial" w:cs="Arial"/>
        </w:rPr>
      </w:pPr>
    </w:p>
    <w:p w14:paraId="62DE44D1" w14:textId="0403042F" w:rsidR="00DC79F6" w:rsidRDefault="00DC79F6" w:rsidP="00D05601">
      <w:pPr>
        <w:pStyle w:val="Bodytext"/>
        <w:jc w:val="both"/>
        <w:rPr>
          <w:rFonts w:ascii="Arial" w:hAnsi="Arial" w:cs="Arial"/>
        </w:rPr>
      </w:pPr>
    </w:p>
    <w:p w14:paraId="02C43507" w14:textId="3C32F8A1" w:rsidR="00DC79F6" w:rsidRDefault="00DC79F6" w:rsidP="00D05601">
      <w:pPr>
        <w:pStyle w:val="Bodytext"/>
        <w:jc w:val="both"/>
        <w:rPr>
          <w:rFonts w:ascii="Arial" w:hAnsi="Arial" w:cs="Arial"/>
        </w:rPr>
      </w:pPr>
    </w:p>
    <w:p w14:paraId="0A78FCFB" w14:textId="5E8DCE0C" w:rsidR="00DC79F6" w:rsidRDefault="00DC79F6" w:rsidP="00D05601">
      <w:pPr>
        <w:pStyle w:val="Bodytext"/>
        <w:jc w:val="both"/>
        <w:rPr>
          <w:rFonts w:ascii="Arial" w:hAnsi="Arial" w:cs="Arial"/>
        </w:rPr>
      </w:pPr>
    </w:p>
    <w:p w14:paraId="01268A4A" w14:textId="3E93E9E3" w:rsidR="00DC79F6" w:rsidRDefault="00DC79F6" w:rsidP="00D05601">
      <w:pPr>
        <w:pStyle w:val="Bodytext"/>
        <w:jc w:val="both"/>
        <w:rPr>
          <w:rFonts w:ascii="Arial" w:hAnsi="Arial" w:cs="Arial"/>
        </w:rPr>
      </w:pPr>
    </w:p>
    <w:p w14:paraId="4B807B5D" w14:textId="1B09722F" w:rsidR="00DC79F6" w:rsidRDefault="00DC79F6" w:rsidP="00D05601">
      <w:pPr>
        <w:pStyle w:val="Bodytext"/>
        <w:jc w:val="both"/>
        <w:rPr>
          <w:rFonts w:ascii="Arial" w:hAnsi="Arial" w:cs="Arial"/>
        </w:rPr>
      </w:pPr>
    </w:p>
    <w:p w14:paraId="546E2EEB" w14:textId="220ACFE7" w:rsidR="00DC79F6" w:rsidRDefault="00DC79F6" w:rsidP="00D05601">
      <w:pPr>
        <w:pStyle w:val="Bodytext"/>
        <w:jc w:val="both"/>
        <w:rPr>
          <w:rFonts w:ascii="Arial" w:hAnsi="Arial" w:cs="Arial"/>
        </w:rPr>
      </w:pPr>
    </w:p>
    <w:p w14:paraId="13D6A54A" w14:textId="2C8FCF97" w:rsidR="00DC79F6" w:rsidRDefault="00DC79F6" w:rsidP="00D05601">
      <w:pPr>
        <w:pStyle w:val="Bodytext"/>
        <w:jc w:val="both"/>
        <w:rPr>
          <w:rFonts w:ascii="Arial" w:hAnsi="Arial" w:cs="Arial"/>
        </w:rPr>
      </w:pPr>
    </w:p>
    <w:p w14:paraId="241BA72E" w14:textId="53E94296" w:rsidR="00DC79F6" w:rsidRDefault="00DC79F6" w:rsidP="00D05601">
      <w:pPr>
        <w:pStyle w:val="Bodytext"/>
        <w:jc w:val="both"/>
        <w:rPr>
          <w:rFonts w:ascii="Arial" w:hAnsi="Arial" w:cs="Arial"/>
        </w:rPr>
      </w:pPr>
    </w:p>
    <w:p w14:paraId="36AC5B25" w14:textId="0D316E70" w:rsidR="00DC79F6" w:rsidRDefault="00DC79F6" w:rsidP="00D05601">
      <w:pPr>
        <w:pStyle w:val="Bodytext"/>
        <w:jc w:val="both"/>
        <w:rPr>
          <w:rFonts w:ascii="Arial" w:hAnsi="Arial" w:cs="Arial"/>
        </w:rPr>
      </w:pPr>
    </w:p>
    <w:p w14:paraId="3C6689EB" w14:textId="44C5BDEF" w:rsidR="00DC79F6" w:rsidRDefault="00DC79F6" w:rsidP="00D05601">
      <w:pPr>
        <w:pStyle w:val="Bodytext"/>
        <w:jc w:val="both"/>
        <w:rPr>
          <w:rFonts w:ascii="Arial" w:hAnsi="Arial" w:cs="Arial"/>
        </w:rPr>
      </w:pPr>
    </w:p>
    <w:p w14:paraId="71145130" w14:textId="337B96B3" w:rsidR="00DC79F6" w:rsidRDefault="00DC79F6" w:rsidP="00D05601">
      <w:pPr>
        <w:pStyle w:val="Bodytext"/>
        <w:jc w:val="both"/>
        <w:rPr>
          <w:rFonts w:ascii="Arial" w:hAnsi="Arial" w:cs="Arial"/>
        </w:rPr>
      </w:pPr>
    </w:p>
    <w:p w14:paraId="27511909" w14:textId="0CC6390E" w:rsidR="00DC79F6" w:rsidRPr="00500267" w:rsidRDefault="00DC79F6" w:rsidP="00500267">
      <w:pPr>
        <w:pStyle w:val="Bodytext"/>
        <w:jc w:val="right"/>
        <w:rPr>
          <w:rFonts w:ascii="Arial" w:hAnsi="Arial" w:cs="Arial"/>
          <w:i/>
        </w:rPr>
      </w:pPr>
      <w:r w:rsidRPr="00500267">
        <w:rPr>
          <w:rFonts w:ascii="Arial" w:hAnsi="Arial" w:cs="Arial"/>
          <w:i/>
        </w:rPr>
        <w:t>Version 10 May 2019 (F)</w:t>
      </w:r>
    </w:p>
    <w:sectPr w:rsidR="00DC79F6" w:rsidRPr="00500267" w:rsidSect="00D35696">
      <w:headerReference w:type="even" r:id="rId10"/>
      <w:headerReference w:type="default" r:id="rId11"/>
      <w:footerReference w:type="even" r:id="rId12"/>
      <w:footerReference w:type="default" r:id="rId13"/>
      <w:headerReference w:type="first" r:id="rId14"/>
      <w:footerReference w:type="first" r:id="rId15"/>
      <w:pgSz w:w="11906" w:h="16838" w:code="9"/>
      <w:pgMar w:top="1276" w:right="1701" w:bottom="1701" w:left="1208" w:header="13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9A58" w14:textId="77777777" w:rsidR="00A74772" w:rsidRDefault="00A74772" w:rsidP="00D408A0">
      <w:r>
        <w:separator/>
      </w:r>
    </w:p>
  </w:endnote>
  <w:endnote w:type="continuationSeparator" w:id="0">
    <w:p w14:paraId="4A4E7C0B" w14:textId="77777777" w:rsidR="00A74772" w:rsidRDefault="00A74772" w:rsidP="00D4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159D" w14:textId="77777777" w:rsidR="00931137" w:rsidRDefault="00931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2044" w14:textId="77777777" w:rsidR="00931137" w:rsidRDefault="0093113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95E3965" w14:textId="6ECDCA20" w:rsidR="000C0810" w:rsidRDefault="000C0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834B" w14:textId="77777777" w:rsidR="000C0810" w:rsidRDefault="000C0810">
    <w:pPr>
      <w:pStyle w:val="Footer"/>
    </w:pPr>
    <w:r>
      <w:rPr>
        <w:noProof/>
        <w:lang w:eastAsia="en-GB"/>
      </w:rPr>
      <w:drawing>
        <wp:anchor distT="0" distB="0" distL="0" distR="0" simplePos="0" relativeHeight="251657216" behindDoc="1" locked="0" layoutInCell="0" allowOverlap="1" wp14:anchorId="28905D2A" wp14:editId="4552D585">
          <wp:simplePos x="0" y="0"/>
          <wp:positionH relativeFrom="page">
            <wp:posOffset>252095</wp:posOffset>
          </wp:positionH>
          <wp:positionV relativeFrom="page">
            <wp:posOffset>9677400</wp:posOffset>
          </wp:positionV>
          <wp:extent cx="7305675" cy="1000125"/>
          <wp:effectExtent l="0" t="0" r="0" b="0"/>
          <wp:wrapNone/>
          <wp:docPr id="7" name="Picture 1" descr="Description: C:\Users\pv\Desktop\LETTER HEAD ARTWOR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v\Desktop\LETTER HEAD ARTWORK.emf"/>
                  <pic:cNvPicPr>
                    <a:picLocks noChangeAspect="1" noChangeArrowheads="1"/>
                  </pic:cNvPicPr>
                </pic:nvPicPr>
                <pic:blipFill>
                  <a:blip r:embed="rId1"/>
                  <a:srcRect l="3401" t="90633"/>
                  <a:stretch>
                    <a:fillRect/>
                  </a:stretch>
                </pic:blipFill>
                <pic:spPr bwMode="auto">
                  <a:xfrm>
                    <a:off x="0" y="0"/>
                    <a:ext cx="7305675" cy="10001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21D0C" w14:textId="77777777" w:rsidR="00A74772" w:rsidRDefault="00A74772" w:rsidP="00D408A0">
      <w:r>
        <w:separator/>
      </w:r>
    </w:p>
  </w:footnote>
  <w:footnote w:type="continuationSeparator" w:id="0">
    <w:p w14:paraId="763C3413" w14:textId="77777777" w:rsidR="00A74772" w:rsidRDefault="00A74772" w:rsidP="00D4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644B" w14:textId="77777777" w:rsidR="00931137" w:rsidRDefault="00931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7787" w14:textId="77777777" w:rsidR="000C0810" w:rsidRPr="0040159B" w:rsidRDefault="000C0810" w:rsidP="0040159B">
    <w:pPr>
      <w:pStyle w:val="Header"/>
      <w:spacing w:before="180" w:line="180" w:lineRule="exact"/>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9BE7" w14:textId="294CFC0A" w:rsidR="000C0810" w:rsidRPr="0039144B" w:rsidRDefault="007D4F72" w:rsidP="00E656BE">
    <w:pPr>
      <w:pStyle w:val="Date"/>
    </w:pPr>
    <w:r>
      <w:rPr>
        <w:noProof/>
        <w:lang w:eastAsia="en-GB"/>
      </w:rPr>
      <w:drawing>
        <wp:anchor distT="0" distB="0" distL="114300" distR="114300" simplePos="0" relativeHeight="251662336" behindDoc="1" locked="0" layoutInCell="1" allowOverlap="1" wp14:anchorId="12F223CB" wp14:editId="5DD66EE4">
          <wp:simplePos x="0" y="0"/>
          <wp:positionH relativeFrom="column">
            <wp:posOffset>-633729</wp:posOffset>
          </wp:positionH>
          <wp:positionV relativeFrom="paragraph">
            <wp:posOffset>-869315</wp:posOffset>
          </wp:positionV>
          <wp:extent cx="1733550" cy="24521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A_logo_Vertical_colour_RGB.jpg"/>
                  <pic:cNvPicPr/>
                </pic:nvPicPr>
                <pic:blipFill>
                  <a:blip r:embed="rId1">
                    <a:extLst>
                      <a:ext uri="{28A0092B-C50C-407E-A947-70E740481C1C}">
                        <a14:useLocalDpi xmlns:a14="http://schemas.microsoft.com/office/drawing/2010/main" val="0"/>
                      </a:ext>
                    </a:extLst>
                  </a:blip>
                  <a:stretch>
                    <a:fillRect/>
                  </a:stretch>
                </pic:blipFill>
                <pic:spPr>
                  <a:xfrm>
                    <a:off x="0" y="0"/>
                    <a:ext cx="1738260" cy="2458839"/>
                  </a:xfrm>
                  <a:prstGeom prst="rect">
                    <a:avLst/>
                  </a:prstGeom>
                </pic:spPr>
              </pic:pic>
            </a:graphicData>
          </a:graphic>
          <wp14:sizeRelH relativeFrom="margin">
            <wp14:pctWidth>0</wp14:pctWidth>
          </wp14:sizeRelH>
          <wp14:sizeRelV relativeFrom="margin">
            <wp14:pctHeight>0</wp14:pctHeight>
          </wp14:sizeRelV>
        </wp:anchor>
      </w:drawing>
    </w:r>
    <w:r w:rsidR="000C0810" w:rsidRPr="00D05601">
      <w:rPr>
        <w:noProof/>
        <w:lang w:eastAsia="en-GB"/>
      </w:rPr>
      <w:drawing>
        <wp:anchor distT="0" distB="0" distL="114300" distR="114300" simplePos="0" relativeHeight="251659264" behindDoc="0" locked="0" layoutInCell="1" allowOverlap="1" wp14:anchorId="0136B65F" wp14:editId="5E2EC324">
          <wp:simplePos x="0" y="0"/>
          <wp:positionH relativeFrom="page">
            <wp:posOffset>4048125</wp:posOffset>
          </wp:positionH>
          <wp:positionV relativeFrom="page">
            <wp:posOffset>276225</wp:posOffset>
          </wp:positionV>
          <wp:extent cx="3505200" cy="2371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54333" t="5664" r="4778" b="74248"/>
                  <a:stretch>
                    <a:fillRect/>
                  </a:stretch>
                </pic:blipFill>
                <pic:spPr bwMode="auto">
                  <a:xfrm>
                    <a:off x="0" y="0"/>
                    <a:ext cx="3505200" cy="237172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6192" behindDoc="0" locked="0" layoutInCell="1" allowOverlap="1" wp14:anchorId="70F95720" wp14:editId="447A77A6">
              <wp:simplePos x="0" y="0"/>
              <wp:positionH relativeFrom="page">
                <wp:posOffset>0</wp:posOffset>
              </wp:positionH>
              <wp:positionV relativeFrom="page">
                <wp:posOffset>3636645</wp:posOffset>
              </wp:positionV>
              <wp:extent cx="288290" cy="0"/>
              <wp:effectExtent l="9525" t="7620" r="698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9525">
                        <a:solidFill>
                          <a:srgbClr val="FF3A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2CB4B" id="_x0000_t32" coordsize="21600,21600" o:spt="32" o:oned="t" path="m,l21600,21600e" filled="f">
              <v:path arrowok="t" fillok="f" o:connecttype="none"/>
              <o:lock v:ext="edit" shapetype="t"/>
            </v:shapetype>
            <v:shape id="AutoShape 1" o:spid="_x0000_s1026" type="#_x0000_t32" style="position:absolute;margin-left:0;margin-top:286.35pt;width:22.7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" strokecolor="#ff3a3e">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64D"/>
    <w:multiLevelType w:val="hybridMultilevel"/>
    <w:tmpl w:val="B422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67AC6"/>
    <w:multiLevelType w:val="hybridMultilevel"/>
    <w:tmpl w:val="A150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51E1A"/>
    <w:multiLevelType w:val="hybridMultilevel"/>
    <w:tmpl w:val="345A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3E1CC1"/>
    <w:multiLevelType w:val="hybridMultilevel"/>
    <w:tmpl w:val="98DE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72884"/>
    <w:multiLevelType w:val="hybridMultilevel"/>
    <w:tmpl w:val="1EB2E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A0186F"/>
    <w:multiLevelType w:val="hybridMultilevel"/>
    <w:tmpl w:val="6256D6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C72426"/>
    <w:multiLevelType w:val="hybridMultilevel"/>
    <w:tmpl w:val="FA8C551A"/>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395B1ECE"/>
    <w:multiLevelType w:val="hybridMultilevel"/>
    <w:tmpl w:val="DA66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41724"/>
    <w:multiLevelType w:val="hybridMultilevel"/>
    <w:tmpl w:val="ED825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0E14C3"/>
    <w:multiLevelType w:val="hybridMultilevel"/>
    <w:tmpl w:val="5EAA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D6A46"/>
    <w:multiLevelType w:val="hybridMultilevel"/>
    <w:tmpl w:val="8EA4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021C7"/>
    <w:multiLevelType w:val="hybridMultilevel"/>
    <w:tmpl w:val="2ED2B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1"/>
  </w:num>
  <w:num w:numId="5">
    <w:abstractNumId w:val="2"/>
  </w:num>
  <w:num w:numId="6">
    <w:abstractNumId w:val="10"/>
  </w:num>
  <w:num w:numId="7">
    <w:abstractNumId w:val="4"/>
  </w:num>
  <w:num w:numId="8">
    <w:abstractNumId w:val="9"/>
  </w:num>
  <w:num w:numId="9">
    <w:abstractNumId w:val="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96"/>
    <w:rsid w:val="0000245C"/>
    <w:rsid w:val="000172FB"/>
    <w:rsid w:val="00020401"/>
    <w:rsid w:val="00024B64"/>
    <w:rsid w:val="00061042"/>
    <w:rsid w:val="00064AA6"/>
    <w:rsid w:val="00086F70"/>
    <w:rsid w:val="000A1357"/>
    <w:rsid w:val="000C0810"/>
    <w:rsid w:val="000C226F"/>
    <w:rsid w:val="000C669A"/>
    <w:rsid w:val="000D61DA"/>
    <w:rsid w:val="000E479E"/>
    <w:rsid w:val="000E5D93"/>
    <w:rsid w:val="000F20D0"/>
    <w:rsid w:val="00100397"/>
    <w:rsid w:val="00115ECA"/>
    <w:rsid w:val="00133090"/>
    <w:rsid w:val="00146B51"/>
    <w:rsid w:val="00147858"/>
    <w:rsid w:val="0015122A"/>
    <w:rsid w:val="00153C53"/>
    <w:rsid w:val="001774DE"/>
    <w:rsid w:val="0019192C"/>
    <w:rsid w:val="001B0599"/>
    <w:rsid w:val="001E4FF9"/>
    <w:rsid w:val="001F47A6"/>
    <w:rsid w:val="00224A4C"/>
    <w:rsid w:val="0022731A"/>
    <w:rsid w:val="002441C1"/>
    <w:rsid w:val="00244D5B"/>
    <w:rsid w:val="00293903"/>
    <w:rsid w:val="002A6175"/>
    <w:rsid w:val="002C2FA7"/>
    <w:rsid w:val="002C347F"/>
    <w:rsid w:val="002F037B"/>
    <w:rsid w:val="002F3579"/>
    <w:rsid w:val="0030149B"/>
    <w:rsid w:val="00302A98"/>
    <w:rsid w:val="00303046"/>
    <w:rsid w:val="0032196D"/>
    <w:rsid w:val="003277F5"/>
    <w:rsid w:val="003332B1"/>
    <w:rsid w:val="00336BC3"/>
    <w:rsid w:val="00384EE1"/>
    <w:rsid w:val="0039144B"/>
    <w:rsid w:val="003A6B93"/>
    <w:rsid w:val="003B6DD7"/>
    <w:rsid w:val="0040159B"/>
    <w:rsid w:val="00406F6A"/>
    <w:rsid w:val="00412AE6"/>
    <w:rsid w:val="00424655"/>
    <w:rsid w:val="00440EA8"/>
    <w:rsid w:val="0044119F"/>
    <w:rsid w:val="0044172B"/>
    <w:rsid w:val="00447646"/>
    <w:rsid w:val="00460537"/>
    <w:rsid w:val="0046157A"/>
    <w:rsid w:val="00465D60"/>
    <w:rsid w:val="004848BA"/>
    <w:rsid w:val="00485270"/>
    <w:rsid w:val="004A7055"/>
    <w:rsid w:val="004B286A"/>
    <w:rsid w:val="004E20D6"/>
    <w:rsid w:val="004F6836"/>
    <w:rsid w:val="00500267"/>
    <w:rsid w:val="005131C8"/>
    <w:rsid w:val="005235A3"/>
    <w:rsid w:val="00537A00"/>
    <w:rsid w:val="005536F9"/>
    <w:rsid w:val="00557079"/>
    <w:rsid w:val="00570FDC"/>
    <w:rsid w:val="005747EA"/>
    <w:rsid w:val="005B230D"/>
    <w:rsid w:val="005C69B3"/>
    <w:rsid w:val="005E5A27"/>
    <w:rsid w:val="005F77F9"/>
    <w:rsid w:val="0061602A"/>
    <w:rsid w:val="00617768"/>
    <w:rsid w:val="00640A7C"/>
    <w:rsid w:val="006438BE"/>
    <w:rsid w:val="00652811"/>
    <w:rsid w:val="00663835"/>
    <w:rsid w:val="00675938"/>
    <w:rsid w:val="006A5E4D"/>
    <w:rsid w:val="006B1136"/>
    <w:rsid w:val="006C202F"/>
    <w:rsid w:val="006F08A8"/>
    <w:rsid w:val="00714FEF"/>
    <w:rsid w:val="00721EBB"/>
    <w:rsid w:val="0073111C"/>
    <w:rsid w:val="00734D34"/>
    <w:rsid w:val="007502E1"/>
    <w:rsid w:val="00754153"/>
    <w:rsid w:val="00754E14"/>
    <w:rsid w:val="00786A57"/>
    <w:rsid w:val="00790FCE"/>
    <w:rsid w:val="00796E8A"/>
    <w:rsid w:val="007A7F92"/>
    <w:rsid w:val="007C6428"/>
    <w:rsid w:val="007D4F72"/>
    <w:rsid w:val="007E073D"/>
    <w:rsid w:val="007E1EAC"/>
    <w:rsid w:val="007E2400"/>
    <w:rsid w:val="007F2EA9"/>
    <w:rsid w:val="00804E83"/>
    <w:rsid w:val="0082345F"/>
    <w:rsid w:val="00825571"/>
    <w:rsid w:val="00832848"/>
    <w:rsid w:val="00835B20"/>
    <w:rsid w:val="0084776B"/>
    <w:rsid w:val="00861AAD"/>
    <w:rsid w:val="008742EF"/>
    <w:rsid w:val="008854C2"/>
    <w:rsid w:val="008C3481"/>
    <w:rsid w:val="008C4586"/>
    <w:rsid w:val="008F18FF"/>
    <w:rsid w:val="00901120"/>
    <w:rsid w:val="00912DE4"/>
    <w:rsid w:val="009262CA"/>
    <w:rsid w:val="00931137"/>
    <w:rsid w:val="00952364"/>
    <w:rsid w:val="0097164A"/>
    <w:rsid w:val="00976753"/>
    <w:rsid w:val="00977AC0"/>
    <w:rsid w:val="009B1B50"/>
    <w:rsid w:val="009F2086"/>
    <w:rsid w:val="00A1672F"/>
    <w:rsid w:val="00A7338A"/>
    <w:rsid w:val="00A74772"/>
    <w:rsid w:val="00A74BCD"/>
    <w:rsid w:val="00A76B55"/>
    <w:rsid w:val="00A83A77"/>
    <w:rsid w:val="00AA2A33"/>
    <w:rsid w:val="00AA2BD3"/>
    <w:rsid w:val="00AB2572"/>
    <w:rsid w:val="00AC2333"/>
    <w:rsid w:val="00AC3D57"/>
    <w:rsid w:val="00AC7A45"/>
    <w:rsid w:val="00AD1D59"/>
    <w:rsid w:val="00AD409E"/>
    <w:rsid w:val="00AF15D9"/>
    <w:rsid w:val="00AF672A"/>
    <w:rsid w:val="00B05A2E"/>
    <w:rsid w:val="00B07D52"/>
    <w:rsid w:val="00B17436"/>
    <w:rsid w:val="00B621E8"/>
    <w:rsid w:val="00B751AD"/>
    <w:rsid w:val="00B86093"/>
    <w:rsid w:val="00BA4131"/>
    <w:rsid w:val="00BF61F4"/>
    <w:rsid w:val="00C0049E"/>
    <w:rsid w:val="00C2376C"/>
    <w:rsid w:val="00C657DD"/>
    <w:rsid w:val="00CB4BB1"/>
    <w:rsid w:val="00CB53C4"/>
    <w:rsid w:val="00CC230E"/>
    <w:rsid w:val="00CC4FC6"/>
    <w:rsid w:val="00CE7B39"/>
    <w:rsid w:val="00D05601"/>
    <w:rsid w:val="00D123E5"/>
    <w:rsid w:val="00D23884"/>
    <w:rsid w:val="00D35696"/>
    <w:rsid w:val="00D408A0"/>
    <w:rsid w:val="00D572E1"/>
    <w:rsid w:val="00DC0D1E"/>
    <w:rsid w:val="00DC3336"/>
    <w:rsid w:val="00DC79F6"/>
    <w:rsid w:val="00DE0CAF"/>
    <w:rsid w:val="00DE50E5"/>
    <w:rsid w:val="00DF2CD9"/>
    <w:rsid w:val="00E06367"/>
    <w:rsid w:val="00E10EAD"/>
    <w:rsid w:val="00E16BB2"/>
    <w:rsid w:val="00E21495"/>
    <w:rsid w:val="00E22C6E"/>
    <w:rsid w:val="00E22D50"/>
    <w:rsid w:val="00E45C9E"/>
    <w:rsid w:val="00E5098A"/>
    <w:rsid w:val="00E62517"/>
    <w:rsid w:val="00E656BE"/>
    <w:rsid w:val="00E930D0"/>
    <w:rsid w:val="00EB5C09"/>
    <w:rsid w:val="00EC6359"/>
    <w:rsid w:val="00ED1672"/>
    <w:rsid w:val="00F26A9A"/>
    <w:rsid w:val="00F324F5"/>
    <w:rsid w:val="00F74CE0"/>
    <w:rsid w:val="00F8273F"/>
    <w:rsid w:val="00F907DC"/>
    <w:rsid w:val="00FC5463"/>
    <w:rsid w:val="00FE5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29475D"/>
  <w15:docId w15:val="{DE0D4F38-2B36-41BE-B61C-6246068E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ind w:left="2880" w:hanging="28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646"/>
    <w:rPr>
      <w:sz w:val="22"/>
      <w:szCs w:val="22"/>
      <w:lang w:eastAsia="en-US"/>
    </w:rPr>
  </w:style>
  <w:style w:type="paragraph" w:styleId="Heading3">
    <w:name w:val="heading 3"/>
    <w:basedOn w:val="Normal"/>
    <w:next w:val="Normal"/>
    <w:link w:val="Heading3Char"/>
    <w:qFormat/>
    <w:rsid w:val="008854C2"/>
    <w:pPr>
      <w:keepNext/>
      <w:suppressAutoHyphens/>
      <w:spacing w:after="120" w:line="260" w:lineRule="atLeast"/>
      <w:jc w:val="both"/>
      <w:outlineLvl w:val="2"/>
    </w:pPr>
    <w:rPr>
      <w:rFonts w:ascii="Arial" w:eastAsia="Times New Roman" w:hAnsi="Arial" w:cs="Arial"/>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8A0"/>
    <w:pPr>
      <w:tabs>
        <w:tab w:val="center" w:pos="4513"/>
        <w:tab w:val="right" w:pos="9026"/>
      </w:tabs>
    </w:pPr>
  </w:style>
  <w:style w:type="character" w:customStyle="1" w:styleId="HeaderChar">
    <w:name w:val="Header Char"/>
    <w:basedOn w:val="DefaultParagraphFont"/>
    <w:link w:val="Header"/>
    <w:uiPriority w:val="99"/>
    <w:rsid w:val="00D408A0"/>
  </w:style>
  <w:style w:type="paragraph" w:styleId="Footer">
    <w:name w:val="footer"/>
    <w:basedOn w:val="Normal"/>
    <w:link w:val="FooterChar"/>
    <w:uiPriority w:val="99"/>
    <w:unhideWhenUsed/>
    <w:rsid w:val="00D408A0"/>
    <w:pPr>
      <w:tabs>
        <w:tab w:val="center" w:pos="4513"/>
        <w:tab w:val="right" w:pos="9026"/>
      </w:tabs>
    </w:pPr>
  </w:style>
  <w:style w:type="character" w:customStyle="1" w:styleId="FooterChar">
    <w:name w:val="Footer Char"/>
    <w:basedOn w:val="DefaultParagraphFont"/>
    <w:link w:val="Footer"/>
    <w:uiPriority w:val="99"/>
    <w:rsid w:val="00D408A0"/>
  </w:style>
  <w:style w:type="paragraph" w:styleId="BalloonText">
    <w:name w:val="Balloon Text"/>
    <w:basedOn w:val="Normal"/>
    <w:link w:val="BalloonTextChar"/>
    <w:uiPriority w:val="99"/>
    <w:semiHidden/>
    <w:unhideWhenUsed/>
    <w:rsid w:val="00D408A0"/>
    <w:rPr>
      <w:rFonts w:ascii="Tahoma" w:hAnsi="Tahoma" w:cs="Tahoma"/>
      <w:sz w:val="16"/>
      <w:szCs w:val="16"/>
    </w:rPr>
  </w:style>
  <w:style w:type="character" w:customStyle="1" w:styleId="BalloonTextChar">
    <w:name w:val="Balloon Text Char"/>
    <w:link w:val="BalloonText"/>
    <w:uiPriority w:val="99"/>
    <w:semiHidden/>
    <w:rsid w:val="00D408A0"/>
    <w:rPr>
      <w:rFonts w:ascii="Tahoma" w:hAnsi="Tahoma" w:cs="Tahoma"/>
      <w:sz w:val="16"/>
      <w:szCs w:val="16"/>
    </w:rPr>
  </w:style>
  <w:style w:type="table" w:styleId="TableGrid">
    <w:name w:val="Table Grid"/>
    <w:basedOn w:val="TableNormal"/>
    <w:uiPriority w:val="59"/>
    <w:rsid w:val="004015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qFormat/>
    <w:rsid w:val="00E656BE"/>
    <w:pPr>
      <w:spacing w:line="240" w:lineRule="exact"/>
    </w:pPr>
    <w:rPr>
      <w:rFonts w:ascii="Verdana" w:hAnsi="Verdana"/>
      <w:sz w:val="20"/>
      <w:szCs w:val="20"/>
    </w:rPr>
  </w:style>
  <w:style w:type="paragraph" w:customStyle="1" w:styleId="Address">
    <w:name w:val="~Address"/>
    <w:basedOn w:val="Normal"/>
    <w:qFormat/>
    <w:rsid w:val="00E656BE"/>
    <w:pPr>
      <w:spacing w:line="180" w:lineRule="exact"/>
    </w:pPr>
    <w:rPr>
      <w:rFonts w:ascii="Verdana" w:hAnsi="Verdana"/>
      <w:sz w:val="16"/>
      <w:szCs w:val="16"/>
    </w:rPr>
  </w:style>
  <w:style w:type="paragraph" w:customStyle="1" w:styleId="Date">
    <w:name w:val="~Date"/>
    <w:basedOn w:val="Header"/>
    <w:qFormat/>
    <w:rsid w:val="00E656BE"/>
    <w:pPr>
      <w:spacing w:before="180" w:line="180" w:lineRule="exact"/>
    </w:pPr>
    <w:rPr>
      <w:rFonts w:ascii="Verdana" w:hAnsi="Verdana"/>
      <w:sz w:val="16"/>
      <w:szCs w:val="16"/>
    </w:rPr>
  </w:style>
  <w:style w:type="character" w:styleId="Hyperlink">
    <w:name w:val="Hyperlink"/>
    <w:basedOn w:val="DefaultParagraphFont"/>
    <w:rsid w:val="00832848"/>
    <w:rPr>
      <w:color w:val="0000FF"/>
      <w:u w:val="single"/>
    </w:rPr>
  </w:style>
  <w:style w:type="paragraph" w:styleId="NormalWeb">
    <w:name w:val="Normal (Web)"/>
    <w:basedOn w:val="Normal"/>
    <w:rsid w:val="00832848"/>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B86093"/>
    <w:pPr>
      <w:ind w:left="720"/>
      <w:contextualSpacing/>
    </w:pPr>
    <w:rPr>
      <w:rFonts w:ascii="Arial" w:eastAsia="Times New Roman" w:hAnsi="Arial"/>
      <w:szCs w:val="24"/>
      <w:lang w:eastAsia="en-GB"/>
    </w:rPr>
  </w:style>
  <w:style w:type="paragraph" w:styleId="NoSpacing">
    <w:name w:val="No Spacing"/>
    <w:uiPriority w:val="1"/>
    <w:qFormat/>
    <w:rsid w:val="00460537"/>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8854C2"/>
    <w:rPr>
      <w:rFonts w:ascii="Arial" w:eastAsia="Times New Roman" w:hAnsi="Arial" w:cs="Arial"/>
      <w:b/>
      <w:sz w:val="22"/>
      <w:lang w:eastAsia="ar-SA"/>
    </w:rPr>
  </w:style>
  <w:style w:type="paragraph" w:styleId="BodyText3">
    <w:name w:val="Body Text 3"/>
    <w:basedOn w:val="Normal"/>
    <w:link w:val="BodyText3Char"/>
    <w:unhideWhenUsed/>
    <w:rsid w:val="008854C2"/>
    <w:pPr>
      <w:suppressAutoHyphens/>
      <w:spacing w:after="120" w:line="260" w:lineRule="atLeast"/>
      <w:jc w:val="both"/>
    </w:pPr>
    <w:rPr>
      <w:rFonts w:ascii="Arial" w:eastAsia="Times New Roman" w:hAnsi="Arial"/>
      <w:sz w:val="16"/>
      <w:szCs w:val="16"/>
      <w:lang w:eastAsia="ar-SA"/>
    </w:rPr>
  </w:style>
  <w:style w:type="character" w:customStyle="1" w:styleId="BodyText3Char">
    <w:name w:val="Body Text 3 Char"/>
    <w:basedOn w:val="DefaultParagraphFont"/>
    <w:link w:val="BodyText3"/>
    <w:rsid w:val="008854C2"/>
    <w:rPr>
      <w:rFonts w:ascii="Arial" w:eastAsia="Times New Roman" w:hAnsi="Arial"/>
      <w:sz w:val="16"/>
      <w:szCs w:val="16"/>
      <w:lang w:eastAsia="ar-SA"/>
    </w:rPr>
  </w:style>
  <w:style w:type="paragraph" w:customStyle="1" w:styleId="Default">
    <w:name w:val="Default"/>
    <w:rsid w:val="008854C2"/>
    <w:pPr>
      <w:autoSpaceDE w:val="0"/>
      <w:autoSpaceDN w:val="0"/>
      <w:adjustRightInd w:val="0"/>
    </w:pPr>
    <w:rPr>
      <w:rFonts w:eastAsiaTheme="minorHAnsi" w:cs="Calibri"/>
      <w:color w:val="000000"/>
      <w:sz w:val="24"/>
      <w:szCs w:val="24"/>
      <w:lang w:eastAsia="en-US"/>
    </w:rPr>
  </w:style>
  <w:style w:type="character" w:styleId="CommentReference">
    <w:name w:val="annotation reference"/>
    <w:basedOn w:val="DefaultParagraphFont"/>
    <w:uiPriority w:val="99"/>
    <w:semiHidden/>
    <w:unhideWhenUsed/>
    <w:rsid w:val="008854C2"/>
    <w:rPr>
      <w:sz w:val="16"/>
      <w:szCs w:val="16"/>
    </w:rPr>
  </w:style>
  <w:style w:type="paragraph" w:styleId="CommentText">
    <w:name w:val="annotation text"/>
    <w:basedOn w:val="Normal"/>
    <w:link w:val="CommentTextChar"/>
    <w:uiPriority w:val="99"/>
    <w:semiHidden/>
    <w:unhideWhenUsed/>
    <w:rsid w:val="008854C2"/>
    <w:rPr>
      <w:sz w:val="20"/>
      <w:szCs w:val="20"/>
    </w:rPr>
  </w:style>
  <w:style w:type="character" w:customStyle="1" w:styleId="CommentTextChar">
    <w:name w:val="Comment Text Char"/>
    <w:basedOn w:val="DefaultParagraphFont"/>
    <w:link w:val="CommentText"/>
    <w:uiPriority w:val="99"/>
    <w:semiHidden/>
    <w:rsid w:val="008854C2"/>
    <w:rPr>
      <w:lang w:eastAsia="en-US"/>
    </w:rPr>
  </w:style>
  <w:style w:type="paragraph" w:styleId="BodyText0">
    <w:name w:val="Body Text"/>
    <w:basedOn w:val="Normal"/>
    <w:link w:val="BodyTextChar"/>
    <w:uiPriority w:val="99"/>
    <w:unhideWhenUsed/>
    <w:rsid w:val="008854C2"/>
    <w:pPr>
      <w:spacing w:after="120"/>
    </w:pPr>
  </w:style>
  <w:style w:type="character" w:customStyle="1" w:styleId="BodyTextChar">
    <w:name w:val="Body Text Char"/>
    <w:basedOn w:val="DefaultParagraphFont"/>
    <w:link w:val="BodyText0"/>
    <w:uiPriority w:val="99"/>
    <w:rsid w:val="008854C2"/>
    <w:rPr>
      <w:sz w:val="22"/>
      <w:szCs w:val="22"/>
      <w:lang w:eastAsia="en-US"/>
    </w:rPr>
  </w:style>
  <w:style w:type="paragraph" w:styleId="CommentSubject">
    <w:name w:val="annotation subject"/>
    <w:basedOn w:val="CommentText"/>
    <w:next w:val="CommentText"/>
    <w:link w:val="CommentSubjectChar"/>
    <w:uiPriority w:val="99"/>
    <w:semiHidden/>
    <w:unhideWhenUsed/>
    <w:rsid w:val="005131C8"/>
    <w:rPr>
      <w:b/>
      <w:bCs/>
    </w:rPr>
  </w:style>
  <w:style w:type="character" w:customStyle="1" w:styleId="CommentSubjectChar">
    <w:name w:val="Comment Subject Char"/>
    <w:basedOn w:val="CommentTextChar"/>
    <w:link w:val="CommentSubject"/>
    <w:uiPriority w:val="99"/>
    <w:semiHidden/>
    <w:rsid w:val="005131C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21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tye\AppData\Local\Microsoft\Windows\Temporary%20Internet%20Files\Content.Outlook\V0EDCLXQ\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2C765824B194438CAB84A20932B82F" ma:contentTypeVersion="7" ma:contentTypeDescription="Create a new document." ma:contentTypeScope="" ma:versionID="0d20a4ccc12163abbaf57647fa91761f">
  <xsd:schema xmlns:xsd="http://www.w3.org/2001/XMLSchema" xmlns:xs="http://www.w3.org/2001/XMLSchema" xmlns:p="http://schemas.microsoft.com/office/2006/metadata/properties" xmlns:ns2="248987f3-190a-4620-8602-80d89ea3f427" xmlns:ns3="96d3c8d9-83cf-47ac-a11b-5a54abd7da84" targetNamespace="http://schemas.microsoft.com/office/2006/metadata/properties" ma:root="true" ma:fieldsID="dd69874707bb533637608365ab02903c" ns2:_="" ns3:_="">
    <xsd:import namespace="248987f3-190a-4620-8602-80d89ea3f427"/>
    <xsd:import namespace="96d3c8d9-83cf-47ac-a11b-5a54abd7da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987f3-190a-4620-8602-80d89ea3f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3c8d9-83cf-47ac-a11b-5a54abd7da8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6d3c8d9-83cf-47ac-a11b-5a54abd7da84">
      <UserInfo>
        <DisplayName/>
        <AccountId xsi:nil="true"/>
        <AccountType/>
      </UserInfo>
    </SharedWithUsers>
  </documentManagement>
</p:properties>
</file>

<file path=customXml/itemProps1.xml><?xml version="1.0" encoding="utf-8"?>
<ds:datastoreItem xmlns:ds="http://schemas.openxmlformats.org/officeDocument/2006/customXml" ds:itemID="{D6A0F2A1-15E7-4C2C-B52C-6A69E26D1FC9}">
  <ds:schemaRefs>
    <ds:schemaRef ds:uri="http://schemas.microsoft.com/sharepoint/v3/contenttype/forms"/>
  </ds:schemaRefs>
</ds:datastoreItem>
</file>

<file path=customXml/itemProps2.xml><?xml version="1.0" encoding="utf-8"?>
<ds:datastoreItem xmlns:ds="http://schemas.openxmlformats.org/officeDocument/2006/customXml" ds:itemID="{D9021A3F-10FB-49EB-8CE0-B136BF884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987f3-190a-4620-8602-80d89ea3f427"/>
    <ds:schemaRef ds:uri="96d3c8d9-83cf-47ac-a11b-5a54abd7d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A2D86-B9D9-45AC-87D4-7FEDDEB25A59}">
  <ds:schemaRefs>
    <ds:schemaRef ds:uri="http://schemas.microsoft.com/office/2006/metadata/properties"/>
    <ds:schemaRef ds:uri="http://schemas.microsoft.com/office/2006/documentManagement/types"/>
    <ds:schemaRef ds:uri="248987f3-190a-4620-8602-80d89ea3f427"/>
    <ds:schemaRef ds:uri="96d3c8d9-83cf-47ac-a11b-5a54abd7da84"/>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5</Pages>
  <Words>1369</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sophie.tye</dc:creator>
  <cp:lastModifiedBy>Kevin Crowe</cp:lastModifiedBy>
  <cp:revision>2</cp:revision>
  <cp:lastPrinted>2019-05-10T11:03:00Z</cp:lastPrinted>
  <dcterms:created xsi:type="dcterms:W3CDTF">2019-05-10T13:31:00Z</dcterms:created>
  <dcterms:modified xsi:type="dcterms:W3CDTF">2019-05-10T13:31:00Z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0x010100772C765824B194438CAB84A20932B82F</vt:lpwstr>
  </property>
  <property fmtid="{D5CDD505-2E9C-101B-9397-08002B2CF9AE}" pid="3" name="Order">
    <vt:r8>3531400</vt:r8>
  </property>
  <property fmtid="{D5CDD505-2E9C-101B-9397-08002B2CF9AE}" pid="4" name="AuthorIds_UIVersion_1536">
    <vt:lpwstr>18</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512">
    <vt:lpwstr>15</vt:lpwstr>
  </property>
</Properties>
</file>