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F79C05" w14:textId="77777777" w:rsidR="00085DBD" w:rsidRPr="00E00CDE" w:rsidRDefault="00085DBD" w:rsidP="001E7E48">
      <w:pPr>
        <w:spacing w:after="240"/>
        <w:rPr>
          <w:rFonts w:ascii="Arial" w:hAnsi="Arial" w:cs="Arial"/>
          <w:sz w:val="24"/>
          <w:szCs w:val="24"/>
        </w:rPr>
      </w:pPr>
    </w:p>
    <w:p w14:paraId="789C1A8E" w14:textId="77777777" w:rsidR="00E00CDE" w:rsidRDefault="00E00CDE" w:rsidP="001E7E48">
      <w:pPr>
        <w:spacing w:after="240"/>
        <w:rPr>
          <w:rFonts w:ascii="Arial" w:hAnsi="Arial" w:cs="Arial"/>
          <w:b/>
          <w:bCs/>
          <w:sz w:val="24"/>
          <w:szCs w:val="24"/>
        </w:rPr>
      </w:pPr>
    </w:p>
    <w:p w14:paraId="18685451" w14:textId="77777777" w:rsidR="00850119" w:rsidRDefault="00850119" w:rsidP="001E7E48">
      <w:pPr>
        <w:spacing w:after="240"/>
        <w:rPr>
          <w:rFonts w:ascii="Arial" w:hAnsi="Arial" w:cs="Arial"/>
          <w:b/>
          <w:bCs/>
          <w:sz w:val="32"/>
          <w:szCs w:val="32"/>
        </w:rPr>
      </w:pPr>
    </w:p>
    <w:p w14:paraId="5A42DBFB" w14:textId="2BA5F302" w:rsidR="001E7E48" w:rsidRPr="00CD1EDA" w:rsidRDefault="00CD1EDA" w:rsidP="001E7E48">
      <w:pPr>
        <w:spacing w:after="240"/>
        <w:rPr>
          <w:rFonts w:ascii="Arial" w:hAnsi="Arial" w:cs="Arial"/>
          <w:b/>
          <w:bCs/>
          <w:sz w:val="32"/>
          <w:szCs w:val="32"/>
        </w:rPr>
      </w:pPr>
      <w:r w:rsidRPr="00CD1EDA">
        <w:rPr>
          <w:rFonts w:ascii="Arial" w:hAnsi="Arial" w:cs="Arial"/>
          <w:b/>
          <w:bCs/>
          <w:sz w:val="32"/>
          <w:szCs w:val="32"/>
        </w:rPr>
        <w:t>About the Role</w:t>
      </w:r>
    </w:p>
    <w:p w14:paraId="7C07F7CB" w14:textId="7C4105C1" w:rsidR="00D366D9" w:rsidRPr="00E00CDE" w:rsidRDefault="009474EA" w:rsidP="001E7E48">
      <w:pPr>
        <w:spacing w:after="240"/>
        <w:rPr>
          <w:rFonts w:ascii="Arial" w:hAnsi="Arial" w:cs="Arial"/>
          <w:sz w:val="24"/>
          <w:szCs w:val="24"/>
        </w:rPr>
      </w:pPr>
      <w:r w:rsidRPr="00E00CDE">
        <w:rPr>
          <w:rFonts w:ascii="Arial" w:hAnsi="Arial" w:cs="Arial"/>
          <w:b/>
          <w:bCs/>
          <w:sz w:val="24"/>
          <w:szCs w:val="24"/>
        </w:rPr>
        <w:t>Job Title:</w:t>
      </w:r>
      <w:r w:rsidR="009C25E6" w:rsidRPr="00E00CDE">
        <w:rPr>
          <w:rFonts w:ascii="Arial" w:hAnsi="Arial" w:cs="Arial"/>
          <w:sz w:val="24"/>
          <w:szCs w:val="24"/>
        </w:rPr>
        <w:t xml:space="preserve"> </w:t>
      </w:r>
      <w:r w:rsidR="00E00CDE">
        <w:rPr>
          <w:rFonts w:ascii="Arial" w:hAnsi="Arial" w:cs="Arial"/>
          <w:sz w:val="24"/>
          <w:szCs w:val="24"/>
        </w:rPr>
        <w:tab/>
      </w:r>
      <w:r w:rsidR="00E00CDE">
        <w:rPr>
          <w:rFonts w:ascii="Arial" w:hAnsi="Arial" w:cs="Arial"/>
          <w:sz w:val="24"/>
          <w:szCs w:val="24"/>
        </w:rPr>
        <w:tab/>
      </w:r>
      <w:r w:rsidR="005828B6">
        <w:rPr>
          <w:rFonts w:ascii="Arial" w:hAnsi="Arial" w:cs="Arial"/>
          <w:sz w:val="24"/>
          <w:szCs w:val="24"/>
        </w:rPr>
        <w:t>Content &amp; Campaigns Officer</w:t>
      </w:r>
    </w:p>
    <w:p w14:paraId="65A9B653" w14:textId="096FFF14" w:rsidR="009474EA" w:rsidRPr="00E00CDE" w:rsidRDefault="009474EA" w:rsidP="001E7E48">
      <w:pPr>
        <w:spacing w:after="240"/>
        <w:rPr>
          <w:rFonts w:ascii="Arial" w:hAnsi="Arial" w:cs="Arial"/>
          <w:b/>
          <w:bCs/>
          <w:sz w:val="24"/>
          <w:szCs w:val="24"/>
        </w:rPr>
      </w:pPr>
      <w:r w:rsidRPr="00E00CDE">
        <w:rPr>
          <w:rFonts w:ascii="Arial" w:hAnsi="Arial" w:cs="Arial"/>
          <w:b/>
          <w:bCs/>
          <w:sz w:val="24"/>
          <w:szCs w:val="24"/>
        </w:rPr>
        <w:t>Department:</w:t>
      </w:r>
      <w:r w:rsidR="009C25E6" w:rsidRPr="00E00CDE">
        <w:rPr>
          <w:rFonts w:ascii="Arial" w:hAnsi="Arial" w:cs="Arial"/>
          <w:b/>
          <w:bCs/>
          <w:sz w:val="24"/>
          <w:szCs w:val="24"/>
        </w:rPr>
        <w:t xml:space="preserve"> </w:t>
      </w:r>
      <w:r w:rsidR="00E00CDE">
        <w:rPr>
          <w:rFonts w:ascii="Arial" w:hAnsi="Arial" w:cs="Arial"/>
          <w:b/>
          <w:bCs/>
          <w:sz w:val="24"/>
          <w:szCs w:val="24"/>
        </w:rPr>
        <w:tab/>
      </w:r>
      <w:r w:rsidR="005828B6">
        <w:rPr>
          <w:rFonts w:ascii="Arial" w:hAnsi="Arial" w:cs="Arial"/>
          <w:sz w:val="24"/>
          <w:szCs w:val="24"/>
        </w:rPr>
        <w:t>Communications &amp; Social Impact</w:t>
      </w:r>
    </w:p>
    <w:p w14:paraId="05C168C4" w14:textId="248E91D2" w:rsidR="009474EA" w:rsidRPr="00E00CDE" w:rsidRDefault="009474EA" w:rsidP="001E7E48">
      <w:pPr>
        <w:spacing w:after="240"/>
        <w:rPr>
          <w:rFonts w:ascii="Arial" w:hAnsi="Arial" w:cs="Arial"/>
          <w:sz w:val="24"/>
          <w:szCs w:val="24"/>
        </w:rPr>
      </w:pPr>
      <w:r w:rsidRPr="00E00CDE">
        <w:rPr>
          <w:rFonts w:ascii="Arial" w:hAnsi="Arial" w:cs="Arial"/>
          <w:b/>
          <w:bCs/>
          <w:sz w:val="24"/>
          <w:szCs w:val="24"/>
        </w:rPr>
        <w:t>Reports to:</w:t>
      </w:r>
      <w:r w:rsidR="0016745A" w:rsidRPr="00E00CDE">
        <w:rPr>
          <w:rFonts w:ascii="Arial" w:hAnsi="Arial" w:cs="Arial"/>
          <w:b/>
          <w:bCs/>
          <w:sz w:val="24"/>
          <w:szCs w:val="24"/>
        </w:rPr>
        <w:t xml:space="preserve"> </w:t>
      </w:r>
      <w:r w:rsidR="00E00CDE">
        <w:rPr>
          <w:rFonts w:ascii="Arial" w:hAnsi="Arial" w:cs="Arial"/>
          <w:b/>
          <w:bCs/>
          <w:sz w:val="24"/>
          <w:szCs w:val="24"/>
        </w:rPr>
        <w:tab/>
      </w:r>
      <w:r w:rsidR="00E00CDE">
        <w:rPr>
          <w:rFonts w:ascii="Arial" w:hAnsi="Arial" w:cs="Arial"/>
          <w:b/>
          <w:bCs/>
          <w:sz w:val="24"/>
          <w:szCs w:val="24"/>
        </w:rPr>
        <w:tab/>
      </w:r>
      <w:r w:rsidR="005828B6">
        <w:rPr>
          <w:rFonts w:ascii="Arial" w:hAnsi="Arial" w:cs="Arial"/>
          <w:sz w:val="24"/>
          <w:szCs w:val="24"/>
        </w:rPr>
        <w:t>Content Manager</w:t>
      </w:r>
    </w:p>
    <w:p w14:paraId="41664FDF" w14:textId="63BEA8E6" w:rsidR="009474EA" w:rsidRPr="00E00CDE" w:rsidRDefault="009474EA" w:rsidP="001E7E48">
      <w:pPr>
        <w:spacing w:after="240"/>
        <w:rPr>
          <w:rFonts w:ascii="Arial" w:hAnsi="Arial" w:cs="Arial"/>
          <w:sz w:val="24"/>
          <w:szCs w:val="24"/>
        </w:rPr>
      </w:pPr>
      <w:r w:rsidRPr="00E00CDE">
        <w:rPr>
          <w:rFonts w:ascii="Arial" w:hAnsi="Arial" w:cs="Arial"/>
          <w:b/>
          <w:bCs/>
          <w:sz w:val="24"/>
          <w:szCs w:val="24"/>
        </w:rPr>
        <w:t>Type of Contract:</w:t>
      </w:r>
      <w:r w:rsidR="0016745A" w:rsidRPr="00E00CDE">
        <w:rPr>
          <w:rFonts w:ascii="Arial" w:hAnsi="Arial" w:cs="Arial"/>
          <w:b/>
          <w:bCs/>
          <w:sz w:val="24"/>
          <w:szCs w:val="24"/>
        </w:rPr>
        <w:t xml:space="preserve"> </w:t>
      </w:r>
      <w:r w:rsidR="00E00CDE">
        <w:rPr>
          <w:rFonts w:ascii="Arial" w:hAnsi="Arial" w:cs="Arial"/>
          <w:b/>
          <w:bCs/>
          <w:sz w:val="24"/>
          <w:szCs w:val="24"/>
        </w:rPr>
        <w:tab/>
      </w:r>
      <w:r w:rsidR="005828B6">
        <w:rPr>
          <w:rFonts w:ascii="Arial" w:hAnsi="Arial" w:cs="Arial"/>
          <w:sz w:val="24"/>
          <w:szCs w:val="24"/>
        </w:rPr>
        <w:t>Permanent, full-time</w:t>
      </w:r>
    </w:p>
    <w:p w14:paraId="442F9C49" w14:textId="67E7EF29" w:rsidR="005E79C4" w:rsidRPr="00E00CDE" w:rsidRDefault="005E79C4" w:rsidP="001E7E48">
      <w:pPr>
        <w:spacing w:after="240"/>
        <w:rPr>
          <w:rFonts w:ascii="Arial" w:hAnsi="Arial" w:cs="Arial"/>
          <w:b/>
          <w:bCs/>
          <w:sz w:val="24"/>
          <w:szCs w:val="24"/>
        </w:rPr>
      </w:pPr>
      <w:r w:rsidRPr="00E00CDE">
        <w:rPr>
          <w:rFonts w:ascii="Arial" w:hAnsi="Arial" w:cs="Arial"/>
          <w:b/>
          <w:bCs/>
          <w:sz w:val="24"/>
          <w:szCs w:val="24"/>
        </w:rPr>
        <w:t>Salary:</w:t>
      </w:r>
      <w:r w:rsidR="00E00CDE">
        <w:rPr>
          <w:rFonts w:ascii="Arial" w:hAnsi="Arial" w:cs="Arial"/>
          <w:b/>
          <w:bCs/>
          <w:sz w:val="24"/>
          <w:szCs w:val="24"/>
        </w:rPr>
        <w:tab/>
      </w:r>
      <w:r w:rsidR="009445BC">
        <w:rPr>
          <w:rFonts w:ascii="Arial" w:hAnsi="Arial" w:cs="Arial"/>
          <w:b/>
          <w:bCs/>
          <w:sz w:val="24"/>
          <w:szCs w:val="24"/>
        </w:rPr>
        <w:tab/>
      </w:r>
      <w:r w:rsidR="00822F50" w:rsidRPr="00822F50">
        <w:rPr>
          <w:rFonts w:ascii="Arial" w:hAnsi="Arial" w:cs="Arial"/>
          <w:sz w:val="24"/>
          <w:szCs w:val="24"/>
        </w:rPr>
        <w:t>£</w:t>
      </w:r>
      <w:r w:rsidR="006C77DB">
        <w:rPr>
          <w:rFonts w:ascii="Arial" w:hAnsi="Arial" w:cs="Arial"/>
          <w:sz w:val="24"/>
          <w:szCs w:val="24"/>
        </w:rPr>
        <w:t>29,000 - £36,000</w:t>
      </w:r>
    </w:p>
    <w:p w14:paraId="45B1FD5D" w14:textId="34013911" w:rsidR="005E79C4" w:rsidRPr="00E00CDE" w:rsidRDefault="005E79C4" w:rsidP="001E7E48">
      <w:pPr>
        <w:spacing w:after="240"/>
        <w:ind w:left="2160" w:hanging="2160"/>
        <w:rPr>
          <w:rFonts w:ascii="Arial" w:hAnsi="Arial" w:cs="Arial"/>
          <w:b/>
          <w:bCs/>
          <w:sz w:val="24"/>
          <w:szCs w:val="24"/>
        </w:rPr>
      </w:pPr>
      <w:r w:rsidRPr="00E00CDE">
        <w:rPr>
          <w:rFonts w:ascii="Arial" w:hAnsi="Arial" w:cs="Arial"/>
          <w:b/>
          <w:bCs/>
          <w:sz w:val="24"/>
          <w:szCs w:val="24"/>
        </w:rPr>
        <w:t>Hours of Work:</w:t>
      </w:r>
      <w:r w:rsidR="00822F50">
        <w:rPr>
          <w:rFonts w:ascii="Arial" w:hAnsi="Arial" w:cs="Arial"/>
          <w:b/>
          <w:bCs/>
          <w:sz w:val="24"/>
          <w:szCs w:val="24"/>
        </w:rPr>
        <w:tab/>
      </w:r>
      <w:r w:rsidR="00D366D9" w:rsidRPr="00D366D9">
        <w:rPr>
          <w:rFonts w:ascii="Arial" w:hAnsi="Arial" w:cs="Arial"/>
          <w:sz w:val="24"/>
          <w:szCs w:val="24"/>
        </w:rPr>
        <w:t>Such hours as are necessary to fulfil the duties. This will involve a minimum of 35 hours per week and include work in evenings and weekends as required.</w:t>
      </w:r>
    </w:p>
    <w:p w14:paraId="1AFA51AE" w14:textId="690FFC16" w:rsidR="001E7E48" w:rsidRPr="005828B6" w:rsidRDefault="005E79C4" w:rsidP="005828B6">
      <w:pPr>
        <w:spacing w:after="240"/>
        <w:ind w:left="2160" w:hanging="2160"/>
        <w:rPr>
          <w:rFonts w:ascii="Arial" w:hAnsi="Arial" w:cs="Arial"/>
          <w:sz w:val="24"/>
          <w:szCs w:val="24"/>
        </w:rPr>
      </w:pPr>
      <w:r w:rsidRPr="00E00CDE">
        <w:rPr>
          <w:rFonts w:ascii="Arial" w:hAnsi="Arial" w:cs="Arial"/>
          <w:b/>
          <w:bCs/>
          <w:sz w:val="24"/>
          <w:szCs w:val="24"/>
        </w:rPr>
        <w:t>Location:</w:t>
      </w:r>
      <w:r w:rsidR="00D366D9">
        <w:rPr>
          <w:rFonts w:ascii="Arial" w:hAnsi="Arial" w:cs="Arial"/>
          <w:b/>
          <w:bCs/>
          <w:sz w:val="24"/>
          <w:szCs w:val="24"/>
        </w:rPr>
        <w:tab/>
      </w:r>
      <w:r w:rsidR="003D23F0" w:rsidRPr="003D23F0">
        <w:rPr>
          <w:rFonts w:ascii="Arial" w:hAnsi="Arial" w:cs="Arial"/>
          <w:sz w:val="24"/>
          <w:szCs w:val="24"/>
        </w:rPr>
        <w:t>Hybrid working across ParalympicsGB’s London office (minimum 2 days) and home based.</w:t>
      </w:r>
      <w:r w:rsidR="003D23F0">
        <w:rPr>
          <w:rFonts w:ascii="Arial" w:hAnsi="Arial" w:cs="Arial"/>
          <w:sz w:val="24"/>
          <w:szCs w:val="24"/>
        </w:rPr>
        <w:t xml:space="preserve"> </w:t>
      </w:r>
      <w:r w:rsidR="003D23F0" w:rsidRPr="003D23F0">
        <w:rPr>
          <w:rFonts w:ascii="Arial" w:hAnsi="Arial" w:cs="Arial"/>
          <w:sz w:val="24"/>
          <w:szCs w:val="24"/>
        </w:rPr>
        <w:t>Travel may also be required in the UK and abroad as necessary.</w:t>
      </w:r>
    </w:p>
    <w:p w14:paraId="2AAFFF97" w14:textId="422384B0" w:rsidR="005E79C4" w:rsidRPr="001E7E48" w:rsidRDefault="005E79C4" w:rsidP="00376B28">
      <w:pPr>
        <w:rPr>
          <w:rFonts w:ascii="Arial" w:hAnsi="Arial" w:cs="Arial"/>
          <w:b/>
          <w:bCs/>
          <w:sz w:val="32"/>
          <w:szCs w:val="32"/>
        </w:rPr>
      </w:pPr>
      <w:r w:rsidRPr="001E7E48">
        <w:rPr>
          <w:rFonts w:ascii="Arial" w:hAnsi="Arial" w:cs="Arial"/>
          <w:b/>
          <w:bCs/>
          <w:sz w:val="32"/>
          <w:szCs w:val="32"/>
        </w:rPr>
        <w:t>Role Purpose</w:t>
      </w:r>
    </w:p>
    <w:p w14:paraId="0F995A82" w14:textId="77777777" w:rsidR="005828B6" w:rsidRDefault="005828B6" w:rsidP="005828B6">
      <w:pPr>
        <w:rPr>
          <w:rFonts w:ascii="Arial" w:hAnsi="Arial" w:cs="Arial"/>
          <w:sz w:val="24"/>
          <w:szCs w:val="24"/>
        </w:rPr>
      </w:pPr>
      <w:r>
        <w:rPr>
          <w:rFonts w:ascii="Arial" w:hAnsi="Arial" w:cs="Arial"/>
          <w:sz w:val="24"/>
          <w:szCs w:val="24"/>
        </w:rPr>
        <w:t xml:space="preserve"> </w:t>
      </w:r>
      <w:r w:rsidRPr="005828B6">
        <w:rPr>
          <w:rFonts w:ascii="Arial" w:hAnsi="Arial" w:cs="Arial"/>
          <w:sz w:val="24"/>
          <w:szCs w:val="24"/>
        </w:rPr>
        <w:t xml:space="preserve">The Content &amp; Campaigns Officer will play a key role in developing and delivering innovative and engaging content and campaigns for both ParalympicsGB and partner social channels. </w:t>
      </w:r>
    </w:p>
    <w:p w14:paraId="5BB0F21A" w14:textId="77777777" w:rsidR="005828B6" w:rsidRDefault="005828B6" w:rsidP="005828B6">
      <w:pPr>
        <w:rPr>
          <w:rFonts w:ascii="Arial" w:hAnsi="Arial" w:cs="Arial"/>
          <w:sz w:val="24"/>
          <w:szCs w:val="24"/>
        </w:rPr>
      </w:pPr>
    </w:p>
    <w:p w14:paraId="03445265" w14:textId="0931EF2B" w:rsidR="005828B6" w:rsidRDefault="005828B6" w:rsidP="005828B6">
      <w:pPr>
        <w:rPr>
          <w:rFonts w:ascii="Arial" w:hAnsi="Arial" w:cs="Arial"/>
          <w:sz w:val="24"/>
          <w:szCs w:val="24"/>
        </w:rPr>
      </w:pPr>
      <w:r w:rsidRPr="005828B6">
        <w:rPr>
          <w:rFonts w:ascii="Arial" w:hAnsi="Arial" w:cs="Arial"/>
          <w:sz w:val="24"/>
          <w:szCs w:val="24"/>
        </w:rPr>
        <w:t xml:space="preserve">This is a hands-on role with a particular focus on managing branded content campaigns for commercial partners, producing content to support ParalympicsGB social impact programmes and other strategic campaigns. </w:t>
      </w:r>
    </w:p>
    <w:p w14:paraId="1C97B641" w14:textId="77777777" w:rsidR="005828B6" w:rsidRPr="005828B6" w:rsidRDefault="005828B6" w:rsidP="005828B6">
      <w:pPr>
        <w:rPr>
          <w:rFonts w:ascii="Arial" w:hAnsi="Arial" w:cs="Arial"/>
          <w:sz w:val="24"/>
          <w:szCs w:val="24"/>
        </w:rPr>
      </w:pPr>
    </w:p>
    <w:p w14:paraId="6F198EA2" w14:textId="77777777" w:rsidR="005828B6" w:rsidRDefault="005828B6" w:rsidP="005828B6">
      <w:pPr>
        <w:rPr>
          <w:rFonts w:ascii="Arial" w:hAnsi="Arial" w:cs="Arial"/>
          <w:sz w:val="24"/>
          <w:szCs w:val="24"/>
        </w:rPr>
      </w:pPr>
      <w:r w:rsidRPr="005828B6">
        <w:rPr>
          <w:rFonts w:ascii="Arial" w:hAnsi="Arial" w:cs="Arial"/>
          <w:sz w:val="24"/>
          <w:szCs w:val="24"/>
        </w:rPr>
        <w:t>Working on projects from the initial brief and concept through to production, delivery and reporting, you’ll ensure there is strong crossover between campaign activity and our always-on content.</w:t>
      </w:r>
    </w:p>
    <w:p w14:paraId="04FD9C98" w14:textId="77777777" w:rsidR="005828B6" w:rsidRPr="005828B6" w:rsidRDefault="005828B6" w:rsidP="005828B6">
      <w:pPr>
        <w:rPr>
          <w:rFonts w:ascii="Arial" w:hAnsi="Arial" w:cs="Arial"/>
          <w:sz w:val="24"/>
          <w:szCs w:val="24"/>
        </w:rPr>
      </w:pPr>
    </w:p>
    <w:p w14:paraId="77F8E4FF" w14:textId="731E3624" w:rsidR="00FB46B8" w:rsidRDefault="005828B6" w:rsidP="005828B6">
      <w:pPr>
        <w:spacing w:after="240"/>
        <w:rPr>
          <w:rFonts w:ascii="Arial" w:hAnsi="Arial" w:cs="Arial"/>
          <w:sz w:val="24"/>
          <w:szCs w:val="24"/>
        </w:rPr>
      </w:pPr>
      <w:r w:rsidRPr="005828B6">
        <w:rPr>
          <w:rFonts w:ascii="Arial" w:hAnsi="Arial" w:cs="Arial"/>
          <w:sz w:val="24"/>
          <w:szCs w:val="24"/>
        </w:rPr>
        <w:t xml:space="preserve">The role will also contribute to the day-to-day management and development of ParalympicsGB's social channels working alongside the </w:t>
      </w:r>
      <w:r w:rsidRPr="005828B6">
        <w:rPr>
          <w:rFonts w:ascii="Arial" w:hAnsi="Arial" w:cs="Arial"/>
          <w:color w:val="000000" w:themeColor="text1"/>
          <w:sz w:val="24"/>
          <w:szCs w:val="24"/>
        </w:rPr>
        <w:t xml:space="preserve">Content Manager &amp; Content Officer </w:t>
      </w:r>
      <w:r w:rsidRPr="005828B6">
        <w:rPr>
          <w:rFonts w:ascii="Arial" w:hAnsi="Arial" w:cs="Arial"/>
          <w:sz w:val="24"/>
          <w:szCs w:val="24"/>
        </w:rPr>
        <w:t>providing cover and support across the channels when required.</w:t>
      </w:r>
    </w:p>
    <w:p w14:paraId="382E7D99" w14:textId="77777777" w:rsidR="00787C06" w:rsidRDefault="00787C06" w:rsidP="005828B6">
      <w:pPr>
        <w:spacing w:after="240"/>
        <w:rPr>
          <w:rFonts w:ascii="Arial" w:hAnsi="Arial" w:cs="Arial"/>
          <w:sz w:val="24"/>
          <w:szCs w:val="24"/>
        </w:rPr>
      </w:pPr>
    </w:p>
    <w:p w14:paraId="76AC2535" w14:textId="77777777" w:rsidR="00787C06" w:rsidRPr="005828B6" w:rsidRDefault="00787C06" w:rsidP="005828B6">
      <w:pPr>
        <w:spacing w:after="240"/>
        <w:rPr>
          <w:rFonts w:ascii="Arial" w:hAnsi="Arial" w:cs="Arial"/>
          <w:sz w:val="24"/>
          <w:szCs w:val="24"/>
        </w:rPr>
      </w:pPr>
    </w:p>
    <w:p w14:paraId="5610E13E" w14:textId="4BAFA050" w:rsidR="00850119" w:rsidRDefault="00850119" w:rsidP="00850119">
      <w:pPr>
        <w:spacing w:after="240"/>
        <w:rPr>
          <w:rFonts w:ascii="Arial" w:hAnsi="Arial" w:cs="Arial"/>
          <w:b/>
          <w:bCs/>
          <w:sz w:val="32"/>
          <w:szCs w:val="32"/>
        </w:rPr>
      </w:pPr>
      <w:r>
        <w:rPr>
          <w:rFonts w:ascii="Arial" w:hAnsi="Arial" w:cs="Arial"/>
          <w:b/>
          <w:bCs/>
          <w:sz w:val="32"/>
          <w:szCs w:val="32"/>
        </w:rPr>
        <w:t>Key Responsibilities</w:t>
      </w:r>
    </w:p>
    <w:p w14:paraId="63D5BF81" w14:textId="77777777" w:rsidR="005828B6" w:rsidRPr="005828B6" w:rsidRDefault="005828B6" w:rsidP="005828B6">
      <w:pPr>
        <w:rPr>
          <w:rFonts w:ascii="Arial" w:hAnsi="Arial" w:cs="Arial"/>
          <w:b/>
          <w:bCs/>
          <w:color w:val="000000" w:themeColor="text1"/>
          <w:sz w:val="24"/>
          <w:szCs w:val="24"/>
        </w:rPr>
      </w:pPr>
      <w:r w:rsidRPr="005828B6">
        <w:rPr>
          <w:rFonts w:ascii="Arial" w:hAnsi="Arial" w:cs="Arial"/>
          <w:b/>
          <w:bCs/>
          <w:color w:val="000000" w:themeColor="text1"/>
          <w:sz w:val="24"/>
          <w:szCs w:val="24"/>
        </w:rPr>
        <w:lastRenderedPageBreak/>
        <w:t>Commercial &amp; Partner Content</w:t>
      </w:r>
    </w:p>
    <w:p w14:paraId="1A20AB1B" w14:textId="77777777" w:rsidR="005828B6" w:rsidRPr="005828B6" w:rsidRDefault="005828B6" w:rsidP="005828B6">
      <w:pPr>
        <w:spacing w:line="240" w:lineRule="auto"/>
        <w:rPr>
          <w:rFonts w:ascii="Arial" w:eastAsia="Times New Roman" w:hAnsi="Arial" w:cs="Arial"/>
          <w:sz w:val="24"/>
          <w:szCs w:val="24"/>
        </w:rPr>
      </w:pPr>
      <w:r w:rsidRPr="005828B6">
        <w:rPr>
          <w:rFonts w:ascii="Arial" w:eastAsia="Times New Roman" w:hAnsi="Arial" w:cs="Arial"/>
          <w:sz w:val="24"/>
          <w:szCs w:val="24"/>
        </w:rPr>
        <w:t>Manage the delivery of branded content projects and campaigns working closely with ParalympicsGB’s commercial team and its partners.</w:t>
      </w:r>
    </w:p>
    <w:p w14:paraId="7250EC38" w14:textId="77777777" w:rsidR="005828B6" w:rsidRPr="005828B6" w:rsidRDefault="005828B6" w:rsidP="005828B6">
      <w:pPr>
        <w:spacing w:line="240" w:lineRule="auto"/>
        <w:rPr>
          <w:rFonts w:ascii="Arial" w:eastAsia="Times New Roman" w:hAnsi="Arial" w:cs="Arial"/>
          <w:sz w:val="24"/>
          <w:szCs w:val="24"/>
        </w:rPr>
      </w:pPr>
    </w:p>
    <w:p w14:paraId="25831024" w14:textId="6D867558" w:rsidR="005828B6" w:rsidRDefault="005828B6" w:rsidP="005828B6">
      <w:pPr>
        <w:rPr>
          <w:rFonts w:ascii="Arial" w:eastAsia="Times New Roman" w:hAnsi="Arial" w:cs="Arial"/>
          <w:sz w:val="24"/>
          <w:szCs w:val="24"/>
        </w:rPr>
      </w:pPr>
      <w:r w:rsidRPr="005828B6">
        <w:rPr>
          <w:rFonts w:ascii="Arial" w:eastAsia="Times New Roman" w:hAnsi="Arial" w:cs="Arial"/>
          <w:sz w:val="24"/>
          <w:szCs w:val="24"/>
        </w:rPr>
        <w:t>Translate commercial partner objectives and briefs into creative, audience-first content that is closely aligned to ParalympicsGB’s conten</w:t>
      </w:r>
      <w:r>
        <w:rPr>
          <w:rFonts w:ascii="Arial" w:eastAsia="Times New Roman" w:hAnsi="Arial" w:cs="Arial"/>
          <w:sz w:val="24"/>
          <w:szCs w:val="24"/>
        </w:rPr>
        <w:t>t and communications strategies.</w:t>
      </w:r>
    </w:p>
    <w:p w14:paraId="607C66D7" w14:textId="77777777" w:rsidR="005828B6" w:rsidRPr="005828B6" w:rsidRDefault="005828B6" w:rsidP="005828B6">
      <w:pPr>
        <w:rPr>
          <w:rFonts w:ascii="Arial" w:eastAsia="Times New Roman" w:hAnsi="Arial" w:cs="Arial"/>
          <w:sz w:val="24"/>
          <w:szCs w:val="24"/>
        </w:rPr>
      </w:pPr>
    </w:p>
    <w:p w14:paraId="300EE8DB" w14:textId="77777777" w:rsidR="005828B6" w:rsidRDefault="005828B6" w:rsidP="005828B6">
      <w:pPr>
        <w:rPr>
          <w:rFonts w:ascii="Arial" w:hAnsi="Arial" w:cs="Arial"/>
          <w:sz w:val="24"/>
          <w:szCs w:val="24"/>
        </w:rPr>
      </w:pPr>
      <w:r w:rsidRPr="005828B6">
        <w:rPr>
          <w:rFonts w:ascii="Arial" w:hAnsi="Arial" w:cs="Arial"/>
          <w:sz w:val="24"/>
          <w:szCs w:val="24"/>
        </w:rPr>
        <w:t>Identify opportunities to develop creative story-telling concepts that deliver value and engagement for both commercial partners and ParalympicsGB audiences.</w:t>
      </w:r>
    </w:p>
    <w:p w14:paraId="5ED0EFEB" w14:textId="77777777" w:rsidR="005828B6" w:rsidRPr="005828B6" w:rsidRDefault="005828B6" w:rsidP="005828B6">
      <w:pPr>
        <w:rPr>
          <w:rFonts w:ascii="Arial" w:hAnsi="Arial" w:cs="Arial"/>
          <w:sz w:val="24"/>
          <w:szCs w:val="24"/>
        </w:rPr>
      </w:pPr>
    </w:p>
    <w:p w14:paraId="4707E0BE" w14:textId="77777777" w:rsidR="005828B6" w:rsidRDefault="005828B6" w:rsidP="005828B6">
      <w:pPr>
        <w:rPr>
          <w:rFonts w:ascii="Arial" w:hAnsi="Arial" w:cs="Arial"/>
          <w:sz w:val="24"/>
          <w:szCs w:val="24"/>
        </w:rPr>
      </w:pPr>
      <w:r w:rsidRPr="005828B6">
        <w:rPr>
          <w:rFonts w:ascii="Arial" w:hAnsi="Arial" w:cs="Arial"/>
          <w:sz w:val="24"/>
          <w:szCs w:val="24"/>
        </w:rPr>
        <w:t>Ensure commercial content meets contractual requirements while maintaining the quality and tone of voice of the ParalympicsGB brand.</w:t>
      </w:r>
    </w:p>
    <w:p w14:paraId="261BE8EA" w14:textId="77777777" w:rsidR="005828B6" w:rsidRPr="005828B6" w:rsidRDefault="005828B6" w:rsidP="005828B6">
      <w:pPr>
        <w:rPr>
          <w:rFonts w:ascii="Arial" w:hAnsi="Arial" w:cs="Arial"/>
          <w:sz w:val="24"/>
          <w:szCs w:val="24"/>
        </w:rPr>
      </w:pPr>
    </w:p>
    <w:p w14:paraId="1445A1EF" w14:textId="77777777" w:rsidR="005828B6" w:rsidRDefault="005828B6" w:rsidP="005828B6">
      <w:pPr>
        <w:rPr>
          <w:rFonts w:ascii="Arial" w:hAnsi="Arial" w:cs="Arial"/>
          <w:sz w:val="24"/>
          <w:szCs w:val="24"/>
        </w:rPr>
      </w:pPr>
      <w:r w:rsidRPr="005828B6">
        <w:rPr>
          <w:rFonts w:ascii="Arial" w:hAnsi="Arial" w:cs="Arial"/>
          <w:sz w:val="24"/>
          <w:szCs w:val="24"/>
        </w:rPr>
        <w:t>Produce post-campaign evaluations and identify recommendations and learnings for future projects.</w:t>
      </w:r>
    </w:p>
    <w:p w14:paraId="3388C2C7" w14:textId="77777777" w:rsidR="005828B6" w:rsidRPr="005828B6" w:rsidRDefault="005828B6" w:rsidP="005828B6">
      <w:pPr>
        <w:rPr>
          <w:rFonts w:ascii="Arial" w:hAnsi="Arial" w:cs="Arial"/>
          <w:b/>
          <w:bCs/>
          <w:color w:val="000000" w:themeColor="text1"/>
          <w:sz w:val="24"/>
          <w:szCs w:val="24"/>
        </w:rPr>
      </w:pPr>
    </w:p>
    <w:p w14:paraId="4E61F72F" w14:textId="77777777" w:rsidR="005828B6" w:rsidRPr="005828B6" w:rsidRDefault="005828B6" w:rsidP="005828B6">
      <w:pPr>
        <w:rPr>
          <w:rFonts w:ascii="Arial" w:hAnsi="Arial" w:cs="Arial"/>
          <w:b/>
          <w:bCs/>
          <w:sz w:val="24"/>
          <w:szCs w:val="24"/>
        </w:rPr>
      </w:pPr>
      <w:r w:rsidRPr="005828B6">
        <w:rPr>
          <w:rFonts w:ascii="Arial" w:hAnsi="Arial" w:cs="Arial"/>
          <w:b/>
          <w:bCs/>
          <w:sz w:val="24"/>
          <w:szCs w:val="24"/>
        </w:rPr>
        <w:t>Social Impact &amp; Strategic Projects</w:t>
      </w:r>
    </w:p>
    <w:p w14:paraId="1F54AA1B" w14:textId="77777777" w:rsidR="005828B6" w:rsidRDefault="005828B6" w:rsidP="005828B6">
      <w:pPr>
        <w:rPr>
          <w:rFonts w:ascii="Arial" w:hAnsi="Arial" w:cs="Arial"/>
          <w:sz w:val="24"/>
          <w:szCs w:val="24"/>
        </w:rPr>
      </w:pPr>
      <w:r w:rsidRPr="005828B6">
        <w:rPr>
          <w:rFonts w:ascii="Arial" w:hAnsi="Arial" w:cs="Arial"/>
          <w:sz w:val="24"/>
          <w:szCs w:val="24"/>
        </w:rPr>
        <w:t>Manage the digital content delivery of selected social impact, participation and wider organisation-led projects.</w:t>
      </w:r>
    </w:p>
    <w:p w14:paraId="7792BC1A" w14:textId="77777777" w:rsidR="005828B6" w:rsidRPr="005828B6" w:rsidRDefault="005828B6" w:rsidP="005828B6">
      <w:pPr>
        <w:rPr>
          <w:rFonts w:ascii="Arial" w:hAnsi="Arial" w:cs="Arial"/>
          <w:sz w:val="24"/>
          <w:szCs w:val="24"/>
        </w:rPr>
      </w:pPr>
    </w:p>
    <w:p w14:paraId="0E0E9418" w14:textId="6C52B7B4" w:rsidR="005828B6" w:rsidRPr="005828B6" w:rsidRDefault="005828B6" w:rsidP="005828B6">
      <w:pPr>
        <w:rPr>
          <w:rFonts w:ascii="Arial" w:hAnsi="Arial" w:cs="Arial"/>
          <w:sz w:val="24"/>
          <w:szCs w:val="24"/>
        </w:rPr>
      </w:pPr>
      <w:r w:rsidRPr="005828B6">
        <w:rPr>
          <w:rFonts w:ascii="Arial" w:hAnsi="Arial" w:cs="Arial"/>
          <w:sz w:val="24"/>
          <w:szCs w:val="24"/>
        </w:rPr>
        <w:t>Support the development of longer-term content initiatives for greater alignment to ParalympicsGB's day-to-day social</w:t>
      </w:r>
      <w:r>
        <w:rPr>
          <w:rFonts w:ascii="Arial" w:hAnsi="Arial" w:cs="Arial"/>
          <w:sz w:val="24"/>
          <w:szCs w:val="24"/>
        </w:rPr>
        <w:t xml:space="preserve"> channels,</w:t>
      </w:r>
      <w:r w:rsidRPr="005828B6">
        <w:rPr>
          <w:rFonts w:ascii="Arial" w:hAnsi="Arial" w:cs="Arial"/>
          <w:sz w:val="24"/>
          <w:szCs w:val="24"/>
        </w:rPr>
        <w:t xml:space="preserve"> </w:t>
      </w:r>
      <w:r>
        <w:rPr>
          <w:rFonts w:ascii="Arial" w:hAnsi="Arial" w:cs="Arial"/>
          <w:sz w:val="24"/>
          <w:szCs w:val="24"/>
        </w:rPr>
        <w:t>including the production of video content for internal staff projects.</w:t>
      </w:r>
    </w:p>
    <w:p w14:paraId="28746CEC" w14:textId="77777777" w:rsidR="005828B6" w:rsidRPr="005828B6" w:rsidRDefault="005828B6" w:rsidP="005828B6">
      <w:pPr>
        <w:rPr>
          <w:rFonts w:ascii="Arial" w:hAnsi="Arial" w:cs="Arial"/>
          <w:sz w:val="24"/>
          <w:szCs w:val="24"/>
        </w:rPr>
      </w:pPr>
    </w:p>
    <w:p w14:paraId="158363EB" w14:textId="77777777" w:rsidR="005828B6" w:rsidRPr="005828B6" w:rsidRDefault="005828B6" w:rsidP="005828B6">
      <w:pPr>
        <w:rPr>
          <w:rStyle w:val="eop"/>
          <w:rFonts w:ascii="Arial" w:hAnsi="Arial" w:cs="Arial"/>
          <w:color w:val="000000"/>
          <w:sz w:val="24"/>
          <w:szCs w:val="24"/>
          <w:bdr w:val="none" w:sz="0" w:space="0" w:color="auto" w:frame="1"/>
          <w:shd w:val="clear" w:color="auto" w:fill="C6C6C6"/>
        </w:rPr>
      </w:pPr>
      <w:r w:rsidRPr="005828B6">
        <w:rPr>
          <w:rStyle w:val="normaltextrun"/>
          <w:rFonts w:ascii="Arial" w:hAnsi="Arial" w:cs="Arial"/>
          <w:b/>
          <w:bCs/>
          <w:color w:val="000000"/>
          <w:sz w:val="24"/>
          <w:szCs w:val="24"/>
          <w:shd w:val="clear" w:color="auto" w:fill="FFFFFF"/>
        </w:rPr>
        <w:t>Content creation</w:t>
      </w:r>
      <w:r w:rsidRPr="005828B6">
        <w:rPr>
          <w:rStyle w:val="eop"/>
          <w:rFonts w:ascii="Arial" w:hAnsi="Arial" w:cs="Arial"/>
          <w:color w:val="000000"/>
          <w:sz w:val="24"/>
          <w:szCs w:val="24"/>
          <w:bdr w:val="none" w:sz="0" w:space="0" w:color="auto" w:frame="1"/>
          <w:shd w:val="clear" w:color="auto" w:fill="C6C6C6"/>
        </w:rPr>
        <w:t> </w:t>
      </w:r>
    </w:p>
    <w:p w14:paraId="6C9CDB1A" w14:textId="2B33F6FD" w:rsidR="005828B6" w:rsidRPr="005828B6" w:rsidRDefault="005828B6" w:rsidP="005828B6">
      <w:pPr>
        <w:rPr>
          <w:rStyle w:val="eop"/>
          <w:rFonts w:ascii="Arial" w:hAnsi="Arial" w:cs="Arial"/>
          <w:color w:val="000000"/>
          <w:sz w:val="24"/>
          <w:szCs w:val="24"/>
          <w:bdr w:val="none" w:sz="0" w:space="0" w:color="auto" w:frame="1"/>
          <w:shd w:val="clear" w:color="auto" w:fill="C6C6C6"/>
        </w:rPr>
      </w:pPr>
      <w:r w:rsidRPr="005828B6">
        <w:rPr>
          <w:rStyle w:val="normaltextrun"/>
          <w:rFonts w:ascii="Arial" w:hAnsi="Arial" w:cs="Arial"/>
          <w:color w:val="000000"/>
          <w:sz w:val="24"/>
          <w:szCs w:val="24"/>
          <w:shd w:val="clear" w:color="auto" w:fill="FFFFFF"/>
        </w:rPr>
        <w:t>Plan, shoot, edit, and publish high-quality, platform-specific vertical videos tailored to maximise reach and engagement with ParalympicsGB’s priority audiences.</w:t>
      </w:r>
    </w:p>
    <w:p w14:paraId="588E5F24" w14:textId="77777777" w:rsidR="005828B6" w:rsidRPr="005828B6" w:rsidRDefault="005828B6" w:rsidP="005828B6">
      <w:pPr>
        <w:pStyle w:val="isselectedend"/>
        <w:rPr>
          <w:rFonts w:ascii="Arial" w:hAnsi="Arial" w:cs="Arial"/>
        </w:rPr>
      </w:pPr>
      <w:r w:rsidRPr="005828B6">
        <w:rPr>
          <w:rFonts w:ascii="Arial" w:hAnsi="Arial" w:cs="Arial"/>
        </w:rPr>
        <w:t>Brief and work with external agencies, freelancers and production suppliers where specialist support is required.</w:t>
      </w:r>
    </w:p>
    <w:p w14:paraId="68E4DB17" w14:textId="77777777" w:rsidR="005828B6" w:rsidRPr="005828B6" w:rsidRDefault="005828B6" w:rsidP="005828B6">
      <w:pPr>
        <w:pStyle w:val="NormalWeb"/>
        <w:rPr>
          <w:rFonts w:ascii="Arial" w:hAnsi="Arial" w:cs="Arial"/>
        </w:rPr>
      </w:pPr>
      <w:r w:rsidRPr="005828B6">
        <w:rPr>
          <w:rFonts w:ascii="Arial" w:hAnsi="Arial" w:cs="Arial"/>
        </w:rPr>
        <w:t>Ensure all content is produced in line with ParalympicsGB’s brand identity and accessibility requirements.</w:t>
      </w:r>
    </w:p>
    <w:p w14:paraId="2EB5FA97" w14:textId="7D0262A9" w:rsidR="005828B6" w:rsidRPr="005828B6" w:rsidRDefault="005828B6" w:rsidP="005828B6">
      <w:pPr>
        <w:pStyle w:val="NormalWeb"/>
        <w:rPr>
          <w:rFonts w:ascii="Arial" w:hAnsi="Arial" w:cs="Arial"/>
        </w:rPr>
      </w:pPr>
      <w:r w:rsidRPr="005828B6">
        <w:rPr>
          <w:rFonts w:ascii="Arial" w:hAnsi="Arial" w:cs="Arial"/>
        </w:rPr>
        <w:t>Understanding of effective paid strategies across priority platforms such as Instagram and Tik</w:t>
      </w:r>
      <w:r>
        <w:rPr>
          <w:rFonts w:ascii="Arial" w:hAnsi="Arial" w:cs="Arial"/>
        </w:rPr>
        <w:t>T</w:t>
      </w:r>
      <w:r w:rsidRPr="005828B6">
        <w:rPr>
          <w:rFonts w:ascii="Arial" w:hAnsi="Arial" w:cs="Arial"/>
        </w:rPr>
        <w:t>ok</w:t>
      </w:r>
      <w:r>
        <w:rPr>
          <w:rFonts w:ascii="Arial" w:hAnsi="Arial" w:cs="Arial"/>
        </w:rPr>
        <w:t>.</w:t>
      </w:r>
    </w:p>
    <w:p w14:paraId="165B48A7" w14:textId="77777777" w:rsidR="005828B6" w:rsidRPr="005828B6" w:rsidRDefault="005828B6" w:rsidP="005828B6">
      <w:pPr>
        <w:pStyle w:val="paragraph"/>
        <w:spacing w:before="0" w:beforeAutospacing="0" w:after="0" w:afterAutospacing="0"/>
        <w:textAlignment w:val="baseline"/>
        <w:rPr>
          <w:rFonts w:ascii="Arial" w:hAnsi="Arial" w:cs="Arial"/>
        </w:rPr>
      </w:pPr>
      <w:r w:rsidRPr="005828B6">
        <w:rPr>
          <w:rStyle w:val="normaltextrun"/>
          <w:rFonts w:ascii="Arial" w:hAnsi="Arial" w:cs="Arial"/>
          <w:b/>
          <w:bCs/>
        </w:rPr>
        <w:t>Games-time</w:t>
      </w:r>
      <w:r w:rsidRPr="005828B6">
        <w:rPr>
          <w:rStyle w:val="eop"/>
          <w:rFonts w:ascii="Arial" w:hAnsi="Arial" w:cs="Arial"/>
          <w:bdr w:val="none" w:sz="0" w:space="0" w:color="auto" w:frame="1"/>
          <w:shd w:val="clear" w:color="auto" w:fill="C6C6C6"/>
        </w:rPr>
        <w:t> </w:t>
      </w:r>
    </w:p>
    <w:p w14:paraId="46FEE152" w14:textId="54A58E5C" w:rsidR="005828B6" w:rsidRPr="005828B6" w:rsidRDefault="005828B6" w:rsidP="005828B6">
      <w:pPr>
        <w:pStyle w:val="paragraph"/>
        <w:spacing w:before="0" w:beforeAutospacing="0" w:after="0" w:afterAutospacing="0"/>
        <w:textAlignment w:val="baseline"/>
        <w:rPr>
          <w:rStyle w:val="eop"/>
          <w:rFonts w:ascii="Arial" w:hAnsi="Arial" w:cs="Arial"/>
          <w:bdr w:val="none" w:sz="0" w:space="0" w:color="auto" w:frame="1"/>
          <w:shd w:val="clear" w:color="auto" w:fill="C6C6C6"/>
        </w:rPr>
      </w:pPr>
      <w:r w:rsidRPr="005828B6">
        <w:rPr>
          <w:rStyle w:val="normaltextrun"/>
          <w:rFonts w:ascii="Arial" w:hAnsi="Arial" w:cs="Arial"/>
        </w:rPr>
        <w:t>Working on location at the heart of the Paralympic Games as part of the communications team to support athletes, team members and media with the delivery of key communications objectives. Will work as part of the content team to capture engaging athlete focused Games-time content for ParalympicsGB channels. </w:t>
      </w:r>
      <w:r w:rsidRPr="005828B6">
        <w:rPr>
          <w:rStyle w:val="eop"/>
          <w:rFonts w:ascii="Arial" w:hAnsi="Arial" w:cs="Arial"/>
          <w:bdr w:val="none" w:sz="0" w:space="0" w:color="auto" w:frame="1"/>
          <w:shd w:val="clear" w:color="auto" w:fill="C6C6C6"/>
        </w:rPr>
        <w:t> </w:t>
      </w:r>
    </w:p>
    <w:p w14:paraId="3B16D889" w14:textId="77777777" w:rsidR="005828B6" w:rsidRPr="005828B6" w:rsidRDefault="005828B6" w:rsidP="005828B6">
      <w:pPr>
        <w:pStyle w:val="paragraph"/>
        <w:spacing w:before="0" w:beforeAutospacing="0" w:after="0" w:afterAutospacing="0"/>
        <w:textAlignment w:val="baseline"/>
        <w:rPr>
          <w:rFonts w:ascii="Arial" w:hAnsi="Arial" w:cs="Arial"/>
        </w:rPr>
      </w:pPr>
    </w:p>
    <w:p w14:paraId="767DE020" w14:textId="77777777" w:rsidR="005828B6" w:rsidRPr="005828B6" w:rsidRDefault="005828B6" w:rsidP="005828B6">
      <w:pPr>
        <w:pStyle w:val="paragraph"/>
        <w:spacing w:before="0" w:beforeAutospacing="0" w:after="0" w:afterAutospacing="0"/>
        <w:textAlignment w:val="baseline"/>
        <w:rPr>
          <w:rFonts w:ascii="Arial" w:hAnsi="Arial" w:cs="Arial"/>
        </w:rPr>
      </w:pPr>
      <w:r w:rsidRPr="005828B6">
        <w:rPr>
          <w:rStyle w:val="normaltextrun"/>
          <w:rFonts w:ascii="Arial" w:hAnsi="Arial" w:cs="Arial"/>
          <w:b/>
          <w:bCs/>
        </w:rPr>
        <w:t>Website</w:t>
      </w:r>
      <w:r w:rsidRPr="005828B6">
        <w:rPr>
          <w:rStyle w:val="eop"/>
          <w:rFonts w:ascii="Arial" w:hAnsi="Arial" w:cs="Arial"/>
          <w:bdr w:val="none" w:sz="0" w:space="0" w:color="auto" w:frame="1"/>
          <w:shd w:val="clear" w:color="auto" w:fill="C6C6C6"/>
        </w:rPr>
        <w:t> </w:t>
      </w:r>
    </w:p>
    <w:p w14:paraId="560C1C17" w14:textId="77777777" w:rsidR="005828B6" w:rsidRPr="005828B6" w:rsidRDefault="005828B6" w:rsidP="005828B6">
      <w:pPr>
        <w:pStyle w:val="paragraph"/>
        <w:spacing w:before="0" w:beforeAutospacing="0" w:after="0" w:afterAutospacing="0"/>
        <w:textAlignment w:val="baseline"/>
        <w:rPr>
          <w:rFonts w:ascii="Arial" w:hAnsi="Arial" w:cs="Arial"/>
        </w:rPr>
      </w:pPr>
      <w:r w:rsidRPr="005828B6">
        <w:rPr>
          <w:rStyle w:val="normaltextrun"/>
          <w:rFonts w:ascii="Arial" w:hAnsi="Arial" w:cs="Arial"/>
        </w:rPr>
        <w:t>On occasion contributing to ParalympicsGB digital channels including copywriting, image and video editing including athlete biographies and sport information. Research of athlete personalities and interests to inform future content plans.</w:t>
      </w:r>
      <w:r w:rsidRPr="005828B6">
        <w:rPr>
          <w:rStyle w:val="eop"/>
          <w:rFonts w:ascii="Arial" w:hAnsi="Arial" w:cs="Arial"/>
          <w:color w:val="D13438"/>
          <w:bdr w:val="none" w:sz="0" w:space="0" w:color="auto" w:frame="1"/>
          <w:shd w:val="clear" w:color="auto" w:fill="C6C6C6"/>
        </w:rPr>
        <w:t> </w:t>
      </w:r>
    </w:p>
    <w:p w14:paraId="70B1B7F3" w14:textId="77777777" w:rsidR="005828B6" w:rsidRDefault="005828B6" w:rsidP="00227EC3">
      <w:pPr>
        <w:spacing w:after="240"/>
        <w:rPr>
          <w:rFonts w:ascii="Arial" w:hAnsi="Arial" w:cs="Arial"/>
          <w:i/>
          <w:iCs/>
          <w:sz w:val="24"/>
          <w:szCs w:val="24"/>
        </w:rPr>
      </w:pPr>
    </w:p>
    <w:p w14:paraId="069A4322" w14:textId="419AF4E4" w:rsidR="00227EC3" w:rsidRDefault="00227EC3" w:rsidP="00227EC3">
      <w:pPr>
        <w:spacing w:after="240"/>
        <w:rPr>
          <w:rFonts w:ascii="Arial" w:hAnsi="Arial" w:cs="Arial"/>
          <w:i/>
          <w:iCs/>
          <w:sz w:val="24"/>
          <w:szCs w:val="24"/>
        </w:rPr>
      </w:pPr>
      <w:r w:rsidRPr="00227EC3">
        <w:rPr>
          <w:rFonts w:ascii="Arial" w:hAnsi="Arial" w:cs="Arial"/>
          <w:i/>
          <w:iCs/>
          <w:sz w:val="24"/>
          <w:szCs w:val="24"/>
        </w:rPr>
        <w:t xml:space="preserve">This job description is not to be regarded as exclusive or exhaustive. It is intended as an outline indication of the areas of activity and may be amended from time to time in the light of the </w:t>
      </w:r>
      <w:r w:rsidRPr="00227EC3">
        <w:rPr>
          <w:rFonts w:ascii="Arial" w:hAnsi="Arial" w:cs="Arial"/>
          <w:i/>
          <w:iCs/>
          <w:sz w:val="24"/>
          <w:szCs w:val="24"/>
        </w:rPr>
        <w:lastRenderedPageBreak/>
        <w:t>changing needs of the organisation through appropriate processes of consultation and the mutual agreement of both parties.</w:t>
      </w:r>
    </w:p>
    <w:p w14:paraId="50A9A4B6" w14:textId="77777777" w:rsidR="00C24B33" w:rsidRPr="00F85C58" w:rsidRDefault="00C24B33" w:rsidP="00227EC3">
      <w:pPr>
        <w:spacing w:after="240"/>
        <w:rPr>
          <w:rFonts w:ascii="Arial" w:hAnsi="Arial" w:cs="Arial"/>
          <w:sz w:val="24"/>
          <w:szCs w:val="24"/>
        </w:rPr>
      </w:pPr>
    </w:p>
    <w:p w14:paraId="3B3E428B" w14:textId="46ED5C3F" w:rsidR="00521822" w:rsidRPr="00C24B33" w:rsidRDefault="003B3CD8" w:rsidP="00C24B33">
      <w:pPr>
        <w:rPr>
          <w:rFonts w:ascii="Arial" w:hAnsi="Arial" w:cs="Arial"/>
          <w:b/>
          <w:bCs/>
          <w:sz w:val="32"/>
          <w:szCs w:val="32"/>
        </w:rPr>
      </w:pPr>
      <w:r>
        <w:rPr>
          <w:rFonts w:ascii="Arial" w:hAnsi="Arial" w:cs="Arial"/>
          <w:b/>
          <w:bCs/>
          <w:sz w:val="32"/>
          <w:szCs w:val="32"/>
        </w:rPr>
        <w:t>Person Specification</w:t>
      </w:r>
    </w:p>
    <w:p w14:paraId="0C74E3A3" w14:textId="6B231089" w:rsidR="003B3CD8" w:rsidRPr="003B3CD8" w:rsidRDefault="003B3CD8" w:rsidP="003B3CD8">
      <w:pPr>
        <w:rPr>
          <w:rFonts w:ascii="Arial" w:hAnsi="Arial" w:cs="Arial"/>
          <w:b/>
          <w:bCs/>
          <w:sz w:val="24"/>
          <w:szCs w:val="24"/>
        </w:rPr>
      </w:pPr>
      <w:r w:rsidRPr="003B3CD8">
        <w:rPr>
          <w:rFonts w:ascii="Arial" w:hAnsi="Arial" w:cs="Arial"/>
          <w:b/>
          <w:bCs/>
          <w:sz w:val="24"/>
          <w:szCs w:val="24"/>
        </w:rPr>
        <w:t>Essential Knowledge and Experience</w:t>
      </w:r>
    </w:p>
    <w:p w14:paraId="2A83D1F8" w14:textId="77777777" w:rsidR="005828B6" w:rsidRPr="005828B6" w:rsidRDefault="005828B6" w:rsidP="005828B6">
      <w:pPr>
        <w:pStyle w:val="NormalWeb"/>
        <w:rPr>
          <w:rFonts w:ascii="Arial" w:hAnsi="Arial" w:cs="Arial"/>
          <w:b/>
          <w:bCs/>
        </w:rPr>
      </w:pPr>
      <w:r w:rsidRPr="005828B6">
        <w:rPr>
          <w:rFonts w:ascii="Arial" w:hAnsi="Arial" w:cs="Arial"/>
          <w:b/>
          <w:bCs/>
        </w:rPr>
        <w:t>Qualifications</w:t>
      </w:r>
    </w:p>
    <w:p w14:paraId="1E1AE792" w14:textId="77777777" w:rsidR="005828B6" w:rsidRPr="005828B6" w:rsidRDefault="005828B6" w:rsidP="005828B6">
      <w:pPr>
        <w:spacing w:line="240" w:lineRule="auto"/>
        <w:rPr>
          <w:rFonts w:ascii="Arial" w:eastAsia="Times New Roman" w:hAnsi="Arial" w:cs="Arial"/>
          <w:sz w:val="24"/>
          <w:szCs w:val="24"/>
        </w:rPr>
      </w:pPr>
      <w:r w:rsidRPr="005828B6">
        <w:rPr>
          <w:rFonts w:ascii="Arial" w:eastAsia="Times New Roman" w:hAnsi="Arial" w:cs="Arial"/>
          <w:sz w:val="24"/>
          <w:szCs w:val="24"/>
        </w:rPr>
        <w:t>Minimum 2 years’ experience working in digital content, social media, marketing, communications or a related field.</w:t>
      </w:r>
    </w:p>
    <w:p w14:paraId="093282AA" w14:textId="77777777" w:rsidR="005828B6" w:rsidRPr="005828B6" w:rsidRDefault="005828B6" w:rsidP="005828B6">
      <w:pPr>
        <w:pStyle w:val="NormalWeb"/>
        <w:rPr>
          <w:rFonts w:ascii="Arial" w:hAnsi="Arial" w:cs="Arial"/>
        </w:rPr>
      </w:pPr>
      <w:r w:rsidRPr="005828B6">
        <w:rPr>
          <w:rFonts w:ascii="Arial" w:hAnsi="Arial" w:cs="Arial"/>
        </w:rPr>
        <w:t>Proven experience developing and delivering digital content campaigns or projects from concept through to completion.</w:t>
      </w:r>
    </w:p>
    <w:p w14:paraId="02A56A50" w14:textId="77777777" w:rsidR="005828B6" w:rsidRPr="005828B6" w:rsidRDefault="005828B6" w:rsidP="005828B6">
      <w:pPr>
        <w:pStyle w:val="NormalWeb"/>
        <w:rPr>
          <w:rFonts w:ascii="Arial" w:hAnsi="Arial" w:cs="Arial"/>
          <w:b/>
          <w:bCs/>
        </w:rPr>
      </w:pPr>
      <w:r w:rsidRPr="005828B6">
        <w:rPr>
          <w:rFonts w:ascii="Arial" w:hAnsi="Arial" w:cs="Arial"/>
          <w:b/>
          <w:bCs/>
        </w:rPr>
        <w:t>Essential</w:t>
      </w:r>
    </w:p>
    <w:p w14:paraId="1EEC25A7" w14:textId="77777777" w:rsidR="005828B6" w:rsidRPr="005828B6" w:rsidRDefault="005828B6" w:rsidP="005828B6">
      <w:pPr>
        <w:pStyle w:val="NormalWeb"/>
        <w:numPr>
          <w:ilvl w:val="0"/>
          <w:numId w:val="9"/>
        </w:numPr>
        <w:rPr>
          <w:rStyle w:val="normaltextrun"/>
          <w:rFonts w:ascii="Arial" w:hAnsi="Arial" w:cs="Arial"/>
          <w:color w:val="000000"/>
          <w:shd w:val="clear" w:color="auto" w:fill="FFFFFF"/>
        </w:rPr>
      </w:pPr>
      <w:r w:rsidRPr="005828B6">
        <w:rPr>
          <w:rFonts w:ascii="Arial" w:hAnsi="Arial" w:cs="Arial"/>
        </w:rPr>
        <w:t xml:space="preserve">Proven track record of developing and delivering engaging content and campaigns across multiple digital channels. </w:t>
      </w:r>
      <w:r w:rsidRPr="005828B6">
        <w:rPr>
          <w:rStyle w:val="normaltextrun"/>
          <w:rFonts w:ascii="Arial" w:hAnsi="Arial" w:cs="Arial"/>
          <w:color w:val="000000"/>
          <w:shd w:val="clear" w:color="auto" w:fill="FFFFFF"/>
        </w:rPr>
        <w:t> Please attach viewable link of showreel/previous work examples to your application.</w:t>
      </w:r>
    </w:p>
    <w:p w14:paraId="646D400D" w14:textId="77777777" w:rsidR="005828B6" w:rsidRPr="005828B6" w:rsidRDefault="005828B6" w:rsidP="005828B6">
      <w:pPr>
        <w:pStyle w:val="NormalWeb"/>
        <w:numPr>
          <w:ilvl w:val="0"/>
          <w:numId w:val="9"/>
        </w:numPr>
        <w:rPr>
          <w:rFonts w:ascii="Arial" w:hAnsi="Arial" w:cs="Arial"/>
          <w:color w:val="000000"/>
          <w:shd w:val="clear" w:color="auto" w:fill="FFFFFF"/>
        </w:rPr>
      </w:pPr>
      <w:r w:rsidRPr="005828B6">
        <w:rPr>
          <w:rFonts w:ascii="Arial" w:hAnsi="Arial" w:cs="Arial"/>
        </w:rPr>
        <w:t>Strong understanding of social media platforms and the different formats and approaches required to engage audiences across Instagram, TikTok, Facebook and YouTube.</w:t>
      </w:r>
    </w:p>
    <w:p w14:paraId="4E3F0F09" w14:textId="14BDCDE2" w:rsidR="005828B6" w:rsidRPr="005828B6" w:rsidRDefault="005828B6" w:rsidP="005828B6">
      <w:pPr>
        <w:pStyle w:val="NormalWeb"/>
        <w:numPr>
          <w:ilvl w:val="0"/>
          <w:numId w:val="9"/>
        </w:numPr>
        <w:rPr>
          <w:rStyle w:val="normaltextrun"/>
          <w:rFonts w:ascii="Arial" w:hAnsi="Arial" w:cs="Arial"/>
          <w:color w:val="000000"/>
          <w:shd w:val="clear" w:color="auto" w:fill="FFFFFF"/>
        </w:rPr>
      </w:pPr>
      <w:r w:rsidRPr="005828B6">
        <w:rPr>
          <w:rFonts w:ascii="Arial" w:hAnsi="Arial" w:cs="Arial"/>
          <w:color w:val="000000"/>
          <w:shd w:val="clear" w:color="auto" w:fill="FFFFFF"/>
        </w:rPr>
        <w:t xml:space="preserve">Awareness </w:t>
      </w:r>
      <w:r w:rsidRPr="005828B6">
        <w:rPr>
          <w:rFonts w:ascii="Arial" w:hAnsi="Arial" w:cs="Arial"/>
        </w:rPr>
        <w:t>of trends and innovation across video first digital platforms to maximise engagement with ParalympicsGB channels</w:t>
      </w:r>
      <w:r>
        <w:rPr>
          <w:rFonts w:ascii="Arial" w:hAnsi="Arial" w:cs="Arial"/>
        </w:rPr>
        <w:t>.</w:t>
      </w:r>
    </w:p>
    <w:p w14:paraId="64309DB7" w14:textId="77777777" w:rsidR="005828B6" w:rsidRPr="005828B6" w:rsidRDefault="005828B6" w:rsidP="005828B6">
      <w:pPr>
        <w:pStyle w:val="NormalWeb"/>
        <w:numPr>
          <w:ilvl w:val="0"/>
          <w:numId w:val="9"/>
        </w:numPr>
        <w:rPr>
          <w:rStyle w:val="normaltextrun"/>
          <w:rFonts w:ascii="Arial" w:hAnsi="Arial" w:cs="Arial"/>
          <w:color w:val="000000"/>
          <w:shd w:val="clear" w:color="auto" w:fill="FFFFFF"/>
        </w:rPr>
      </w:pPr>
      <w:r w:rsidRPr="005828B6">
        <w:rPr>
          <w:rFonts w:ascii="Arial" w:hAnsi="Arial" w:cs="Arial"/>
        </w:rPr>
        <w:t>Ability to film content to a high standard using Sony Cinema Line (or equivalent) cameras.</w:t>
      </w:r>
    </w:p>
    <w:p w14:paraId="381F6054" w14:textId="00C2FAD0" w:rsidR="005828B6" w:rsidRPr="005828B6" w:rsidRDefault="005828B6" w:rsidP="005828B6">
      <w:pPr>
        <w:pStyle w:val="paragraph"/>
        <w:numPr>
          <w:ilvl w:val="0"/>
          <w:numId w:val="9"/>
        </w:numPr>
        <w:spacing w:before="0" w:beforeAutospacing="0" w:after="0" w:afterAutospacing="0"/>
        <w:textAlignment w:val="baseline"/>
        <w:rPr>
          <w:rFonts w:ascii="Arial" w:hAnsi="Arial" w:cs="Arial"/>
        </w:rPr>
      </w:pPr>
      <w:r w:rsidRPr="005828B6">
        <w:rPr>
          <w:rStyle w:val="normaltextrun"/>
          <w:rFonts w:ascii="Arial" w:hAnsi="Arial" w:cs="Arial"/>
          <w:lang w:val="en-US"/>
        </w:rPr>
        <w:t>Experience of using Adobe editing software (Premiere Pro, After Effects)</w:t>
      </w:r>
      <w:r>
        <w:rPr>
          <w:rStyle w:val="normaltextrun"/>
          <w:rFonts w:ascii="Arial" w:hAnsi="Arial" w:cs="Arial"/>
          <w:lang w:val="en-US"/>
        </w:rPr>
        <w:t>.</w:t>
      </w:r>
    </w:p>
    <w:p w14:paraId="26BF511B" w14:textId="295F5B93" w:rsidR="005828B6" w:rsidRPr="005828B6" w:rsidRDefault="005828B6" w:rsidP="005828B6">
      <w:pPr>
        <w:pStyle w:val="paragraph"/>
        <w:numPr>
          <w:ilvl w:val="0"/>
          <w:numId w:val="9"/>
        </w:numPr>
        <w:spacing w:before="0" w:beforeAutospacing="0" w:after="0" w:afterAutospacing="0"/>
        <w:textAlignment w:val="baseline"/>
        <w:rPr>
          <w:rStyle w:val="eop"/>
          <w:rFonts w:ascii="Arial" w:hAnsi="Arial" w:cs="Arial"/>
        </w:rPr>
      </w:pPr>
      <w:r w:rsidRPr="005828B6">
        <w:rPr>
          <w:rStyle w:val="normaltextrun"/>
          <w:rFonts w:ascii="Arial" w:hAnsi="Arial" w:cs="Arial"/>
          <w:lang w:val="en-US"/>
        </w:rPr>
        <w:t>Strong understanding of editing styles, colour grading et</w:t>
      </w:r>
      <w:r>
        <w:rPr>
          <w:rStyle w:val="normaltextrun"/>
          <w:rFonts w:ascii="Arial" w:hAnsi="Arial" w:cs="Arial"/>
          <w:lang w:val="en-US"/>
        </w:rPr>
        <w:t>c.</w:t>
      </w:r>
    </w:p>
    <w:p w14:paraId="14974371" w14:textId="77777777" w:rsidR="005828B6" w:rsidRPr="005828B6" w:rsidRDefault="005828B6" w:rsidP="005828B6">
      <w:pPr>
        <w:pStyle w:val="paragraph"/>
        <w:numPr>
          <w:ilvl w:val="0"/>
          <w:numId w:val="9"/>
        </w:numPr>
        <w:spacing w:before="0" w:beforeAutospacing="0" w:after="0" w:afterAutospacing="0"/>
        <w:textAlignment w:val="baseline"/>
        <w:rPr>
          <w:rFonts w:ascii="Arial" w:hAnsi="Arial" w:cs="Arial"/>
        </w:rPr>
      </w:pPr>
      <w:r w:rsidRPr="005828B6">
        <w:rPr>
          <w:rFonts w:ascii="Arial" w:hAnsi="Arial" w:cs="Arial"/>
        </w:rPr>
        <w:t>Strong project management and organisational skills, with the ability to manage multiple projects, stakeholders and deadlines simultaneously.</w:t>
      </w:r>
    </w:p>
    <w:p w14:paraId="0A02F63C" w14:textId="77777777" w:rsidR="005828B6" w:rsidRPr="005828B6" w:rsidRDefault="005828B6" w:rsidP="005828B6">
      <w:pPr>
        <w:pStyle w:val="paragraph"/>
        <w:numPr>
          <w:ilvl w:val="0"/>
          <w:numId w:val="9"/>
        </w:numPr>
        <w:spacing w:before="0" w:beforeAutospacing="0" w:after="0" w:afterAutospacing="0"/>
        <w:textAlignment w:val="baseline"/>
        <w:rPr>
          <w:rStyle w:val="normaltextrun"/>
          <w:rFonts w:ascii="Arial" w:hAnsi="Arial" w:cs="Arial"/>
        </w:rPr>
      </w:pPr>
      <w:r w:rsidRPr="005828B6">
        <w:rPr>
          <w:rFonts w:ascii="Arial" w:hAnsi="Arial" w:cs="Arial"/>
        </w:rPr>
        <w:t>Experience organising and facilitating content shoots and working with athletes, talent, agents or contributors.</w:t>
      </w:r>
    </w:p>
    <w:p w14:paraId="2EAD0768" w14:textId="509021A8" w:rsidR="005828B6" w:rsidRPr="005828B6" w:rsidRDefault="005828B6" w:rsidP="005828B6">
      <w:pPr>
        <w:pStyle w:val="paragraph"/>
        <w:numPr>
          <w:ilvl w:val="0"/>
          <w:numId w:val="9"/>
        </w:numPr>
        <w:spacing w:before="0" w:beforeAutospacing="0" w:after="0" w:afterAutospacing="0"/>
        <w:textAlignment w:val="baseline"/>
        <w:rPr>
          <w:rFonts w:ascii="Arial" w:hAnsi="Arial" w:cs="Arial"/>
        </w:rPr>
      </w:pPr>
      <w:r w:rsidRPr="005828B6">
        <w:rPr>
          <w:rStyle w:val="normaltextrun"/>
          <w:rFonts w:ascii="Arial" w:hAnsi="Arial" w:cs="Arial"/>
        </w:rPr>
        <w:t>Strong communication skills with the ability to develop effective relationships with athletes, commercial partners and external agencies</w:t>
      </w:r>
      <w:r>
        <w:rPr>
          <w:rStyle w:val="normaltextrun"/>
          <w:rFonts w:ascii="Arial" w:hAnsi="Arial" w:cs="Arial"/>
        </w:rPr>
        <w:t>.</w:t>
      </w:r>
    </w:p>
    <w:p w14:paraId="3F01EFAE" w14:textId="4467F99B" w:rsidR="005828B6" w:rsidRPr="005828B6" w:rsidRDefault="005828B6" w:rsidP="005828B6">
      <w:pPr>
        <w:pStyle w:val="paragraph"/>
        <w:numPr>
          <w:ilvl w:val="0"/>
          <w:numId w:val="9"/>
        </w:numPr>
        <w:spacing w:before="0" w:beforeAutospacing="0" w:after="0" w:afterAutospacing="0"/>
        <w:textAlignment w:val="baseline"/>
        <w:rPr>
          <w:rFonts w:ascii="Arial" w:hAnsi="Arial" w:cs="Arial"/>
        </w:rPr>
      </w:pPr>
      <w:r w:rsidRPr="005828B6">
        <w:rPr>
          <w:rStyle w:val="normaltextrun"/>
          <w:rFonts w:ascii="Arial" w:hAnsi="Arial" w:cs="Arial"/>
        </w:rPr>
        <w:t>Ability to work to strict deadlines</w:t>
      </w:r>
      <w:r>
        <w:rPr>
          <w:rStyle w:val="normaltextrun"/>
          <w:rFonts w:ascii="Arial" w:hAnsi="Arial" w:cs="Arial"/>
        </w:rPr>
        <w:t>.</w:t>
      </w:r>
    </w:p>
    <w:p w14:paraId="4854CA51" w14:textId="63DF8566" w:rsidR="005828B6" w:rsidRPr="005828B6" w:rsidRDefault="005828B6" w:rsidP="005828B6">
      <w:pPr>
        <w:pStyle w:val="paragraph"/>
        <w:numPr>
          <w:ilvl w:val="0"/>
          <w:numId w:val="9"/>
        </w:numPr>
        <w:spacing w:before="0" w:beforeAutospacing="0" w:after="0" w:afterAutospacing="0"/>
        <w:textAlignment w:val="baseline"/>
        <w:rPr>
          <w:rFonts w:ascii="Arial" w:hAnsi="Arial" w:cs="Arial"/>
        </w:rPr>
      </w:pPr>
      <w:r w:rsidRPr="005828B6">
        <w:rPr>
          <w:rStyle w:val="normaltextrun"/>
          <w:rFonts w:ascii="Arial" w:hAnsi="Arial" w:cs="Arial"/>
        </w:rPr>
        <w:t>Experience of organising shoots including call sheets with considerations such as health and safety requirements</w:t>
      </w:r>
      <w:r>
        <w:rPr>
          <w:rStyle w:val="normaltextrun"/>
          <w:rFonts w:ascii="Arial" w:hAnsi="Arial" w:cs="Arial"/>
        </w:rPr>
        <w:t>.</w:t>
      </w:r>
    </w:p>
    <w:p w14:paraId="77E252AC" w14:textId="77777777" w:rsidR="005828B6" w:rsidRPr="005828B6" w:rsidRDefault="005828B6" w:rsidP="005828B6">
      <w:pPr>
        <w:pStyle w:val="NormalWeb"/>
        <w:rPr>
          <w:rFonts w:ascii="Arial" w:hAnsi="Arial" w:cs="Arial"/>
          <w:b/>
          <w:bCs/>
        </w:rPr>
      </w:pPr>
      <w:r w:rsidRPr="005828B6">
        <w:rPr>
          <w:rFonts w:ascii="Arial" w:hAnsi="Arial" w:cs="Arial"/>
          <w:b/>
          <w:bCs/>
        </w:rPr>
        <w:t>Desirable</w:t>
      </w:r>
    </w:p>
    <w:p w14:paraId="408A9B1A" w14:textId="0FD5B642" w:rsidR="005828B6" w:rsidRPr="005828B6" w:rsidRDefault="005828B6" w:rsidP="005828B6">
      <w:pPr>
        <w:pStyle w:val="paragraph"/>
        <w:numPr>
          <w:ilvl w:val="0"/>
          <w:numId w:val="10"/>
        </w:numPr>
        <w:spacing w:before="0" w:beforeAutospacing="0" w:after="0" w:afterAutospacing="0"/>
        <w:textAlignment w:val="baseline"/>
        <w:rPr>
          <w:rStyle w:val="eop"/>
          <w:rFonts w:ascii="Arial" w:hAnsi="Arial" w:cs="Arial"/>
        </w:rPr>
      </w:pPr>
      <w:r w:rsidRPr="005828B6">
        <w:rPr>
          <w:rStyle w:val="normaltextrun"/>
          <w:rFonts w:ascii="Arial" w:hAnsi="Arial" w:cs="Arial"/>
          <w:color w:val="000000"/>
        </w:rPr>
        <w:t>A working knowledge of graphic design and photo editing software</w:t>
      </w:r>
      <w:r>
        <w:rPr>
          <w:rStyle w:val="normaltextrun"/>
          <w:rFonts w:ascii="Arial" w:hAnsi="Arial" w:cs="Arial"/>
          <w:color w:val="000000"/>
        </w:rPr>
        <w:t>.</w:t>
      </w:r>
    </w:p>
    <w:p w14:paraId="206D0FA3" w14:textId="77777777" w:rsidR="005828B6" w:rsidRPr="005828B6" w:rsidRDefault="005828B6" w:rsidP="005828B6">
      <w:pPr>
        <w:pStyle w:val="paragraph"/>
        <w:numPr>
          <w:ilvl w:val="0"/>
          <w:numId w:val="10"/>
        </w:numPr>
        <w:spacing w:before="0" w:beforeAutospacing="0" w:after="0" w:afterAutospacing="0"/>
        <w:textAlignment w:val="baseline"/>
        <w:rPr>
          <w:rFonts w:ascii="Arial" w:hAnsi="Arial" w:cs="Arial"/>
        </w:rPr>
      </w:pPr>
      <w:r w:rsidRPr="005828B6">
        <w:rPr>
          <w:rFonts w:ascii="Arial" w:hAnsi="Arial" w:cs="Arial"/>
        </w:rPr>
        <w:t>Experience working on large-scale sporting events or live events.</w:t>
      </w:r>
    </w:p>
    <w:p w14:paraId="12FD95DE" w14:textId="7FA65EFA" w:rsidR="005828B6" w:rsidRPr="005828B6" w:rsidRDefault="005828B6" w:rsidP="005828B6">
      <w:pPr>
        <w:pStyle w:val="paragraph"/>
        <w:numPr>
          <w:ilvl w:val="0"/>
          <w:numId w:val="10"/>
        </w:numPr>
        <w:spacing w:before="0" w:beforeAutospacing="0" w:after="0" w:afterAutospacing="0"/>
        <w:textAlignment w:val="baseline"/>
        <w:rPr>
          <w:rFonts w:ascii="Arial" w:hAnsi="Arial" w:cs="Arial"/>
        </w:rPr>
      </w:pPr>
      <w:r w:rsidRPr="005828B6">
        <w:rPr>
          <w:rStyle w:val="normaltextrun"/>
          <w:rFonts w:ascii="Arial" w:hAnsi="Arial" w:cs="Arial"/>
          <w:color w:val="000000"/>
        </w:rPr>
        <w:t>A knowledge of, and passion for, sport.</w:t>
      </w:r>
    </w:p>
    <w:p w14:paraId="256B1B39" w14:textId="16578046" w:rsidR="005828B6" w:rsidRPr="005828B6" w:rsidRDefault="005828B6" w:rsidP="005828B6">
      <w:pPr>
        <w:pStyle w:val="paragraph"/>
        <w:numPr>
          <w:ilvl w:val="0"/>
          <w:numId w:val="10"/>
        </w:numPr>
        <w:spacing w:before="0" w:beforeAutospacing="0" w:after="0" w:afterAutospacing="0"/>
        <w:textAlignment w:val="baseline"/>
        <w:rPr>
          <w:rFonts w:ascii="Arial" w:hAnsi="Arial" w:cs="Arial"/>
        </w:rPr>
      </w:pPr>
      <w:r w:rsidRPr="005828B6">
        <w:rPr>
          <w:rStyle w:val="normaltextrun"/>
          <w:rFonts w:ascii="Arial" w:hAnsi="Arial" w:cs="Arial"/>
          <w:color w:val="000000"/>
        </w:rPr>
        <w:t>An understanding of ParalympicsGB, its function and role and the environment in which it operates</w:t>
      </w:r>
      <w:r>
        <w:rPr>
          <w:rStyle w:val="normaltextrun"/>
          <w:rFonts w:ascii="Arial" w:hAnsi="Arial" w:cs="Arial"/>
          <w:color w:val="D13438"/>
          <w:u w:val="single"/>
        </w:rPr>
        <w:t>.</w:t>
      </w:r>
    </w:p>
    <w:p w14:paraId="19002EAE" w14:textId="5F69336E" w:rsidR="005828B6" w:rsidRPr="005828B6" w:rsidRDefault="005828B6" w:rsidP="005828B6">
      <w:pPr>
        <w:pStyle w:val="paragraph"/>
        <w:numPr>
          <w:ilvl w:val="0"/>
          <w:numId w:val="10"/>
        </w:numPr>
        <w:spacing w:before="0" w:beforeAutospacing="0" w:after="0" w:afterAutospacing="0"/>
        <w:textAlignment w:val="baseline"/>
        <w:rPr>
          <w:rFonts w:ascii="Arial" w:hAnsi="Arial" w:cs="Arial"/>
        </w:rPr>
      </w:pPr>
      <w:r w:rsidRPr="005828B6">
        <w:rPr>
          <w:rStyle w:val="normaltextrun"/>
          <w:rFonts w:ascii="Arial" w:hAnsi="Arial" w:cs="Arial"/>
          <w:color w:val="000000"/>
        </w:rPr>
        <w:t>Be able work as part of a team and on your own initiative</w:t>
      </w:r>
      <w:r>
        <w:rPr>
          <w:rStyle w:val="normaltextrun"/>
          <w:rFonts w:ascii="Arial" w:hAnsi="Arial" w:cs="Arial"/>
          <w:color w:val="D13438"/>
          <w:u w:val="single"/>
        </w:rPr>
        <w:t>.</w:t>
      </w:r>
    </w:p>
    <w:p w14:paraId="370B7BF0" w14:textId="0AC6C53D" w:rsidR="005828B6" w:rsidRPr="005828B6" w:rsidRDefault="005828B6" w:rsidP="005828B6">
      <w:pPr>
        <w:pStyle w:val="paragraph"/>
        <w:numPr>
          <w:ilvl w:val="0"/>
          <w:numId w:val="10"/>
        </w:numPr>
        <w:spacing w:before="0" w:beforeAutospacing="0" w:after="0" w:afterAutospacing="0"/>
        <w:textAlignment w:val="baseline"/>
        <w:rPr>
          <w:rFonts w:ascii="Arial" w:hAnsi="Arial" w:cs="Arial"/>
        </w:rPr>
      </w:pPr>
      <w:r w:rsidRPr="005828B6">
        <w:rPr>
          <w:rStyle w:val="normaltextrun"/>
          <w:rFonts w:ascii="Arial" w:hAnsi="Arial" w:cs="Arial"/>
          <w:color w:val="000000"/>
        </w:rPr>
        <w:t>General knowledge of disability sport</w:t>
      </w:r>
      <w:r>
        <w:rPr>
          <w:rStyle w:val="normaltextrun"/>
          <w:rFonts w:ascii="Arial" w:hAnsi="Arial" w:cs="Arial"/>
          <w:color w:val="D13438"/>
          <w:u w:val="single"/>
        </w:rPr>
        <w:t>.</w:t>
      </w:r>
    </w:p>
    <w:p w14:paraId="2D34682B" w14:textId="13DF9009" w:rsidR="005828B6" w:rsidRPr="005828B6" w:rsidRDefault="005828B6" w:rsidP="005828B6">
      <w:pPr>
        <w:spacing w:after="240"/>
        <w:rPr>
          <w:rFonts w:ascii="Arial" w:hAnsi="Arial" w:cs="Arial"/>
          <w:sz w:val="24"/>
          <w:szCs w:val="24"/>
        </w:rPr>
      </w:pPr>
    </w:p>
    <w:p w14:paraId="4DD7A414" w14:textId="2126E505" w:rsidR="00FB46B8" w:rsidRPr="001E7E48" w:rsidRDefault="00FB46B8" w:rsidP="00376B28">
      <w:pPr>
        <w:rPr>
          <w:rFonts w:ascii="Arial" w:hAnsi="Arial" w:cs="Arial"/>
          <w:b/>
          <w:bCs/>
          <w:sz w:val="32"/>
          <w:szCs w:val="32"/>
        </w:rPr>
      </w:pPr>
      <w:r w:rsidRPr="001E7E48">
        <w:rPr>
          <w:rFonts w:ascii="Arial" w:hAnsi="Arial" w:cs="Arial"/>
          <w:b/>
          <w:bCs/>
          <w:sz w:val="32"/>
          <w:szCs w:val="32"/>
        </w:rPr>
        <w:t>About ParalympicsGB</w:t>
      </w:r>
    </w:p>
    <w:p w14:paraId="4320E3AD" w14:textId="55E7B979" w:rsidR="00221D1A" w:rsidRPr="00E00CDE" w:rsidRDefault="00221D1A" w:rsidP="001E7E48">
      <w:pPr>
        <w:spacing w:after="240"/>
        <w:rPr>
          <w:rFonts w:ascii="Arial" w:hAnsi="Arial" w:cs="Arial"/>
          <w:sz w:val="24"/>
          <w:szCs w:val="24"/>
        </w:rPr>
      </w:pPr>
      <w:r w:rsidRPr="00E00CDE">
        <w:rPr>
          <w:rFonts w:ascii="Arial" w:hAnsi="Arial" w:cs="Arial"/>
          <w:sz w:val="24"/>
          <w:szCs w:val="24"/>
        </w:rPr>
        <w:lastRenderedPageBreak/>
        <w:t xml:space="preserve">ParalympicsGB is an organisation with a unique role and key responsibilities within the UK </w:t>
      </w:r>
      <w:r w:rsidR="00D544A8" w:rsidRPr="00E00CDE">
        <w:rPr>
          <w:rFonts w:ascii="Arial" w:hAnsi="Arial" w:cs="Arial"/>
          <w:sz w:val="24"/>
          <w:szCs w:val="24"/>
        </w:rPr>
        <w:t>high-performance</w:t>
      </w:r>
      <w:r w:rsidRPr="00E00CDE">
        <w:rPr>
          <w:rFonts w:ascii="Arial" w:hAnsi="Arial" w:cs="Arial"/>
          <w:sz w:val="24"/>
          <w:szCs w:val="24"/>
        </w:rPr>
        <w:t xml:space="preserve"> system. Delivery of our ambitions very much relies on working in partnership with others</w:t>
      </w:r>
      <w:r w:rsidR="00D544A8" w:rsidRPr="00E00CDE">
        <w:rPr>
          <w:rFonts w:ascii="Arial" w:hAnsi="Arial" w:cs="Arial"/>
          <w:sz w:val="24"/>
          <w:szCs w:val="24"/>
        </w:rPr>
        <w:t xml:space="preserve"> and </w:t>
      </w:r>
      <w:r w:rsidRPr="00E00CDE">
        <w:rPr>
          <w:rFonts w:ascii="Arial" w:hAnsi="Arial" w:cs="Arial"/>
          <w:sz w:val="24"/>
          <w:szCs w:val="24"/>
        </w:rPr>
        <w:t xml:space="preserve">focusing on our two strategic priorities: taking the best prepared team to each summer and winter Games and inspiring social change. </w:t>
      </w:r>
    </w:p>
    <w:p w14:paraId="5FCB3AFD" w14:textId="6805DE0F" w:rsidR="00221D1A" w:rsidRPr="00E00CDE" w:rsidRDefault="00221D1A" w:rsidP="001E7E48">
      <w:pPr>
        <w:spacing w:after="240"/>
        <w:rPr>
          <w:rFonts w:ascii="Arial" w:hAnsi="Arial" w:cs="Arial"/>
          <w:sz w:val="24"/>
          <w:szCs w:val="24"/>
        </w:rPr>
      </w:pPr>
      <w:r w:rsidRPr="00E00CDE">
        <w:rPr>
          <w:rFonts w:ascii="Arial" w:hAnsi="Arial" w:cs="Arial"/>
          <w:sz w:val="24"/>
          <w:szCs w:val="24"/>
        </w:rPr>
        <w:t>As an organisation we are committed to three values</w:t>
      </w:r>
      <w:r w:rsidR="009C25E6" w:rsidRPr="00E00CDE">
        <w:rPr>
          <w:rFonts w:ascii="Arial" w:hAnsi="Arial" w:cs="Arial"/>
          <w:sz w:val="24"/>
          <w:szCs w:val="24"/>
        </w:rPr>
        <w:t>, which e</w:t>
      </w:r>
      <w:r w:rsidRPr="00E00CDE">
        <w:rPr>
          <w:rFonts w:ascii="Arial" w:hAnsi="Arial" w:cs="Arial"/>
          <w:sz w:val="24"/>
          <w:szCs w:val="24"/>
        </w:rPr>
        <w:t xml:space="preserve">very ParalympicsGB member is expected to adhere to: </w:t>
      </w:r>
    </w:p>
    <w:p w14:paraId="12A2DF45" w14:textId="77777777" w:rsidR="00221D1A" w:rsidRPr="00E00CDE" w:rsidRDefault="00221D1A" w:rsidP="00376B28">
      <w:pPr>
        <w:rPr>
          <w:rFonts w:ascii="Arial" w:hAnsi="Arial" w:cs="Arial"/>
          <w:b/>
          <w:bCs/>
          <w:sz w:val="24"/>
          <w:szCs w:val="24"/>
        </w:rPr>
      </w:pPr>
      <w:r w:rsidRPr="00E00CDE">
        <w:rPr>
          <w:rFonts w:ascii="Arial" w:hAnsi="Arial" w:cs="Arial"/>
          <w:b/>
          <w:bCs/>
          <w:sz w:val="24"/>
          <w:szCs w:val="24"/>
        </w:rPr>
        <w:t>Excellence</w:t>
      </w:r>
    </w:p>
    <w:p w14:paraId="0D5C0800" w14:textId="77777777" w:rsidR="00221D1A" w:rsidRPr="00E00CDE" w:rsidRDefault="00221D1A" w:rsidP="001E7E48">
      <w:pPr>
        <w:spacing w:after="240"/>
        <w:rPr>
          <w:rFonts w:ascii="Arial" w:hAnsi="Arial" w:cs="Arial"/>
          <w:sz w:val="24"/>
          <w:szCs w:val="24"/>
        </w:rPr>
      </w:pPr>
      <w:r w:rsidRPr="00E00CDE">
        <w:rPr>
          <w:rFonts w:ascii="Arial" w:hAnsi="Arial" w:cs="Arial"/>
          <w:sz w:val="24"/>
          <w:szCs w:val="24"/>
        </w:rPr>
        <w:t xml:space="preserve">Everything we do reflects our ambition to be world leading. We care deeply about what we do and bring a flexible, positive, and progressive approach to our interactions with others. Like the athletes that we support, we will always challenge ourselves and others to do better. </w:t>
      </w:r>
    </w:p>
    <w:p w14:paraId="1EABA8BE" w14:textId="77777777" w:rsidR="00221D1A" w:rsidRPr="00E00CDE" w:rsidRDefault="00221D1A" w:rsidP="00376B28">
      <w:pPr>
        <w:rPr>
          <w:rFonts w:ascii="Arial" w:hAnsi="Arial" w:cs="Arial"/>
          <w:b/>
          <w:bCs/>
          <w:sz w:val="24"/>
          <w:szCs w:val="24"/>
        </w:rPr>
      </w:pPr>
      <w:r w:rsidRPr="00E00CDE">
        <w:rPr>
          <w:rFonts w:ascii="Arial" w:hAnsi="Arial" w:cs="Arial"/>
          <w:b/>
          <w:bCs/>
          <w:sz w:val="24"/>
          <w:szCs w:val="24"/>
        </w:rPr>
        <w:t>Respect</w:t>
      </w:r>
    </w:p>
    <w:p w14:paraId="3A75321A" w14:textId="7BCFE504" w:rsidR="00221D1A" w:rsidRPr="00E00CDE" w:rsidRDefault="00221D1A" w:rsidP="001E7E48">
      <w:pPr>
        <w:spacing w:after="240"/>
        <w:rPr>
          <w:rFonts w:ascii="Arial" w:hAnsi="Arial" w:cs="Arial"/>
          <w:sz w:val="24"/>
          <w:szCs w:val="24"/>
        </w:rPr>
      </w:pPr>
      <w:r w:rsidRPr="00E00CDE">
        <w:rPr>
          <w:rFonts w:ascii="Arial" w:hAnsi="Arial" w:cs="Arial"/>
          <w:sz w:val="24"/>
          <w:szCs w:val="24"/>
        </w:rPr>
        <w:t>Our relationships with each other, our partners and the wider community are based on respect, trust, and a deep-seated belief in diversity, inclusion, and the value of our differences.</w:t>
      </w:r>
    </w:p>
    <w:p w14:paraId="3D0FE850" w14:textId="77777777" w:rsidR="00221D1A" w:rsidRPr="00E00CDE" w:rsidRDefault="00221D1A" w:rsidP="00376B28">
      <w:pPr>
        <w:rPr>
          <w:rFonts w:ascii="Arial" w:hAnsi="Arial" w:cs="Arial"/>
          <w:b/>
          <w:bCs/>
          <w:sz w:val="24"/>
          <w:szCs w:val="24"/>
        </w:rPr>
      </w:pPr>
      <w:r w:rsidRPr="00E00CDE">
        <w:rPr>
          <w:rFonts w:ascii="Arial" w:hAnsi="Arial" w:cs="Arial"/>
          <w:b/>
          <w:bCs/>
          <w:sz w:val="24"/>
          <w:szCs w:val="24"/>
        </w:rPr>
        <w:t xml:space="preserve">Integrity </w:t>
      </w:r>
    </w:p>
    <w:p w14:paraId="0BE63209" w14:textId="265008E0" w:rsidR="00FB46B8" w:rsidRDefault="00221D1A" w:rsidP="001E7E48">
      <w:pPr>
        <w:spacing w:after="240"/>
        <w:rPr>
          <w:rFonts w:ascii="Arial" w:hAnsi="Arial" w:cs="Arial"/>
          <w:sz w:val="24"/>
          <w:szCs w:val="24"/>
        </w:rPr>
      </w:pPr>
      <w:r w:rsidRPr="00E00CDE">
        <w:rPr>
          <w:rFonts w:ascii="Arial" w:hAnsi="Arial" w:cs="Arial"/>
          <w:sz w:val="24"/>
          <w:szCs w:val="24"/>
        </w:rPr>
        <w:t>We demand the highest standards from ourselves and others, seeking always to do the right thing and to engage with openness and transparency in all that we do.</w:t>
      </w:r>
    </w:p>
    <w:p w14:paraId="4E6F5BF6" w14:textId="03F76DDE" w:rsidR="00047B40" w:rsidRDefault="00047B40" w:rsidP="00047B40">
      <w:pPr>
        <w:jc w:val="both"/>
        <w:rPr>
          <w:rFonts w:cs="Arial"/>
          <w:sz w:val="24"/>
          <w:szCs w:val="24"/>
        </w:rPr>
      </w:pPr>
      <w:r w:rsidRPr="009576EB">
        <w:rPr>
          <w:rFonts w:cs="Arial"/>
          <w:sz w:val="24"/>
          <w:szCs w:val="24"/>
        </w:rPr>
        <w:t>ParalympicsGB is fully committed t</w:t>
      </w:r>
      <w:r w:rsidRPr="00702A01">
        <w:rPr>
          <w:rFonts w:cs="Arial"/>
          <w:sz w:val="24"/>
          <w:szCs w:val="24"/>
        </w:rPr>
        <w:t>o the principles of the equality of opportunity</w:t>
      </w:r>
      <w:r>
        <w:rPr>
          <w:rFonts w:cs="Arial"/>
          <w:sz w:val="24"/>
          <w:szCs w:val="24"/>
        </w:rPr>
        <w:t>, and is proud to be a disability confident employer</w:t>
      </w:r>
      <w:r w:rsidRPr="00702A01">
        <w:rPr>
          <w:rFonts w:cs="Arial"/>
          <w:sz w:val="24"/>
          <w:szCs w:val="24"/>
        </w:rPr>
        <w:t>.</w:t>
      </w:r>
    </w:p>
    <w:p w14:paraId="076E224C" w14:textId="77777777" w:rsidR="00F85C58" w:rsidRPr="00E00CDE" w:rsidRDefault="00F85C58" w:rsidP="001E7E48">
      <w:pPr>
        <w:spacing w:after="240"/>
        <w:rPr>
          <w:rFonts w:ascii="Arial" w:hAnsi="Arial" w:cs="Arial"/>
          <w:sz w:val="24"/>
          <w:szCs w:val="24"/>
        </w:rPr>
      </w:pPr>
    </w:p>
    <w:sectPr w:rsidR="00F85C58" w:rsidRPr="00E00CDE" w:rsidSect="00376B28">
      <w:footerReference w:type="default" r:id="rId10"/>
      <w:headerReference w:type="first" r:id="rId11"/>
      <w:footerReference w:type="first" r:id="rId12"/>
      <w:pgSz w:w="11909" w:h="16834"/>
      <w:pgMar w:top="720" w:right="720" w:bottom="720" w:left="7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56AF36" w14:textId="77777777" w:rsidR="00352500" w:rsidRDefault="00352500">
      <w:pPr>
        <w:spacing w:line="240" w:lineRule="auto"/>
      </w:pPr>
      <w:r>
        <w:separator/>
      </w:r>
    </w:p>
  </w:endnote>
  <w:endnote w:type="continuationSeparator" w:id="0">
    <w:p w14:paraId="0EA795CB" w14:textId="77777777" w:rsidR="00352500" w:rsidRDefault="00352500">
      <w:pPr>
        <w:spacing w:line="240" w:lineRule="auto"/>
      </w:pPr>
      <w:r>
        <w:continuationSeparator/>
      </w:r>
    </w:p>
  </w:endnote>
  <w:endnote w:type="continuationNotice" w:id="1">
    <w:p w14:paraId="46CED24B" w14:textId="77777777" w:rsidR="00352500" w:rsidRDefault="003525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kinson Hyperlegible">
    <w:altName w:val="Calibri"/>
    <w:panose1 w:val="00000000000000000000"/>
    <w:charset w:val="4D"/>
    <w:family w:val="auto"/>
    <w:pitch w:val="variable"/>
    <w:sig w:usb0="800000EF" w:usb1="0000204B" w:usb2="00000000" w:usb3="00000000" w:csb0="0000000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BB90EF" w14:textId="38F0B73C" w:rsidR="00B0434F" w:rsidRDefault="00B0434F">
    <w:pPr>
      <w:rPr>
        <w:color w:val="666666"/>
        <w:sz w:val="12"/>
        <w:szCs w:val="12"/>
      </w:rPr>
    </w:pPr>
  </w:p>
  <w:p w14:paraId="6BBB90F4" w14:textId="0F04409F" w:rsidR="00B0434F" w:rsidRDefault="00706CFC">
    <w:pPr>
      <w:rPr>
        <w:color w:val="666666"/>
        <w:sz w:val="12"/>
        <w:szCs w:val="12"/>
      </w:rPr>
    </w:pPr>
    <w:r w:rsidRPr="00706CFC">
      <w:rPr>
        <w:noProof/>
        <w:color w:val="666666"/>
        <w:sz w:val="12"/>
        <w:szCs w:val="12"/>
      </w:rPr>
      <mc:AlternateContent>
        <mc:Choice Requires="wps">
          <w:drawing>
            <wp:anchor distT="45720" distB="45720" distL="114300" distR="114300" simplePos="0" relativeHeight="251660288" behindDoc="0" locked="0" layoutInCell="1" allowOverlap="1" wp14:anchorId="554D5270" wp14:editId="1A5F0A25">
              <wp:simplePos x="0" y="0"/>
              <wp:positionH relativeFrom="column">
                <wp:posOffset>1045845</wp:posOffset>
              </wp:positionH>
              <wp:positionV relativeFrom="paragraph">
                <wp:posOffset>128905</wp:posOffset>
              </wp:positionV>
              <wp:extent cx="4057650" cy="431800"/>
              <wp:effectExtent l="0" t="0" r="0" b="6350"/>
              <wp:wrapSquare wrapText="bothSides"/>
              <wp:docPr id="178245482" name="Text Box 2">
                <a:extLst xmlns:a="http://schemas.openxmlformats.org/drawingml/2006/main">
                  <a:ext uri="{FF2B5EF4-FFF2-40B4-BE49-F238E27FC236}">
                    <a16:creationId xmlns:a16="http://schemas.microsoft.com/office/drawing/2014/main" id="{0E107F7D-3DC1-4ACF-8EAF-ECACA9C9AF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431800"/>
                      </a:xfrm>
                      <a:prstGeom prst="rect">
                        <a:avLst/>
                      </a:prstGeom>
                      <a:solidFill>
                        <a:srgbClr val="FFFFFF"/>
                      </a:solidFill>
                      <a:ln w="9525">
                        <a:noFill/>
                        <a:miter lim="800000"/>
                        <a:headEnd/>
                        <a:tailEnd/>
                      </a:ln>
                    </wps:spPr>
                    <wps:txbx>
                      <w:txbxContent>
                        <w:p w14:paraId="4451FB36" w14:textId="3302533D" w:rsidR="00706CFC" w:rsidRPr="00706CFC" w:rsidRDefault="00706CFC">
                          <w:pPr>
                            <w:rPr>
                              <w:sz w:val="16"/>
                              <w:szCs w:val="16"/>
                            </w:rPr>
                          </w:pPr>
                          <w:r w:rsidRPr="00706CFC">
                            <w:rPr>
                              <w:sz w:val="16"/>
                              <w:szCs w:val="16"/>
                            </w:rPr>
                            <w:t>BPA Ltd Company No. 02370578  |  BPA Ltd Charity No.  802385</w:t>
                          </w:r>
                        </w:p>
                        <w:p w14:paraId="32388F1C" w14:textId="181F1C6A" w:rsidR="00706CFC" w:rsidRPr="00706CFC" w:rsidRDefault="00706CFC">
                          <w:pPr>
                            <w:rPr>
                              <w:sz w:val="16"/>
                              <w:szCs w:val="16"/>
                            </w:rPr>
                          </w:pPr>
                          <w:r w:rsidRPr="00706CFC">
                            <w:rPr>
                              <w:sz w:val="16"/>
                              <w:szCs w:val="16"/>
                            </w:rPr>
                            <w:t>BPPS Ltd Company No. 04577740  |  BPE Ltd  Company No. 3008516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4D5270" id="_x0000_t202" coordsize="21600,21600" o:spt="202" path="m,l,21600r21600,l21600,xe">
              <v:stroke joinstyle="miter"/>
              <v:path gradientshapeok="t" o:connecttype="rect"/>
            </v:shapetype>
            <v:shape id="Text Box 2" o:spid="_x0000_s1026" type="#_x0000_t202" style="position:absolute;margin-left:82.35pt;margin-top:10.15pt;width:319.5pt;height:3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vUsDQIAAPYDAAAOAAAAZHJzL2Uyb0RvYy54bWysU9tu2zAMfR+wfxD0vtjJkl6MOEWXLsOA&#10;7gK0+wBZlmNhsqhRSuzs60vJaRq0b8P0IJAidUQeHi1vhs6wvUKvwZZ8Osk5U1ZCre225L8eNx+u&#10;OPNB2FoYsKrkB+X5zer9u2XvCjWDFkytkBGI9UXvSt6G4Ios87JVnfATcMpSsAHsRCAXt1mNoif0&#10;zmSzPL/IesDaIUjlPZ3ejUG+SvhNo2T40TReBWZKTrWFtGPaq7hnq6Uotihcq+WxDPEPVXRCW3r0&#10;BHUngmA71G+gOi0RPDRhIqHLoGm0VKkH6maav+rmoRVOpV6IHO9ONPn/Byu/7x/cT2Rh+AQDDTA1&#10;4d09yN+eWVi3wm7VLSL0rRI1PTyNlGW988XxaqTaFz6CVP03qGnIYhcgAQ0NdpEV6pMROg3gcCJd&#10;DYFJOpzni8uLBYUkxeYfp1d5mkomiufbDn34oqBj0Sg50lATutjf+xCrEcVzSnzMg9H1RhuTHNxW&#10;a4NsL0gAm7RSA6/SjGV9ya8Xs0VCthDvJ210OpBAje5KTpXRGiUT2fhs65QShDajTZUYe6QnMjJy&#10;E4ZqoMRIUwX1gYhCGIVIH4eMFvAvZz2JsOT+z06g4sx8tUT29XQ+j6pNznxxOSMHzyPVeURYSVAl&#10;D5yN5jokpUceLNzSUBqd+Hqp5FgriSvRePwIUb3nfsp6+a6rJwAAAP//AwBQSwMEFAAGAAgAAAAh&#10;AILAu6/hAAAADgEAAA8AAABkcnMvZG93bnJldi54bWxMT8tug0AMvFfqP6xcqZeqWRpSoIQl6kOp&#10;ek2aDzDsBlBZL2I3gfx9nVN7sTz2eDxTbGbbi7MZfedIwdMiAmGodrqjRsHhe/uYgfABSWPvyCi4&#10;GA+b8vamwFy7iXbmvA+NYBHyOSpoQxhyKX3dGot+4QZDvDu60WJgODZSjzixuO3lMooSabEj/tDi&#10;YN5bU//sT1bB8Wt6eH6Zqs9wSHer5A27tHIXpe7v5o81l9c1iGDm8HcB1wzsH0o2VrkTaS96xskq&#10;ZaqCZRSDYEIWxTyouMlikGUh/8cofwEAAP//AwBQSwECLQAUAAYACAAAACEAtoM4kv4AAADhAQAA&#10;EwAAAAAAAAAAAAAAAAAAAAAAW0NvbnRlbnRfVHlwZXNdLnhtbFBLAQItABQABgAIAAAAIQA4/SH/&#10;1gAAAJQBAAALAAAAAAAAAAAAAAAAAC8BAABfcmVscy8ucmVsc1BLAQItABQABgAIAAAAIQACLvUs&#10;DQIAAPYDAAAOAAAAAAAAAAAAAAAAAC4CAABkcnMvZTJvRG9jLnhtbFBLAQItABQABgAIAAAAIQCC&#10;wLuv4QAAAA4BAAAPAAAAAAAAAAAAAAAAAGcEAABkcnMvZG93bnJldi54bWxQSwUGAAAAAAQABADz&#10;AAAAdQUAAAAA&#10;" stroked="f">
              <v:textbox>
                <w:txbxContent>
                  <w:p w14:paraId="4451FB36" w14:textId="3302533D" w:rsidR="00706CFC" w:rsidRPr="00706CFC" w:rsidRDefault="00706CFC">
                    <w:pPr>
                      <w:rPr>
                        <w:sz w:val="16"/>
                        <w:szCs w:val="16"/>
                      </w:rPr>
                    </w:pPr>
                    <w:r w:rsidRPr="00706CFC">
                      <w:rPr>
                        <w:sz w:val="16"/>
                        <w:szCs w:val="16"/>
                      </w:rPr>
                      <w:t xml:space="preserve">BPA Ltd Company No. </w:t>
                    </w:r>
                    <w:proofErr w:type="gramStart"/>
                    <w:r w:rsidRPr="00706CFC">
                      <w:rPr>
                        <w:sz w:val="16"/>
                        <w:szCs w:val="16"/>
                      </w:rPr>
                      <w:t>02370578  |</w:t>
                    </w:r>
                    <w:proofErr w:type="gramEnd"/>
                    <w:r w:rsidRPr="00706CFC">
                      <w:rPr>
                        <w:sz w:val="16"/>
                        <w:szCs w:val="16"/>
                      </w:rPr>
                      <w:t xml:space="preserve">  BPA Ltd Charity No.  802385</w:t>
                    </w:r>
                  </w:p>
                  <w:p w14:paraId="32388F1C" w14:textId="181F1C6A" w:rsidR="00706CFC" w:rsidRPr="00706CFC" w:rsidRDefault="00706CFC">
                    <w:pPr>
                      <w:rPr>
                        <w:sz w:val="16"/>
                        <w:szCs w:val="16"/>
                      </w:rPr>
                    </w:pPr>
                    <w:r w:rsidRPr="00706CFC">
                      <w:rPr>
                        <w:sz w:val="16"/>
                        <w:szCs w:val="16"/>
                      </w:rPr>
                      <w:t xml:space="preserve">BPPS Ltd Company No. </w:t>
                    </w:r>
                    <w:proofErr w:type="gramStart"/>
                    <w:r w:rsidRPr="00706CFC">
                      <w:rPr>
                        <w:sz w:val="16"/>
                        <w:szCs w:val="16"/>
                      </w:rPr>
                      <w:t>04577740  |</w:t>
                    </w:r>
                    <w:proofErr w:type="gramEnd"/>
                    <w:r w:rsidRPr="00706CFC">
                      <w:rPr>
                        <w:sz w:val="16"/>
                        <w:szCs w:val="16"/>
                      </w:rPr>
                      <w:t xml:space="preserve">  BPE </w:t>
                    </w:r>
                    <w:proofErr w:type="gramStart"/>
                    <w:r w:rsidRPr="00706CFC">
                      <w:rPr>
                        <w:sz w:val="16"/>
                        <w:szCs w:val="16"/>
                      </w:rPr>
                      <w:t>Ltd  Company</w:t>
                    </w:r>
                    <w:proofErr w:type="gramEnd"/>
                    <w:r w:rsidRPr="00706CFC">
                      <w:rPr>
                        <w:sz w:val="16"/>
                        <w:szCs w:val="16"/>
                      </w:rPr>
                      <w:t xml:space="preserve"> No. 3008516</w:t>
                    </w:r>
                  </w:p>
                </w:txbxContent>
              </v:textbox>
              <w10:wrap type="square"/>
            </v:shape>
          </w:pict>
        </mc:Fallback>
      </mc:AlternateContent>
    </w:r>
    <w:r>
      <w:rPr>
        <w:noProof/>
        <w:color w:val="666666"/>
        <w:sz w:val="12"/>
        <w:szCs w:val="12"/>
      </w:rPr>
      <w:drawing>
        <wp:anchor distT="0" distB="0" distL="114300" distR="114300" simplePos="0" relativeHeight="251659264" behindDoc="1" locked="0" layoutInCell="1" allowOverlap="1" wp14:anchorId="6BBB9100" wp14:editId="0C2D3314">
          <wp:simplePos x="0" y="0"/>
          <wp:positionH relativeFrom="column">
            <wp:posOffset>-224155</wp:posOffset>
          </wp:positionH>
          <wp:positionV relativeFrom="paragraph">
            <wp:posOffset>146740</wp:posOffset>
          </wp:positionV>
          <wp:extent cx="1030138" cy="335915"/>
          <wp:effectExtent l="0" t="0" r="0" b="6985"/>
          <wp:wrapNone/>
          <wp:docPr id="326957200" name="Picture 326957200">
            <a:extLst xmlns:a="http://schemas.openxmlformats.org/drawingml/2006/main">
              <a:ext uri="{FF2B5EF4-FFF2-40B4-BE49-F238E27FC236}">
                <a16:creationId xmlns:a16="http://schemas.microsoft.com/office/drawing/2014/main" id="{52FF4BAE-395B-4FEC-9F5E-C0B6D8065008}"/>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30138" cy="335915"/>
                  </a:xfrm>
                  <a:prstGeom prst="rect">
                    <a:avLst/>
                  </a:prstGeom>
                  <a:ln/>
                </pic:spPr>
              </pic:pic>
            </a:graphicData>
          </a:graphic>
          <wp14:sizeRelH relativeFrom="margin">
            <wp14:pctWidth>0</wp14:pctWidth>
          </wp14:sizeRelH>
          <wp14:sizeRelV relativeFrom="margin">
            <wp14:pctHeight>0</wp14:pctHeight>
          </wp14:sizeRelV>
        </wp:anchor>
      </w:drawing>
    </w:r>
    <w:r>
      <w:rPr>
        <w:noProof/>
        <w:sz w:val="16"/>
        <w:szCs w:val="16"/>
      </w:rPr>
      <w:drawing>
        <wp:anchor distT="0" distB="0" distL="114300" distR="114300" simplePos="0" relativeHeight="251656192" behindDoc="1" locked="0" layoutInCell="1" allowOverlap="1" wp14:anchorId="5940073D" wp14:editId="1A8F2DB9">
          <wp:simplePos x="0" y="0"/>
          <wp:positionH relativeFrom="page">
            <wp:posOffset>5894705</wp:posOffset>
          </wp:positionH>
          <wp:positionV relativeFrom="paragraph">
            <wp:posOffset>30480</wp:posOffset>
          </wp:positionV>
          <wp:extent cx="1663700" cy="528955"/>
          <wp:effectExtent l="0" t="0" r="0" b="4445"/>
          <wp:wrapTight wrapText="bothSides">
            <wp:wrapPolygon edited="0">
              <wp:start x="0" y="0"/>
              <wp:lineTo x="0" y="21004"/>
              <wp:lineTo x="20034" y="21004"/>
              <wp:lineTo x="21270" y="10891"/>
              <wp:lineTo x="19044" y="0"/>
              <wp:lineTo x="0" y="0"/>
            </wp:wrapPolygon>
          </wp:wrapTight>
          <wp:docPr id="365234592" name="Picture 8" descr="A colorful pattern with white blue red and black lines&#10;&#10;AI-generated content may be incorrect.">
            <a:extLst xmlns:a="http://schemas.openxmlformats.org/drawingml/2006/main">
              <a:ext uri="{FF2B5EF4-FFF2-40B4-BE49-F238E27FC236}">
                <a16:creationId xmlns:a16="http://schemas.microsoft.com/office/drawing/2014/main" id="{08284A7E-EEF6-475A-A3C0-CAB61F1222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98453" name="Picture 8" descr="A colorful pattern with white blue red and black lin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3700" cy="52895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2F9871" w14:textId="77777777" w:rsidR="00843837" w:rsidRDefault="00843837" w:rsidP="00843837">
    <w:pPr>
      <w:rPr>
        <w:color w:val="666666"/>
        <w:sz w:val="12"/>
        <w:szCs w:val="12"/>
      </w:rPr>
    </w:pPr>
  </w:p>
  <w:p w14:paraId="2CF7EA6A" w14:textId="77777777" w:rsidR="00843837" w:rsidRDefault="00843837" w:rsidP="00843837">
    <w:pPr>
      <w:rPr>
        <w:color w:val="666666"/>
        <w:sz w:val="12"/>
        <w:szCs w:val="12"/>
      </w:rPr>
    </w:pPr>
    <w:r w:rsidRPr="00706CFC">
      <w:rPr>
        <w:noProof/>
        <w:color w:val="666666"/>
        <w:sz w:val="12"/>
        <w:szCs w:val="12"/>
      </w:rPr>
      <mc:AlternateContent>
        <mc:Choice Requires="wps">
          <w:drawing>
            <wp:anchor distT="45720" distB="45720" distL="114300" distR="114300" simplePos="0" relativeHeight="251668480" behindDoc="0" locked="0" layoutInCell="1" allowOverlap="1" wp14:anchorId="3DE8A34C" wp14:editId="20CD7CB1">
              <wp:simplePos x="0" y="0"/>
              <wp:positionH relativeFrom="column">
                <wp:posOffset>1045845</wp:posOffset>
              </wp:positionH>
              <wp:positionV relativeFrom="paragraph">
                <wp:posOffset>128905</wp:posOffset>
              </wp:positionV>
              <wp:extent cx="4057650" cy="431800"/>
              <wp:effectExtent l="0" t="0" r="0" b="6350"/>
              <wp:wrapSquare wrapText="bothSides"/>
              <wp:docPr id="2007719184" name="Text Box 2">
                <a:extLst xmlns:a="http://schemas.openxmlformats.org/drawingml/2006/main">
                  <a:ext uri="{FF2B5EF4-FFF2-40B4-BE49-F238E27FC236}">
                    <a16:creationId xmlns:a16="http://schemas.microsoft.com/office/drawing/2014/main" id="{21998D7C-A3CD-4202-85B7-FA3AC728BE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431800"/>
                      </a:xfrm>
                      <a:prstGeom prst="rect">
                        <a:avLst/>
                      </a:prstGeom>
                      <a:solidFill>
                        <a:srgbClr val="FFFFFF"/>
                      </a:solidFill>
                      <a:ln w="9525">
                        <a:noFill/>
                        <a:miter lim="800000"/>
                        <a:headEnd/>
                        <a:tailEnd/>
                      </a:ln>
                    </wps:spPr>
                    <wps:txbx>
                      <w:txbxContent>
                        <w:p w14:paraId="7E37A02E" w14:textId="77777777" w:rsidR="00843837" w:rsidRPr="00706CFC" w:rsidRDefault="00843837" w:rsidP="00843837">
                          <w:pPr>
                            <w:rPr>
                              <w:sz w:val="16"/>
                              <w:szCs w:val="16"/>
                            </w:rPr>
                          </w:pPr>
                          <w:r w:rsidRPr="00706CFC">
                            <w:rPr>
                              <w:sz w:val="16"/>
                              <w:szCs w:val="16"/>
                            </w:rPr>
                            <w:t>BPA Ltd Company No. 02370578  |  BPA Ltd Charity No.  802385</w:t>
                          </w:r>
                        </w:p>
                        <w:p w14:paraId="37090391" w14:textId="77777777" w:rsidR="00843837" w:rsidRPr="00706CFC" w:rsidRDefault="00843837" w:rsidP="00843837">
                          <w:pPr>
                            <w:rPr>
                              <w:sz w:val="16"/>
                              <w:szCs w:val="16"/>
                            </w:rPr>
                          </w:pPr>
                          <w:r w:rsidRPr="00706CFC">
                            <w:rPr>
                              <w:sz w:val="16"/>
                              <w:szCs w:val="16"/>
                            </w:rPr>
                            <w:t>BPPS Ltd Company No. 04577740  |  BPE Ltd  Company No. 3008516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E8A34C" id="_x0000_t202" coordsize="21600,21600" o:spt="202" path="m,l,21600r21600,l21600,xe">
              <v:stroke joinstyle="miter"/>
              <v:path gradientshapeok="t" o:connecttype="rect"/>
            </v:shapetype>
            <v:shape id="_x0000_s1028" type="#_x0000_t202" style="position:absolute;margin-left:82.35pt;margin-top:10.15pt;width:319.5pt;height:3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t1cEQIAAP0DAAAOAAAAZHJzL2Uyb0RvYy54bWysU9tu2zAMfR+wfxD0vtjJkl6MOEWXLsOA&#10;7gK0+wBZlmNhsqhRSuzs60vJaRq0b8P0IIgieUQeHi1vhs6wvUKvwZZ8Osk5U1ZCre225L8eNx+u&#10;OPNB2FoYsKrkB+X5zer9u2XvCjWDFkytkBGI9UXvSt6G4Ios87JVnfATcMqSswHsRCATt1mNoif0&#10;zmSzPL/IesDaIUjlPd3ejU6+SvhNo2T40TReBWZKTrWFtGPaq7hnq6Uotihcq+WxDPEPVXRCW3r0&#10;BHUngmA71G+gOi0RPDRhIqHLoGm0VKkH6maav+rmoRVOpV6IHO9ONPn/Byu/7x/cT2Rh+AQDDTA1&#10;4d09yN+eWVi3wm7VLSL0rRI1PTyNlGW988UxNVLtCx9Bqv4b1DRksQuQgIYGu8gK9ckInQZwOJGu&#10;hsAkXc7zxeXFglySfPOP06s8TSUTxXO2Qx++KOhYPJQcaagJXezvfYjViOI5JD7mweh6o41JBm6r&#10;tUG2FySATVqpgVdhxrK+5NeL2SIhW4j5SRudDiRQo7uSU2W0RslENj7bOoUEoc14pkqMPdITGRm5&#10;CUM1MF2XfBZzI1sV1AfiC2HUI/0fOrSAfznrSYsl9392AhVn5qslzq+n83kUbzLmi8sZGXjuqc49&#10;wkqCKnngbDyuQxJ8pMPCLc2m0Ym2l0qOJZPGEpvH/xBFfG6nqJdfu3oCAAD//wMAUEsDBBQABgAI&#10;AAAAIQCCwLuv4QAAAA4BAAAPAAAAZHJzL2Rvd25yZXYueG1sTE/LboNADLxX6j+sXKmXqlkaUqCE&#10;JepDqXpNmg8w7AZQWS9iN4H8fZ1Te7E89ng8U2xm24uzGX3nSMHTIgJhqHa6o0bB4Xv7mIHwAUlj&#10;78gouBgPm/L2psBcu4l25rwPjWAR8jkqaEMYcil93RqLfuEGQ7w7utFiYDg2Uo84sbjt5TKKEmmx&#10;I/7Q4mDeW1P/7E9WwfFrenh+marPcEh3q+QNu7RyF6Xu7+aPNZfXNYhg5vB3AdcM7B9KNla5E2kv&#10;esbJKmWqgmUUg2BCFsU8qLjJYpBlIf/HKH8BAAD//wMAUEsBAi0AFAAGAAgAAAAhALaDOJL+AAAA&#10;4QEAABMAAAAAAAAAAAAAAAAAAAAAAFtDb250ZW50X1R5cGVzXS54bWxQSwECLQAUAAYACAAAACEA&#10;OP0h/9YAAACUAQAACwAAAAAAAAAAAAAAAAAvAQAAX3JlbHMvLnJlbHNQSwECLQAUAAYACAAAACEA&#10;3/bdXBECAAD9AwAADgAAAAAAAAAAAAAAAAAuAgAAZHJzL2Uyb0RvYy54bWxQSwECLQAUAAYACAAA&#10;ACEAgsC7r+EAAAAOAQAADwAAAAAAAAAAAAAAAABrBAAAZHJzL2Rvd25yZXYueG1sUEsFBgAAAAAE&#10;AAQA8wAAAHkFAAAAAA==&#10;" stroked="f">
              <v:textbox>
                <w:txbxContent>
                  <w:p w14:paraId="7E37A02E" w14:textId="77777777" w:rsidR="00843837" w:rsidRPr="00706CFC" w:rsidRDefault="00843837" w:rsidP="00843837">
                    <w:pPr>
                      <w:rPr>
                        <w:sz w:val="16"/>
                        <w:szCs w:val="16"/>
                      </w:rPr>
                    </w:pPr>
                    <w:r w:rsidRPr="00706CFC">
                      <w:rPr>
                        <w:sz w:val="16"/>
                        <w:szCs w:val="16"/>
                      </w:rPr>
                      <w:t xml:space="preserve">BPA Ltd Company No. </w:t>
                    </w:r>
                    <w:proofErr w:type="gramStart"/>
                    <w:r w:rsidRPr="00706CFC">
                      <w:rPr>
                        <w:sz w:val="16"/>
                        <w:szCs w:val="16"/>
                      </w:rPr>
                      <w:t>02370578  |</w:t>
                    </w:r>
                    <w:proofErr w:type="gramEnd"/>
                    <w:r w:rsidRPr="00706CFC">
                      <w:rPr>
                        <w:sz w:val="16"/>
                        <w:szCs w:val="16"/>
                      </w:rPr>
                      <w:t xml:space="preserve">  BPA Ltd Charity No.  802385</w:t>
                    </w:r>
                  </w:p>
                  <w:p w14:paraId="37090391" w14:textId="77777777" w:rsidR="00843837" w:rsidRPr="00706CFC" w:rsidRDefault="00843837" w:rsidP="00843837">
                    <w:pPr>
                      <w:rPr>
                        <w:sz w:val="16"/>
                        <w:szCs w:val="16"/>
                      </w:rPr>
                    </w:pPr>
                    <w:r w:rsidRPr="00706CFC">
                      <w:rPr>
                        <w:sz w:val="16"/>
                        <w:szCs w:val="16"/>
                      </w:rPr>
                      <w:t xml:space="preserve">BPPS Ltd Company No. </w:t>
                    </w:r>
                    <w:proofErr w:type="gramStart"/>
                    <w:r w:rsidRPr="00706CFC">
                      <w:rPr>
                        <w:sz w:val="16"/>
                        <w:szCs w:val="16"/>
                      </w:rPr>
                      <w:t>04577740  |</w:t>
                    </w:r>
                    <w:proofErr w:type="gramEnd"/>
                    <w:r w:rsidRPr="00706CFC">
                      <w:rPr>
                        <w:sz w:val="16"/>
                        <w:szCs w:val="16"/>
                      </w:rPr>
                      <w:t xml:space="preserve">  BPE </w:t>
                    </w:r>
                    <w:proofErr w:type="gramStart"/>
                    <w:r w:rsidRPr="00706CFC">
                      <w:rPr>
                        <w:sz w:val="16"/>
                        <w:szCs w:val="16"/>
                      </w:rPr>
                      <w:t>Ltd  Company</w:t>
                    </w:r>
                    <w:proofErr w:type="gramEnd"/>
                    <w:r w:rsidRPr="00706CFC">
                      <w:rPr>
                        <w:sz w:val="16"/>
                        <w:szCs w:val="16"/>
                      </w:rPr>
                      <w:t xml:space="preserve"> No. 3008516</w:t>
                    </w:r>
                  </w:p>
                </w:txbxContent>
              </v:textbox>
              <w10:wrap type="square"/>
            </v:shape>
          </w:pict>
        </mc:Fallback>
      </mc:AlternateContent>
    </w:r>
    <w:r>
      <w:rPr>
        <w:noProof/>
        <w:color w:val="666666"/>
        <w:sz w:val="12"/>
        <w:szCs w:val="12"/>
      </w:rPr>
      <w:drawing>
        <wp:anchor distT="0" distB="0" distL="114300" distR="114300" simplePos="0" relativeHeight="251667456" behindDoc="1" locked="0" layoutInCell="1" allowOverlap="1" wp14:anchorId="0635633A" wp14:editId="492C6224">
          <wp:simplePos x="0" y="0"/>
          <wp:positionH relativeFrom="column">
            <wp:posOffset>-224155</wp:posOffset>
          </wp:positionH>
          <wp:positionV relativeFrom="paragraph">
            <wp:posOffset>146740</wp:posOffset>
          </wp:positionV>
          <wp:extent cx="1030138" cy="335915"/>
          <wp:effectExtent l="0" t="0" r="0" b="6985"/>
          <wp:wrapNone/>
          <wp:docPr id="1542986301" name="Picture 1542986301">
            <a:extLst xmlns:a="http://schemas.openxmlformats.org/drawingml/2006/main">
              <a:ext uri="{FF2B5EF4-FFF2-40B4-BE49-F238E27FC236}">
                <a16:creationId xmlns:a16="http://schemas.microsoft.com/office/drawing/2014/main" id="{96A35C9F-5B81-41D4-93DE-F79D4D64EB7D}"/>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30138" cy="335915"/>
                  </a:xfrm>
                  <a:prstGeom prst="rect">
                    <a:avLst/>
                  </a:prstGeom>
                  <a:ln/>
                </pic:spPr>
              </pic:pic>
            </a:graphicData>
          </a:graphic>
          <wp14:sizeRelH relativeFrom="margin">
            <wp14:pctWidth>0</wp14:pctWidth>
          </wp14:sizeRelH>
          <wp14:sizeRelV relativeFrom="margin">
            <wp14:pctHeight>0</wp14:pctHeight>
          </wp14:sizeRelV>
        </wp:anchor>
      </w:drawing>
    </w:r>
    <w:r>
      <w:rPr>
        <w:noProof/>
        <w:sz w:val="16"/>
        <w:szCs w:val="16"/>
      </w:rPr>
      <w:drawing>
        <wp:anchor distT="0" distB="0" distL="114300" distR="114300" simplePos="0" relativeHeight="251666432" behindDoc="1" locked="0" layoutInCell="1" allowOverlap="1" wp14:anchorId="46BDD027" wp14:editId="7AE7302C">
          <wp:simplePos x="0" y="0"/>
          <wp:positionH relativeFrom="page">
            <wp:posOffset>5894705</wp:posOffset>
          </wp:positionH>
          <wp:positionV relativeFrom="paragraph">
            <wp:posOffset>30480</wp:posOffset>
          </wp:positionV>
          <wp:extent cx="1663700" cy="528955"/>
          <wp:effectExtent l="0" t="0" r="0" b="4445"/>
          <wp:wrapTight wrapText="bothSides">
            <wp:wrapPolygon edited="0">
              <wp:start x="0" y="0"/>
              <wp:lineTo x="0" y="21004"/>
              <wp:lineTo x="20034" y="21004"/>
              <wp:lineTo x="21270" y="10891"/>
              <wp:lineTo x="19044" y="0"/>
              <wp:lineTo x="0" y="0"/>
            </wp:wrapPolygon>
          </wp:wrapTight>
          <wp:docPr id="1116938635" name="Picture 8" descr="A colorful pattern with white blue red and black lines&#10;&#10;AI-generated content may be incorrect.">
            <a:extLst xmlns:a="http://schemas.openxmlformats.org/drawingml/2006/main">
              <a:ext uri="{FF2B5EF4-FFF2-40B4-BE49-F238E27FC236}">
                <a16:creationId xmlns:a16="http://schemas.microsoft.com/office/drawing/2014/main" id="{06B5F5F0-4B30-48E1-B136-8986A9EB9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98453" name="Picture 8" descr="A colorful pattern with white blue red and black lin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3700" cy="528955"/>
                  </a:xfrm>
                  <a:prstGeom prst="rect">
                    <a:avLst/>
                  </a:prstGeom>
                  <a:noFill/>
                </pic:spPr>
              </pic:pic>
            </a:graphicData>
          </a:graphic>
          <wp14:sizeRelH relativeFrom="page">
            <wp14:pctWidth>0</wp14:pctWidth>
          </wp14:sizeRelH>
          <wp14:sizeRelV relativeFrom="page">
            <wp14:pctHeight>0</wp14:pctHeight>
          </wp14:sizeRelV>
        </wp:anchor>
      </w:drawing>
    </w:r>
  </w:p>
  <w:p w14:paraId="335DB8C3" w14:textId="77777777" w:rsidR="00843837" w:rsidRDefault="00843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96E25A" w14:textId="77777777" w:rsidR="00352500" w:rsidRDefault="00352500">
      <w:pPr>
        <w:spacing w:line="240" w:lineRule="auto"/>
      </w:pPr>
      <w:r>
        <w:separator/>
      </w:r>
    </w:p>
  </w:footnote>
  <w:footnote w:type="continuationSeparator" w:id="0">
    <w:p w14:paraId="6141720C" w14:textId="77777777" w:rsidR="00352500" w:rsidRDefault="00352500">
      <w:pPr>
        <w:spacing w:line="240" w:lineRule="auto"/>
      </w:pPr>
      <w:r>
        <w:continuationSeparator/>
      </w:r>
    </w:p>
  </w:footnote>
  <w:footnote w:type="continuationNotice" w:id="1">
    <w:p w14:paraId="5BB9169B" w14:textId="77777777" w:rsidR="00352500" w:rsidRDefault="0035250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EBE48" w14:textId="77777777" w:rsidR="00843837" w:rsidRDefault="00843837" w:rsidP="00843837">
    <w:pPr>
      <w:widowControl w:val="0"/>
      <w:tabs>
        <w:tab w:val="right" w:pos="10323"/>
      </w:tabs>
      <w:spacing w:line="240" w:lineRule="auto"/>
    </w:pPr>
    <w:r>
      <w:rPr>
        <w:noProof/>
        <w:sz w:val="56"/>
        <w:szCs w:val="56"/>
      </w:rPr>
      <w:drawing>
        <wp:anchor distT="0" distB="0" distL="114300" distR="114300" simplePos="0" relativeHeight="251663360" behindDoc="0" locked="0" layoutInCell="1" allowOverlap="1" wp14:anchorId="1E7E3131" wp14:editId="6A31E05E">
          <wp:simplePos x="0" y="0"/>
          <wp:positionH relativeFrom="margin">
            <wp:posOffset>2903855</wp:posOffset>
          </wp:positionH>
          <wp:positionV relativeFrom="paragraph">
            <wp:posOffset>-170963</wp:posOffset>
          </wp:positionV>
          <wp:extent cx="1014531" cy="1133475"/>
          <wp:effectExtent l="0" t="0" r="0" b="0"/>
          <wp:wrapNone/>
          <wp:docPr id="1295790920" name="Picture 1">
            <a:extLst xmlns:a="http://schemas.openxmlformats.org/drawingml/2006/main">
              <a:ext uri="{FF2B5EF4-FFF2-40B4-BE49-F238E27FC236}">
                <a16:creationId xmlns:a16="http://schemas.microsoft.com/office/drawing/2014/main" id="{0C49B251-BA5B-424F-B2E2-514DDCB8A7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531" cy="1133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4384" behindDoc="0" locked="0" layoutInCell="1" allowOverlap="1" wp14:anchorId="16795F80" wp14:editId="495173D0">
              <wp:simplePos x="0" y="0"/>
              <wp:positionH relativeFrom="column">
                <wp:posOffset>4023995</wp:posOffset>
              </wp:positionH>
              <wp:positionV relativeFrom="paragraph">
                <wp:posOffset>-236220</wp:posOffset>
              </wp:positionV>
              <wp:extent cx="2360930" cy="1257300"/>
              <wp:effectExtent l="0" t="0" r="6985" b="0"/>
              <wp:wrapSquare wrapText="bothSides"/>
              <wp:docPr id="852203202" name="Text Box 2">
                <a:extLst xmlns:a="http://schemas.openxmlformats.org/drawingml/2006/main">
                  <a:ext uri="{FF2B5EF4-FFF2-40B4-BE49-F238E27FC236}">
                    <a16:creationId xmlns:a16="http://schemas.microsoft.com/office/drawing/2014/main" id="{A536EC5E-19B1-4296-B9F6-7DA5559AF10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57300"/>
                      </a:xfrm>
                      <a:prstGeom prst="rect">
                        <a:avLst/>
                      </a:prstGeom>
                      <a:solidFill>
                        <a:srgbClr val="FFFFFF"/>
                      </a:solidFill>
                      <a:ln w="9525">
                        <a:noFill/>
                        <a:miter lim="800000"/>
                        <a:headEnd/>
                        <a:tailEnd/>
                      </a:ln>
                    </wps:spPr>
                    <wps:txbx>
                      <w:txbxContent>
                        <w:p w14:paraId="1662377D" w14:textId="77777777" w:rsidR="00843837" w:rsidRPr="00931DD9" w:rsidRDefault="00843837" w:rsidP="00843837">
                          <w:pPr>
                            <w:widowControl w:val="0"/>
                            <w:tabs>
                              <w:tab w:val="right" w:pos="10323"/>
                            </w:tabs>
                            <w:spacing w:line="240" w:lineRule="auto"/>
                            <w:jc w:val="right"/>
                            <w:rPr>
                              <w:rFonts w:ascii="Arial" w:hAnsi="Arial" w:cs="Arial"/>
                            </w:rPr>
                          </w:pPr>
                          <w:r w:rsidRPr="00931DD9">
                            <w:rPr>
                              <w:rFonts w:ascii="Arial" w:hAnsi="Arial" w:cs="Arial"/>
                            </w:rPr>
                            <w:t>ParalympicsGB</w:t>
                          </w:r>
                        </w:p>
                        <w:p w14:paraId="50F7706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101 New Cavendish Street</w:t>
                          </w:r>
                        </w:p>
                        <w:p w14:paraId="3FA00FE3"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London W1W 6XH</w:t>
                          </w:r>
                        </w:p>
                        <w:p w14:paraId="7A8E439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United Kingdom</w:t>
                          </w:r>
                        </w:p>
                        <w:p w14:paraId="3EC3E6AD"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+44 (0) 20 3965 4124</w:t>
                          </w:r>
                        </w:p>
                        <w:p w14:paraId="7C754732" w14:textId="77777777" w:rsidR="00843837" w:rsidRPr="00931DD9" w:rsidRDefault="00843837" w:rsidP="00843837">
                          <w:pPr>
                            <w:widowControl w:val="0"/>
                            <w:spacing w:line="240" w:lineRule="auto"/>
                            <w:jc w:val="right"/>
                            <w:rPr>
                              <w:rFonts w:ascii="Arial" w:hAnsi="Arial" w:cs="Arial"/>
                              <w:b/>
                              <w:sz w:val="52"/>
                              <w:szCs w:val="52"/>
                            </w:rPr>
                          </w:pPr>
                          <w:r w:rsidRPr="00931DD9">
                            <w:rPr>
                              <w:rFonts w:ascii="Arial" w:hAnsi="Arial" w:cs="Arial"/>
                            </w:rPr>
                            <w:t>www.paralympics.org.uk</w:t>
                          </w:r>
                        </w:p>
                        <w:p w14:paraId="3A394CE4" w14:textId="77777777" w:rsidR="00843837" w:rsidRPr="00931DD9" w:rsidRDefault="00843837" w:rsidP="00843837">
                          <w:pPr>
                            <w:rPr>
                              <w:rFonts w:ascii="Arial" w:hAnsi="Arial" w:cs="Arial"/>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6795F80" id="_x0000_t202" coordsize="21600,21600" o:spt="202" path="m,l,21600r21600,l21600,xe">
              <v:stroke joinstyle="miter"/>
              <v:path gradientshapeok="t" o:connecttype="rect"/>
            </v:shapetype>
            <v:shape id="_x0000_s1027" type="#_x0000_t202" style="position:absolute;margin-left:316.85pt;margin-top:-18.6pt;width:185.9pt;height:99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X2bEQIAAP4DAAAOAAAAZHJzL2Uyb0RvYy54bWysU21v2yAQ/j5p/wHxfbHjJG1jxam6dJkm&#10;dS9Stx+AAcdomGNAYne/fgd206j7No0P6I47Hu6ee9jcDp0mJ+m8AlPR+SynRBoOQplDRX9837+7&#10;ocQHZgTTYGRFn6Snt9u3bza9LWUBLWghHUEQ48veVrQNwZZZ5nkrO+ZnYKXBYAOuYwFdd8iEYz2i&#10;dzor8vwq68EJ64BL7/H0fgzSbcJvGsnD16bxMhBdUawtpN2lvY57tt2w8uCYbRWfymD/UEXHlMFH&#10;z1D3LDBydOovqE5xBx6aMOPQZdA0isvUA3Yzz19189gyK1MvSI63Z5r8/4PlX06P9psjYXgPAw4w&#10;NeHtA/CfnhjYtcwc5J1z0LeSCXx4HinLeuvL6Wqk2pc+gtT9ZxA4ZHYMkICGxnWRFeyTIDoO4OlM&#10;uhwC4XhYLK7y9QJDHGPzYnW9yNNYMlY+X7fOh48SOhKNijqcaoJnpwcfYjmsfE6Jr3nQSuyV1slx&#10;h3qnHTkxVMA+rdTBqzRtSF/R9apYJWQD8X4SR6cCKlSrrqI3eVyjZiIdH4xIKYEpPdpYiTYTP5GS&#10;kZww1ANRYiIv0lWDeELCHIyCxA+ERgvuNyU9irGi/teROUmJ/mSQ9PV8uYzqTc5ydV2g4y4j9WWE&#10;GY5QFQ2UjOYuJMVHOgzc4XAalWh7qWQqGUWW2Jw+RFTxpZ+yXr7t9g8AAAD//wMAUEsDBBQABgAI&#10;AAAAIQAXFQ9H4wAAABEBAAAPAAAAZHJzL2Rvd25yZXYueG1sTE/LboMwELxX6j9YW6m3xA4oEBFM&#10;VLVCrcQpST/AwPIQeI2wQ+jf1zm1l9WuZnYe6WnVI1twtr0hCbutAIZUmbqnVsL3Nd8cgFmnqFaj&#10;IZTwgxZO2fNTqpLa3OmMy8W1zIuQTZSEzrkp4dxWHWplt2ZC8lhjZq2cP+eW17O6e3E98kCIiGvV&#10;k3fo1ITvHVbD5aYlfBVV3gSFbhY37PRQnMvPvImlfH1ZP45+vB2BOVzd3wc8Ovj8kPlgpblRbdko&#10;IQrD2FMlbMI4APZgCLHfAyv9FokD8Czl/5tkvwAAAP//AwBQSwECLQAUAAYACAAAACEAtoM4kv4A&#10;AADhAQAAEwAAAAAAAAAAAAAAAAAAAAAAW0NvbnRlbnRfVHlwZXNdLnhtbFBLAQItABQABgAIAAAA&#10;IQA4/SH/1gAAAJQBAAALAAAAAAAAAAAAAAAAAC8BAABfcmVscy8ucmVsc1BLAQItABQABgAIAAAA&#10;IQCmFX2bEQIAAP4DAAAOAAAAAAAAAAAAAAAAAC4CAABkcnMvZTJvRG9jLnhtbFBLAQItABQABgAI&#10;AAAAIQAXFQ9H4wAAABEBAAAPAAAAAAAAAAAAAAAAAGsEAABkcnMvZG93bnJldi54bWxQSwUGAAAA&#10;AAQABADzAAAAewUAAAAA&#10;" stroked="f">
              <v:textbox>
                <w:txbxContent>
                  <w:p w14:paraId="1662377D" w14:textId="77777777" w:rsidR="00843837" w:rsidRPr="00931DD9" w:rsidRDefault="00843837" w:rsidP="00843837">
                    <w:pPr>
                      <w:widowControl w:val="0"/>
                      <w:tabs>
                        <w:tab w:val="right" w:pos="10323"/>
                      </w:tabs>
                      <w:spacing w:line="240" w:lineRule="auto"/>
                      <w:jc w:val="right"/>
                      <w:rPr>
                        <w:rFonts w:ascii="Arial" w:hAnsi="Arial" w:cs="Arial"/>
                      </w:rPr>
                    </w:pPr>
                    <w:r w:rsidRPr="00931DD9">
                      <w:rPr>
                        <w:rFonts w:ascii="Arial" w:hAnsi="Arial" w:cs="Arial"/>
                      </w:rPr>
                      <w:t>ParalympicsGB</w:t>
                    </w:r>
                  </w:p>
                  <w:p w14:paraId="50F7706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101 New Cavendish Street</w:t>
                    </w:r>
                  </w:p>
                  <w:p w14:paraId="3FA00FE3"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London W1W 6XH</w:t>
                    </w:r>
                  </w:p>
                  <w:p w14:paraId="7A8E439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United Kingdom</w:t>
                    </w:r>
                  </w:p>
                  <w:p w14:paraId="3EC3E6AD"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+44 (0) 20 3965 4124</w:t>
                    </w:r>
                  </w:p>
                  <w:p w14:paraId="7C754732" w14:textId="77777777" w:rsidR="00843837" w:rsidRPr="00931DD9" w:rsidRDefault="00843837" w:rsidP="00843837">
                    <w:pPr>
                      <w:widowControl w:val="0"/>
                      <w:spacing w:line="240" w:lineRule="auto"/>
                      <w:jc w:val="right"/>
                      <w:rPr>
                        <w:rFonts w:ascii="Arial" w:hAnsi="Arial" w:cs="Arial"/>
                        <w:b/>
                        <w:sz w:val="52"/>
                        <w:szCs w:val="52"/>
                      </w:rPr>
                    </w:pPr>
                    <w:r w:rsidRPr="00931DD9">
                      <w:rPr>
                        <w:rFonts w:ascii="Arial" w:hAnsi="Arial" w:cs="Arial"/>
                      </w:rPr>
                      <w:t>www.paralympics.org.uk</w:t>
                    </w:r>
                  </w:p>
                  <w:p w14:paraId="3A394CE4" w14:textId="77777777" w:rsidR="00843837" w:rsidRPr="00931DD9" w:rsidRDefault="00843837" w:rsidP="00843837">
                    <w:pPr>
                      <w:rPr>
                        <w:rFonts w:ascii="Arial" w:hAnsi="Arial" w:cs="Arial"/>
                      </w:rPr>
                    </w:pPr>
                  </w:p>
                </w:txbxContent>
              </v:textbox>
              <w10:wrap type="square"/>
            </v:shape>
          </w:pict>
        </mc:Fallback>
      </mc:AlternateContent>
    </w:r>
    <w:r>
      <w:rPr>
        <w:noProof/>
      </w:rPr>
      <w:drawing>
        <wp:anchor distT="0" distB="0" distL="114300" distR="114300" simplePos="0" relativeHeight="251662336" behindDoc="0" locked="0" layoutInCell="1" allowOverlap="1" wp14:anchorId="54D4C2E2" wp14:editId="01454D85">
          <wp:simplePos x="0" y="0"/>
          <wp:positionH relativeFrom="column">
            <wp:posOffset>-2503805</wp:posOffset>
          </wp:positionH>
          <wp:positionV relativeFrom="paragraph">
            <wp:posOffset>-495300</wp:posOffset>
          </wp:positionV>
          <wp:extent cx="4775200" cy="1664335"/>
          <wp:effectExtent l="0" t="0" r="0" b="0"/>
          <wp:wrapSquare wrapText="bothSides"/>
          <wp:docPr id="757466837" name="Graphic 1">
            <a:extLst xmlns:a="http://schemas.openxmlformats.org/drawingml/2006/main">
              <a:ext uri="{FF2B5EF4-FFF2-40B4-BE49-F238E27FC236}">
                <a16:creationId xmlns:a16="http://schemas.microsoft.com/office/drawing/2014/main" id="{60EFA02F-D98B-4458-A108-39B0B818E0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55925" name=""/>
                  <pic:cNvPicPr/>
                </pic:nvPicPr>
                <pic:blipFill rotWithShape="1">
                  <a:blip r:embed="rId2">
                    <a:extLst>
                      <a:ext uri="{96DAC541-7B7A-43D3-8B79-37D633B846F1}">
                        <asvg:svgBlip xmlns:asvg="http://schemas.microsoft.com/office/drawing/2016/SVG/main" r:embed="rId3"/>
                      </a:ext>
                    </a:extLst>
                  </a:blip>
                  <a:srcRect l="997" t="19793" r="59007" b="40622"/>
                  <a:stretch>
                    <a:fillRect/>
                  </a:stretch>
                </pic:blipFill>
                <pic:spPr bwMode="auto">
                  <a:xfrm flipH="1">
                    <a:off x="0" y="0"/>
                    <a:ext cx="4775200" cy="1664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12A6A7C0" w14:textId="77777777" w:rsidR="00843837" w:rsidRDefault="00843837" w:rsidP="00843837">
    <w:pPr>
      <w:widowControl w:val="0"/>
      <w:spacing w:line="240" w:lineRule="auto"/>
      <w:jc w:val="right"/>
      <w:rPr>
        <w:b/>
        <w:sz w:val="52"/>
        <w:szCs w:val="52"/>
      </w:rPr>
    </w:pPr>
  </w:p>
  <w:p w14:paraId="6BBB90FB" w14:textId="77777777" w:rsidR="00B0434F" w:rsidRPr="00843837" w:rsidRDefault="00B0434F" w:rsidP="00843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06708"/>
    <w:multiLevelType w:val="hybridMultilevel"/>
    <w:tmpl w:val="F3245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BD66A9"/>
    <w:multiLevelType w:val="hybridMultilevel"/>
    <w:tmpl w:val="45B6D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B136B"/>
    <w:multiLevelType w:val="hybridMultilevel"/>
    <w:tmpl w:val="34A4E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36F36"/>
    <w:multiLevelType w:val="hybridMultilevel"/>
    <w:tmpl w:val="606E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963A9E"/>
    <w:multiLevelType w:val="hybridMultilevel"/>
    <w:tmpl w:val="6C462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7A054A"/>
    <w:multiLevelType w:val="hybridMultilevel"/>
    <w:tmpl w:val="29BEA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EC74AB"/>
    <w:multiLevelType w:val="hybridMultilevel"/>
    <w:tmpl w:val="05365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18038F"/>
    <w:multiLevelType w:val="hybridMultilevel"/>
    <w:tmpl w:val="6A604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07197E"/>
    <w:multiLevelType w:val="hybridMultilevel"/>
    <w:tmpl w:val="61E2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E126F3"/>
    <w:multiLevelType w:val="hybridMultilevel"/>
    <w:tmpl w:val="E402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1305460">
    <w:abstractNumId w:val="3"/>
  </w:num>
  <w:num w:numId="2" w16cid:durableId="1374232343">
    <w:abstractNumId w:val="8"/>
  </w:num>
  <w:num w:numId="3" w16cid:durableId="1672879181">
    <w:abstractNumId w:val="7"/>
  </w:num>
  <w:num w:numId="4" w16cid:durableId="1730883156">
    <w:abstractNumId w:val="0"/>
  </w:num>
  <w:num w:numId="5" w16cid:durableId="1795513037">
    <w:abstractNumId w:val="1"/>
  </w:num>
  <w:num w:numId="6" w16cid:durableId="665131213">
    <w:abstractNumId w:val="2"/>
  </w:num>
  <w:num w:numId="7" w16cid:durableId="681279178">
    <w:abstractNumId w:val="6"/>
  </w:num>
  <w:num w:numId="8" w16cid:durableId="933129820">
    <w:abstractNumId w:val="9"/>
  </w:num>
  <w:num w:numId="9" w16cid:durableId="195509643">
    <w:abstractNumId w:val="4"/>
  </w:num>
  <w:num w:numId="10" w16cid:durableId="160637682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34F"/>
    <w:rsid w:val="00000464"/>
    <w:rsid w:val="00000D1B"/>
    <w:rsid w:val="0000130A"/>
    <w:rsid w:val="00014973"/>
    <w:rsid w:val="00047B40"/>
    <w:rsid w:val="0005152C"/>
    <w:rsid w:val="00085DBD"/>
    <w:rsid w:val="000A7AD5"/>
    <w:rsid w:val="000B0A04"/>
    <w:rsid w:val="000B3D51"/>
    <w:rsid w:val="000D5566"/>
    <w:rsid w:val="000D7D7F"/>
    <w:rsid w:val="000E39D9"/>
    <w:rsid w:val="000E5C38"/>
    <w:rsid w:val="000F550F"/>
    <w:rsid w:val="001120C1"/>
    <w:rsid w:val="001337DA"/>
    <w:rsid w:val="0013724D"/>
    <w:rsid w:val="00141877"/>
    <w:rsid w:val="00150552"/>
    <w:rsid w:val="00155893"/>
    <w:rsid w:val="00163811"/>
    <w:rsid w:val="0016745A"/>
    <w:rsid w:val="00175E97"/>
    <w:rsid w:val="001946F0"/>
    <w:rsid w:val="00196894"/>
    <w:rsid w:val="001B3D43"/>
    <w:rsid w:val="001C3563"/>
    <w:rsid w:val="001E1B24"/>
    <w:rsid w:val="001E4734"/>
    <w:rsid w:val="001E614D"/>
    <w:rsid w:val="001E7E48"/>
    <w:rsid w:val="001F7AB8"/>
    <w:rsid w:val="00214C3B"/>
    <w:rsid w:val="002161D7"/>
    <w:rsid w:val="00221D1A"/>
    <w:rsid w:val="00226083"/>
    <w:rsid w:val="00227EC3"/>
    <w:rsid w:val="00234A74"/>
    <w:rsid w:val="002360FE"/>
    <w:rsid w:val="00237845"/>
    <w:rsid w:val="00237957"/>
    <w:rsid w:val="00251D75"/>
    <w:rsid w:val="002546E9"/>
    <w:rsid w:val="00261DC2"/>
    <w:rsid w:val="00295884"/>
    <w:rsid w:val="00297C0E"/>
    <w:rsid w:val="002A524F"/>
    <w:rsid w:val="002B4EA6"/>
    <w:rsid w:val="002F7DBB"/>
    <w:rsid w:val="00306826"/>
    <w:rsid w:val="003272C6"/>
    <w:rsid w:val="00333C86"/>
    <w:rsid w:val="00334500"/>
    <w:rsid w:val="003459DE"/>
    <w:rsid w:val="00352500"/>
    <w:rsid w:val="00356C7D"/>
    <w:rsid w:val="00376B28"/>
    <w:rsid w:val="00385D1A"/>
    <w:rsid w:val="0039734B"/>
    <w:rsid w:val="003B3CD8"/>
    <w:rsid w:val="003C1D5C"/>
    <w:rsid w:val="003D218A"/>
    <w:rsid w:val="003D23F0"/>
    <w:rsid w:val="003D3E38"/>
    <w:rsid w:val="0040043C"/>
    <w:rsid w:val="00401CC6"/>
    <w:rsid w:val="00402FFF"/>
    <w:rsid w:val="004159A7"/>
    <w:rsid w:val="0042315F"/>
    <w:rsid w:val="0043101F"/>
    <w:rsid w:val="0043310A"/>
    <w:rsid w:val="00440A71"/>
    <w:rsid w:val="00442505"/>
    <w:rsid w:val="0045119E"/>
    <w:rsid w:val="00456BCE"/>
    <w:rsid w:val="00460F85"/>
    <w:rsid w:val="00466D1A"/>
    <w:rsid w:val="004971E1"/>
    <w:rsid w:val="004D04D7"/>
    <w:rsid w:val="004E4373"/>
    <w:rsid w:val="004F09F2"/>
    <w:rsid w:val="00506B92"/>
    <w:rsid w:val="00511067"/>
    <w:rsid w:val="00511D70"/>
    <w:rsid w:val="00521822"/>
    <w:rsid w:val="005406B0"/>
    <w:rsid w:val="0056623D"/>
    <w:rsid w:val="005828B6"/>
    <w:rsid w:val="00586C7A"/>
    <w:rsid w:val="005A6040"/>
    <w:rsid w:val="005D234A"/>
    <w:rsid w:val="005E14F1"/>
    <w:rsid w:val="005E3F7F"/>
    <w:rsid w:val="005E79C4"/>
    <w:rsid w:val="00601456"/>
    <w:rsid w:val="006177BB"/>
    <w:rsid w:val="00625C69"/>
    <w:rsid w:val="0062604C"/>
    <w:rsid w:val="006319EB"/>
    <w:rsid w:val="00636437"/>
    <w:rsid w:val="00661454"/>
    <w:rsid w:val="0068388B"/>
    <w:rsid w:val="0068514E"/>
    <w:rsid w:val="006861F5"/>
    <w:rsid w:val="00693E42"/>
    <w:rsid w:val="00694A43"/>
    <w:rsid w:val="006A234F"/>
    <w:rsid w:val="006C1707"/>
    <w:rsid w:val="006C77DB"/>
    <w:rsid w:val="006E0C0D"/>
    <w:rsid w:val="00703400"/>
    <w:rsid w:val="00706CFC"/>
    <w:rsid w:val="007256A2"/>
    <w:rsid w:val="007552BC"/>
    <w:rsid w:val="007606C8"/>
    <w:rsid w:val="00775CFC"/>
    <w:rsid w:val="00787C06"/>
    <w:rsid w:val="0079025E"/>
    <w:rsid w:val="00793487"/>
    <w:rsid w:val="007A55E6"/>
    <w:rsid w:val="007B254A"/>
    <w:rsid w:val="007B58FC"/>
    <w:rsid w:val="007C362A"/>
    <w:rsid w:val="007D0724"/>
    <w:rsid w:val="007D2E0D"/>
    <w:rsid w:val="007D3E0E"/>
    <w:rsid w:val="007D7EB6"/>
    <w:rsid w:val="0081106D"/>
    <w:rsid w:val="00822F50"/>
    <w:rsid w:val="00830223"/>
    <w:rsid w:val="008413DB"/>
    <w:rsid w:val="00843837"/>
    <w:rsid w:val="00850119"/>
    <w:rsid w:val="00851C36"/>
    <w:rsid w:val="008523E1"/>
    <w:rsid w:val="00854AAE"/>
    <w:rsid w:val="00877B57"/>
    <w:rsid w:val="00881445"/>
    <w:rsid w:val="008A1EA7"/>
    <w:rsid w:val="008B1A97"/>
    <w:rsid w:val="008C05B5"/>
    <w:rsid w:val="008C18B8"/>
    <w:rsid w:val="008D54AA"/>
    <w:rsid w:val="008F0D2D"/>
    <w:rsid w:val="008F175A"/>
    <w:rsid w:val="00915FC6"/>
    <w:rsid w:val="009215BA"/>
    <w:rsid w:val="0092640F"/>
    <w:rsid w:val="00931DD9"/>
    <w:rsid w:val="009445BC"/>
    <w:rsid w:val="009474EA"/>
    <w:rsid w:val="00951CC6"/>
    <w:rsid w:val="00951D87"/>
    <w:rsid w:val="00955855"/>
    <w:rsid w:val="00966E4C"/>
    <w:rsid w:val="00971C01"/>
    <w:rsid w:val="00987624"/>
    <w:rsid w:val="009A1CEE"/>
    <w:rsid w:val="009C25E6"/>
    <w:rsid w:val="00A269BD"/>
    <w:rsid w:val="00A355D9"/>
    <w:rsid w:val="00A53741"/>
    <w:rsid w:val="00A6489A"/>
    <w:rsid w:val="00A875FC"/>
    <w:rsid w:val="00AA07F9"/>
    <w:rsid w:val="00AA325E"/>
    <w:rsid w:val="00B0434F"/>
    <w:rsid w:val="00B21EC6"/>
    <w:rsid w:val="00B27632"/>
    <w:rsid w:val="00B51092"/>
    <w:rsid w:val="00B52A0E"/>
    <w:rsid w:val="00B52B58"/>
    <w:rsid w:val="00B648DB"/>
    <w:rsid w:val="00B72714"/>
    <w:rsid w:val="00B803B9"/>
    <w:rsid w:val="00B86E2B"/>
    <w:rsid w:val="00B95CC9"/>
    <w:rsid w:val="00B9606F"/>
    <w:rsid w:val="00BA0BD3"/>
    <w:rsid w:val="00BA5850"/>
    <w:rsid w:val="00BF395A"/>
    <w:rsid w:val="00C20E27"/>
    <w:rsid w:val="00C217BF"/>
    <w:rsid w:val="00C24B33"/>
    <w:rsid w:val="00C2590E"/>
    <w:rsid w:val="00C2640D"/>
    <w:rsid w:val="00C32FAE"/>
    <w:rsid w:val="00C832EE"/>
    <w:rsid w:val="00CA0541"/>
    <w:rsid w:val="00CB752F"/>
    <w:rsid w:val="00CC46CB"/>
    <w:rsid w:val="00CC53F0"/>
    <w:rsid w:val="00CD1EDA"/>
    <w:rsid w:val="00CD3AD4"/>
    <w:rsid w:val="00D279F8"/>
    <w:rsid w:val="00D366D9"/>
    <w:rsid w:val="00D43BD8"/>
    <w:rsid w:val="00D452B1"/>
    <w:rsid w:val="00D4546C"/>
    <w:rsid w:val="00D544A8"/>
    <w:rsid w:val="00D63C79"/>
    <w:rsid w:val="00D66B50"/>
    <w:rsid w:val="00DB7EFD"/>
    <w:rsid w:val="00DC1676"/>
    <w:rsid w:val="00DD5788"/>
    <w:rsid w:val="00DE79FF"/>
    <w:rsid w:val="00E00CDE"/>
    <w:rsid w:val="00E13D04"/>
    <w:rsid w:val="00E14120"/>
    <w:rsid w:val="00E47A73"/>
    <w:rsid w:val="00E62962"/>
    <w:rsid w:val="00E700B9"/>
    <w:rsid w:val="00E74DBE"/>
    <w:rsid w:val="00E84324"/>
    <w:rsid w:val="00E94A9C"/>
    <w:rsid w:val="00EA64E4"/>
    <w:rsid w:val="00EC5F61"/>
    <w:rsid w:val="00F010D8"/>
    <w:rsid w:val="00F13C35"/>
    <w:rsid w:val="00F16713"/>
    <w:rsid w:val="00F366B5"/>
    <w:rsid w:val="00F547B5"/>
    <w:rsid w:val="00F74992"/>
    <w:rsid w:val="00F74D6B"/>
    <w:rsid w:val="00F84123"/>
    <w:rsid w:val="00F85C58"/>
    <w:rsid w:val="00F96BDE"/>
    <w:rsid w:val="00FA3D80"/>
    <w:rsid w:val="00FB3F29"/>
    <w:rsid w:val="00FB46B8"/>
    <w:rsid w:val="00FB5A43"/>
    <w:rsid w:val="00FC5258"/>
    <w:rsid w:val="032DF0DF"/>
    <w:rsid w:val="149273CB"/>
    <w:rsid w:val="1DBF4EC0"/>
    <w:rsid w:val="3F4475BC"/>
    <w:rsid w:val="44AB78E7"/>
    <w:rsid w:val="52A1FE6C"/>
    <w:rsid w:val="5EDFE3C3"/>
    <w:rsid w:val="60D5499B"/>
    <w:rsid w:val="7E592E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B90DB"/>
  <w15:docId w15:val="{07E424F0-9CD2-4AA7-BE78-51F04AF0E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w:eastAsia="Atkinson Hyperlegible" w:hAnsi="Atkinson Hyperlegible" w:cs="Atkinson Hyperlegible"/>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40" w:lineRule="auto"/>
    </w:pPr>
    <w:rPr>
      <w:b/>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93E42"/>
    <w:pPr>
      <w:tabs>
        <w:tab w:val="center" w:pos="4513"/>
        <w:tab w:val="right" w:pos="9026"/>
      </w:tabs>
      <w:spacing w:line="240" w:lineRule="auto"/>
    </w:pPr>
  </w:style>
  <w:style w:type="character" w:customStyle="1" w:styleId="HeaderChar">
    <w:name w:val="Header Char"/>
    <w:basedOn w:val="DefaultParagraphFont"/>
    <w:link w:val="Header"/>
    <w:uiPriority w:val="99"/>
    <w:rsid w:val="00693E42"/>
  </w:style>
  <w:style w:type="paragraph" w:styleId="Footer">
    <w:name w:val="footer"/>
    <w:basedOn w:val="Normal"/>
    <w:link w:val="FooterChar"/>
    <w:uiPriority w:val="99"/>
    <w:unhideWhenUsed/>
    <w:rsid w:val="00693E42"/>
    <w:pPr>
      <w:tabs>
        <w:tab w:val="center" w:pos="4513"/>
        <w:tab w:val="right" w:pos="9026"/>
      </w:tabs>
      <w:spacing w:line="240" w:lineRule="auto"/>
    </w:pPr>
  </w:style>
  <w:style w:type="character" w:customStyle="1" w:styleId="FooterChar">
    <w:name w:val="Footer Char"/>
    <w:basedOn w:val="DefaultParagraphFont"/>
    <w:link w:val="Footer"/>
    <w:uiPriority w:val="99"/>
    <w:rsid w:val="00693E42"/>
  </w:style>
  <w:style w:type="paragraph" w:styleId="ListParagraph">
    <w:name w:val="List Paragraph"/>
    <w:basedOn w:val="Normal"/>
    <w:uiPriority w:val="34"/>
    <w:qFormat/>
    <w:rsid w:val="00E84324"/>
    <w:pPr>
      <w:ind w:left="720"/>
      <w:contextualSpacing/>
    </w:pPr>
  </w:style>
  <w:style w:type="paragraph" w:styleId="CommentText">
    <w:name w:val="annotation text"/>
    <w:basedOn w:val="Normal"/>
    <w:link w:val="CommentTextChar"/>
    <w:uiPriority w:val="99"/>
    <w:unhideWhenUsed/>
    <w:rsid w:val="00356C7D"/>
    <w:pPr>
      <w:spacing w:line="240" w:lineRule="auto"/>
    </w:pPr>
    <w:rPr>
      <w:sz w:val="20"/>
      <w:szCs w:val="20"/>
    </w:rPr>
  </w:style>
  <w:style w:type="character" w:customStyle="1" w:styleId="CommentTextChar">
    <w:name w:val="Comment Text Char"/>
    <w:basedOn w:val="DefaultParagraphFont"/>
    <w:link w:val="CommentText"/>
    <w:uiPriority w:val="99"/>
    <w:rsid w:val="00356C7D"/>
    <w:rPr>
      <w:sz w:val="20"/>
      <w:szCs w:val="20"/>
    </w:rPr>
  </w:style>
  <w:style w:type="character" w:styleId="CommentReference">
    <w:name w:val="annotation reference"/>
    <w:basedOn w:val="DefaultParagraphFont"/>
    <w:uiPriority w:val="99"/>
    <w:semiHidden/>
    <w:unhideWhenUsed/>
    <w:rsid w:val="00356C7D"/>
    <w:rPr>
      <w:sz w:val="16"/>
      <w:szCs w:val="16"/>
    </w:rPr>
  </w:style>
  <w:style w:type="paragraph" w:styleId="CommentSubject">
    <w:name w:val="annotation subject"/>
    <w:basedOn w:val="CommentText"/>
    <w:next w:val="CommentText"/>
    <w:link w:val="CommentSubjectChar"/>
    <w:uiPriority w:val="99"/>
    <w:semiHidden/>
    <w:unhideWhenUsed/>
    <w:rsid w:val="002B4EA6"/>
    <w:rPr>
      <w:b/>
      <w:bCs/>
    </w:rPr>
  </w:style>
  <w:style w:type="character" w:customStyle="1" w:styleId="CommentSubjectChar">
    <w:name w:val="Comment Subject Char"/>
    <w:basedOn w:val="CommentTextChar"/>
    <w:link w:val="CommentSubject"/>
    <w:uiPriority w:val="99"/>
    <w:semiHidden/>
    <w:rsid w:val="002B4EA6"/>
    <w:rPr>
      <w:b/>
      <w:bCs/>
      <w:sz w:val="20"/>
      <w:szCs w:val="20"/>
    </w:rPr>
  </w:style>
  <w:style w:type="character" w:styleId="Mention">
    <w:name w:val="Mention"/>
    <w:basedOn w:val="DefaultParagraphFont"/>
    <w:uiPriority w:val="99"/>
    <w:unhideWhenUsed/>
    <w:rsid w:val="002B4EA6"/>
    <w:rPr>
      <w:color w:val="2B579A"/>
      <w:shd w:val="clear" w:color="auto" w:fill="E1DFDD"/>
    </w:rPr>
  </w:style>
  <w:style w:type="paragraph" w:customStyle="1" w:styleId="paragraph">
    <w:name w:val="paragraph"/>
    <w:basedOn w:val="Normal"/>
    <w:rsid w:val="005828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828B6"/>
  </w:style>
  <w:style w:type="character" w:customStyle="1" w:styleId="eop">
    <w:name w:val="eop"/>
    <w:basedOn w:val="DefaultParagraphFont"/>
    <w:rsid w:val="005828B6"/>
  </w:style>
  <w:style w:type="paragraph" w:customStyle="1" w:styleId="isselectedend">
    <w:name w:val="isselectedend"/>
    <w:basedOn w:val="Normal"/>
    <w:rsid w:val="005828B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828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311A0CB7B29D4FAB9513D5A44BB8FA" ma:contentTypeVersion="3" ma:contentTypeDescription="Create a new document." ma:contentTypeScope="" ma:versionID="0f6f970a71c9331bec540de291ae7b41">
  <xsd:schema xmlns:xsd="http://www.w3.org/2001/XMLSchema" xmlns:xs="http://www.w3.org/2001/XMLSchema" xmlns:p="http://schemas.microsoft.com/office/2006/metadata/properties" xmlns:ns2="f211a9c9-67ac-4e2e-afad-526f3e9b34e2" targetNamespace="http://schemas.microsoft.com/office/2006/metadata/properties" ma:root="true" ma:fieldsID="242c22f176083c0cb25c924cb679f251" ns2:_="">
    <xsd:import namespace="f211a9c9-67ac-4e2e-afad-526f3e9b34e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1a9c9-67ac-4e2e-afad-526f3e9b3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574A6D-C4AA-4345-A5E5-A548EB3085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DF70DD-68A4-49AA-8B2D-7FF306F30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1a9c9-67ac-4e2e-afad-526f3e9b3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D6481F-76A6-4893-876A-9CBAD875DE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6007</Characters>
  <Application>Microsoft Office Word</Application>
  <DocSecurity>0</DocSecurity>
  <Lines>50</Lines>
  <Paragraphs>14</Paragraphs>
  <ScaleCrop>false</ScaleCrop>
  <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Freddie Burn</dc:creator>
  <cp:keywords/>
  <cp:lastModifiedBy>James Johnston</cp:lastModifiedBy>
  <cp:revision>2</cp:revision>
  <dcterms:created xsi:type="dcterms:W3CDTF">2026-10-27T10:45:00Z</dcterms:created>
  <dcterms:modified xsi:type="dcterms:W3CDTF">2026-10-27T10:45:00Z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0x0101007D311A0CB7B29D4FAB9513D5A44BB8FA</vt:lpwstr>
  </property>
  <property fmtid="{D5CDD505-2E9C-101B-9397-08002B2CF9AE}" pid="3" name="MediaServiceImageTags">
    <vt:lpwstr/>
  </property>
</Properties>
</file>