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50235D" w14:textId="77777777" w:rsidR="00010FFA" w:rsidRDefault="00010FFA"/>
    <w:tbl>
      <w:tblPr>
        <w:tblpPr w:leftFromText="180" w:rightFromText="180" w:vertAnchor="page" w:horzAnchor="margin" w:tblpY="501"/>
        <w:tblW w:w="1088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10881"/>
      </w:tblGrid>
      <w:tr w:rsidR="00010FFA" w14:paraId="75E9BD11" w14:textId="77777777" w:rsidTr="00010FFA">
        <w:trPr>
          <w:trHeight w:val="860"/>
        </w:trPr>
        <w:tc>
          <w:tcPr>
            <w:tcW w:w="10881" w:type="dxa"/>
          </w:tcPr>
          <w:p w14:paraId="44698F4F" w14:textId="77777777" w:rsidR="00010FFA" w:rsidRDefault="00010FFA" w:rsidP="00010FFA">
            <w:pPr>
              <w:spacing w:before="100" w:beforeAutospacing="1" w:after="100" w:afterAutospacing="1" w:line="240" w:lineRule="auto"/>
              <w:ind w:right="-426"/>
              <w:rPr>
                <w:rFonts w:ascii="Times New Roman" w:eastAsia="Times New Roman" w:hAnsi="Times New Roman" w:cs="Times New Roman"/>
                <w:b/>
                <w:bCs/>
                <w:sz w:val="28"/>
                <w:szCs w:val="28"/>
                <w:lang w:eastAsia="uk-UA"/>
              </w:rPr>
            </w:pPr>
          </w:p>
          <w:p w14:paraId="20ABB274" w14:textId="77777777" w:rsidR="00010FFA" w:rsidRDefault="00010FFA" w:rsidP="00010FFA">
            <w:pPr>
              <w:spacing w:before="100" w:beforeAutospacing="1" w:after="100" w:afterAutospacing="1" w:line="240" w:lineRule="auto"/>
              <w:ind w:right="-426"/>
              <w:rPr>
                <w:rFonts w:ascii="Times New Roman" w:eastAsia="Times New Roman" w:hAnsi="Times New Roman" w:cs="Times New Roman"/>
                <w:b/>
                <w:bCs/>
                <w:sz w:val="28"/>
                <w:szCs w:val="28"/>
                <w:lang w:eastAsia="uk-UA"/>
              </w:rPr>
            </w:pPr>
            <w:r>
              <w:rPr>
                <w:rFonts w:ascii="Times New Roman" w:eastAsia="Times New Roman" w:hAnsi="Times New Roman" w:cs="Times New Roman"/>
                <w:b/>
                <w:bCs/>
                <w:sz w:val="28"/>
                <w:szCs w:val="28"/>
                <w:lang w:eastAsia="uk-UA"/>
              </w:rPr>
              <w:t>ДАТА</w:t>
            </w:r>
            <w:r w:rsidRPr="00AF4DC0">
              <w:rPr>
                <w:rFonts w:ascii="Times New Roman" w:eastAsia="Times New Roman" w:hAnsi="Times New Roman" w:cs="Times New Roman"/>
                <w:b/>
                <w:bCs/>
                <w:sz w:val="28"/>
                <w:szCs w:val="28"/>
                <w:u w:val="single"/>
                <w:lang w:eastAsia="uk-UA"/>
              </w:rPr>
              <w:t xml:space="preserve">  </w:t>
            </w:r>
            <w:r>
              <w:rPr>
                <w:rFonts w:ascii="Times New Roman" w:eastAsia="Times New Roman" w:hAnsi="Times New Roman" w:cs="Times New Roman"/>
                <w:b/>
                <w:bCs/>
                <w:sz w:val="28"/>
                <w:szCs w:val="28"/>
                <w:u w:val="single"/>
                <w:lang w:eastAsia="uk-UA"/>
              </w:rPr>
              <w:t xml:space="preserve">                       </w:t>
            </w:r>
            <w:r>
              <w:rPr>
                <w:rFonts w:ascii="Times New Roman" w:eastAsia="Times New Roman" w:hAnsi="Times New Roman" w:cs="Times New Roman"/>
                <w:b/>
                <w:bCs/>
                <w:sz w:val="28"/>
                <w:szCs w:val="28"/>
                <w:lang w:eastAsia="uk-UA"/>
              </w:rPr>
              <w:t>КЛАС</w:t>
            </w:r>
            <w:r>
              <w:rPr>
                <w:rFonts w:ascii="Times New Roman" w:eastAsia="Times New Roman" w:hAnsi="Times New Roman" w:cs="Times New Roman"/>
                <w:b/>
                <w:bCs/>
                <w:sz w:val="28"/>
                <w:szCs w:val="28"/>
                <w:u w:val="single"/>
                <w:lang w:eastAsia="uk-UA"/>
              </w:rPr>
              <w:t xml:space="preserve">             </w:t>
            </w:r>
            <w:r>
              <w:rPr>
                <w:rFonts w:ascii="Times New Roman" w:eastAsia="Times New Roman" w:hAnsi="Times New Roman" w:cs="Times New Roman"/>
                <w:b/>
                <w:bCs/>
                <w:sz w:val="28"/>
                <w:szCs w:val="28"/>
                <w:lang w:eastAsia="uk-UA"/>
              </w:rPr>
              <w:t xml:space="preserve"> ПРІЗВИЩЕ,ІМ</w:t>
            </w:r>
            <w:r w:rsidRPr="00AF4DC0">
              <w:rPr>
                <w:rFonts w:ascii="Times New Roman" w:eastAsia="Times New Roman" w:hAnsi="Times New Roman" w:cs="Times New Roman"/>
                <w:b/>
                <w:bCs/>
                <w:sz w:val="28"/>
                <w:szCs w:val="28"/>
                <w:lang w:val="ru-RU" w:eastAsia="uk-UA"/>
              </w:rPr>
              <w:t>’</w:t>
            </w:r>
            <w:r>
              <w:rPr>
                <w:rFonts w:ascii="Times New Roman" w:eastAsia="Times New Roman" w:hAnsi="Times New Roman" w:cs="Times New Roman"/>
                <w:b/>
                <w:bCs/>
                <w:sz w:val="28"/>
                <w:szCs w:val="28"/>
                <w:lang w:eastAsia="uk-UA"/>
              </w:rPr>
              <w:t>Я</w:t>
            </w:r>
            <w:r w:rsidRPr="00A5116D">
              <w:rPr>
                <w:rFonts w:ascii="Times New Roman" w:eastAsia="Times New Roman" w:hAnsi="Times New Roman" w:cs="Times New Roman"/>
                <w:b/>
                <w:bCs/>
                <w:sz w:val="28"/>
                <w:szCs w:val="28"/>
                <w:u w:val="single"/>
                <w:lang w:eastAsia="uk-UA"/>
              </w:rPr>
              <w:t xml:space="preserve"> </w:t>
            </w:r>
            <w:r>
              <w:rPr>
                <w:rFonts w:ascii="Times New Roman" w:eastAsia="Times New Roman" w:hAnsi="Times New Roman" w:cs="Times New Roman"/>
                <w:b/>
                <w:bCs/>
                <w:sz w:val="28"/>
                <w:szCs w:val="28"/>
                <w:u w:val="single"/>
                <w:lang w:eastAsia="uk-UA"/>
              </w:rPr>
              <w:t>_____________________________</w:t>
            </w:r>
            <w:r w:rsidRPr="00AF4DC0">
              <w:rPr>
                <w:rFonts w:ascii="Times New Roman" w:eastAsia="Times New Roman" w:hAnsi="Times New Roman" w:cs="Times New Roman"/>
                <w:b/>
                <w:bCs/>
                <w:sz w:val="28"/>
                <w:szCs w:val="28"/>
                <w:u w:val="single"/>
                <w:lang w:eastAsia="uk-UA"/>
              </w:rPr>
              <w:t xml:space="preserve"> </w:t>
            </w:r>
            <w:r>
              <w:rPr>
                <w:rFonts w:ascii="Times New Roman" w:eastAsia="Times New Roman" w:hAnsi="Times New Roman" w:cs="Times New Roman"/>
                <w:b/>
                <w:bCs/>
                <w:sz w:val="28"/>
                <w:szCs w:val="28"/>
                <w:u w:val="single"/>
                <w:lang w:eastAsia="uk-UA"/>
              </w:rPr>
              <w:t xml:space="preserve">                        </w:t>
            </w:r>
            <w:r w:rsidRPr="00A5116D">
              <w:rPr>
                <w:rFonts w:ascii="Times New Roman" w:eastAsia="Times New Roman" w:hAnsi="Times New Roman" w:cs="Times New Roman"/>
                <w:b/>
                <w:bCs/>
                <w:sz w:val="28"/>
                <w:szCs w:val="28"/>
                <w:u w:val="single"/>
                <w:lang w:eastAsia="uk-UA"/>
              </w:rPr>
              <w:t xml:space="preserve">             </w:t>
            </w:r>
            <w:r w:rsidRPr="00DA17CC">
              <w:rPr>
                <w:rFonts w:ascii="Times New Roman" w:eastAsia="Times New Roman" w:hAnsi="Times New Roman" w:cs="Times New Roman"/>
                <w:sz w:val="28"/>
                <w:szCs w:val="28"/>
                <w:lang w:eastAsia="uk-UA"/>
              </w:rPr>
              <w:br/>
            </w:r>
          </w:p>
        </w:tc>
      </w:tr>
    </w:tbl>
    <w:p w14:paraId="23072678" w14:textId="77777777" w:rsidR="00DA17CC" w:rsidRPr="00DA17CC" w:rsidRDefault="00DA17CC" w:rsidP="00010FFA">
      <w:pPr>
        <w:spacing w:before="100" w:beforeAutospacing="1" w:after="100" w:afterAutospacing="1" w:line="240" w:lineRule="auto"/>
        <w:jc w:val="both"/>
        <w:rPr>
          <w:rFonts w:ascii="Times New Roman" w:eastAsia="Times New Roman" w:hAnsi="Times New Roman" w:cs="Times New Roman"/>
          <w:sz w:val="28"/>
          <w:szCs w:val="28"/>
          <w:lang w:eastAsia="uk-UA"/>
        </w:rPr>
      </w:pPr>
      <w:r w:rsidRPr="00DA17CC">
        <w:rPr>
          <w:rFonts w:ascii="Times New Roman" w:eastAsia="Times New Roman" w:hAnsi="Times New Roman" w:cs="Times New Roman"/>
          <w:b/>
          <w:bCs/>
          <w:sz w:val="28"/>
          <w:szCs w:val="28"/>
          <w:u w:val="single"/>
          <w:lang w:eastAsia="uk-UA"/>
        </w:rPr>
        <w:t>Тема:</w:t>
      </w:r>
      <w:r w:rsidRPr="00DA17CC">
        <w:rPr>
          <w:rFonts w:ascii="Times New Roman" w:eastAsia="Times New Roman" w:hAnsi="Times New Roman" w:cs="Times New Roman"/>
          <w:sz w:val="28"/>
          <w:szCs w:val="28"/>
          <w:lang w:eastAsia="uk-UA"/>
        </w:rPr>
        <w:t xml:space="preserve"> </w:t>
      </w:r>
      <w:r w:rsidRPr="00DA17CC">
        <w:rPr>
          <w:rFonts w:ascii="Times New Roman" w:eastAsia="Times New Roman" w:hAnsi="Times New Roman" w:cs="Times New Roman"/>
          <w:b/>
          <w:color w:val="FF0000"/>
          <w:sz w:val="28"/>
          <w:szCs w:val="28"/>
          <w:lang w:eastAsia="uk-UA"/>
        </w:rPr>
        <w:t>Підсумкова робота за групою результатів «Працює з текстом» – ГР 2.</w:t>
      </w:r>
      <w:r w:rsidRPr="00DA17CC">
        <w:rPr>
          <w:rFonts w:ascii="Times New Roman" w:eastAsia="Times New Roman" w:hAnsi="Times New Roman" w:cs="Times New Roman"/>
          <w:b/>
          <w:color w:val="FF0000"/>
          <w:sz w:val="28"/>
          <w:szCs w:val="28"/>
          <w:u w:val="single"/>
          <w:lang w:eastAsia="uk-UA"/>
        </w:rPr>
        <w:br/>
      </w:r>
      <w:r w:rsidRPr="00DA17CC">
        <w:rPr>
          <w:rFonts w:ascii="Times New Roman" w:eastAsia="Times New Roman" w:hAnsi="Times New Roman" w:cs="Times New Roman"/>
          <w:b/>
          <w:bCs/>
          <w:sz w:val="28"/>
          <w:szCs w:val="28"/>
          <w:u w:val="single"/>
          <w:lang w:eastAsia="uk-UA"/>
        </w:rPr>
        <w:t>Вид роботи:</w:t>
      </w:r>
      <w:r w:rsidRPr="00DA17CC">
        <w:rPr>
          <w:rFonts w:ascii="Times New Roman" w:eastAsia="Times New Roman" w:hAnsi="Times New Roman" w:cs="Times New Roman"/>
          <w:sz w:val="28"/>
          <w:szCs w:val="28"/>
          <w:lang w:eastAsia="uk-UA"/>
        </w:rPr>
        <w:t xml:space="preserve"> </w:t>
      </w:r>
      <w:r w:rsidRPr="00010FFA">
        <w:rPr>
          <w:rFonts w:ascii="Times New Roman" w:eastAsia="Times New Roman" w:hAnsi="Times New Roman" w:cs="Times New Roman"/>
          <w:b/>
          <w:i/>
          <w:color w:val="365F91" w:themeColor="accent1" w:themeShade="BF"/>
          <w:sz w:val="28"/>
          <w:szCs w:val="28"/>
          <w:lang w:eastAsia="uk-UA"/>
        </w:rPr>
        <w:t>Робота з деформованим текстом (заміна повторюваних слів синонімами, використання синонімів як засобу зв’язку речень у тексті).</w:t>
      </w:r>
      <w:r w:rsidRPr="00010FFA">
        <w:rPr>
          <w:rFonts w:ascii="Times New Roman" w:eastAsia="Times New Roman" w:hAnsi="Times New Roman" w:cs="Times New Roman"/>
          <w:b/>
          <w:color w:val="365F91" w:themeColor="accent1" w:themeShade="BF"/>
          <w:sz w:val="28"/>
          <w:szCs w:val="28"/>
          <w:lang w:eastAsia="uk-UA"/>
        </w:rPr>
        <w:br/>
      </w:r>
      <w:r w:rsidRPr="00010FFA">
        <w:rPr>
          <w:rFonts w:ascii="Times New Roman" w:eastAsia="Times New Roman" w:hAnsi="Times New Roman" w:cs="Times New Roman"/>
          <w:b/>
          <w:sz w:val="28"/>
          <w:szCs w:val="28"/>
          <w:u w:val="single"/>
          <w:lang w:eastAsia="uk-UA"/>
        </w:rPr>
        <w:t xml:space="preserve">⏰ </w:t>
      </w:r>
      <w:r w:rsidR="00010FFA" w:rsidRPr="00010FFA">
        <w:rPr>
          <w:rFonts w:ascii="Times New Roman" w:eastAsia="Times New Roman" w:hAnsi="Times New Roman" w:cs="Times New Roman"/>
          <w:b/>
          <w:sz w:val="28"/>
          <w:szCs w:val="28"/>
          <w:u w:val="single"/>
          <w:lang w:eastAsia="uk-UA"/>
        </w:rPr>
        <w:t xml:space="preserve">  </w:t>
      </w:r>
      <w:r w:rsidRPr="00010FFA">
        <w:rPr>
          <w:rFonts w:ascii="Times New Roman" w:eastAsia="Times New Roman" w:hAnsi="Times New Roman" w:cs="Times New Roman"/>
          <w:b/>
          <w:sz w:val="28"/>
          <w:szCs w:val="28"/>
          <w:u w:val="single"/>
          <w:lang w:eastAsia="uk-UA"/>
        </w:rPr>
        <w:t>Ч</w:t>
      </w:r>
      <w:r w:rsidRPr="00DA17CC">
        <w:rPr>
          <w:rFonts w:ascii="Times New Roman" w:eastAsia="Times New Roman" w:hAnsi="Times New Roman" w:cs="Times New Roman"/>
          <w:b/>
          <w:sz w:val="28"/>
          <w:szCs w:val="28"/>
          <w:u w:val="single"/>
          <w:lang w:eastAsia="uk-UA"/>
        </w:rPr>
        <w:t>ас виконання</w:t>
      </w:r>
      <w:r w:rsidRPr="00DA17CC">
        <w:rPr>
          <w:rFonts w:ascii="Times New Roman" w:eastAsia="Times New Roman" w:hAnsi="Times New Roman" w:cs="Times New Roman"/>
          <w:sz w:val="28"/>
          <w:szCs w:val="28"/>
          <w:lang w:eastAsia="uk-UA"/>
        </w:rPr>
        <w:t xml:space="preserve">: </w:t>
      </w:r>
      <w:r w:rsidRPr="00DA17CC">
        <w:rPr>
          <w:rFonts w:ascii="Times New Roman" w:eastAsia="Times New Roman" w:hAnsi="Times New Roman" w:cs="Times New Roman"/>
          <w:color w:val="002060"/>
          <w:sz w:val="28"/>
          <w:szCs w:val="28"/>
          <w:lang w:eastAsia="uk-UA"/>
        </w:rPr>
        <w:t>45 хв</w:t>
      </w:r>
    </w:p>
    <w:p w14:paraId="645B95A5" w14:textId="77777777" w:rsidR="00DA17CC" w:rsidRPr="00DA17CC" w:rsidRDefault="008478D8" w:rsidP="00010FFA">
      <w:pPr>
        <w:spacing w:after="0"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8"/>
          <w:szCs w:val="28"/>
          <w:lang w:eastAsia="uk-UA"/>
        </w:rPr>
        <w:pict w14:anchorId="14D74B2A">
          <v:rect id="_x0000_i1025" style="width:0;height:1.5pt" o:hralign="center" o:hrstd="t" o:hr="t" fillcolor="#a0a0a0" stroked="f"/>
        </w:pict>
      </w:r>
    </w:p>
    <w:p w14:paraId="2888C2CB" w14:textId="77777777" w:rsidR="00DA17CC" w:rsidRPr="005716FD" w:rsidRDefault="00DA17CC" w:rsidP="00010FFA">
      <w:pPr>
        <w:spacing w:before="100" w:beforeAutospacing="1" w:after="100" w:afterAutospacing="1" w:line="240" w:lineRule="auto"/>
        <w:jc w:val="both"/>
        <w:outlineLvl w:val="1"/>
        <w:rPr>
          <w:rFonts w:ascii="Times New Roman" w:eastAsia="Times New Roman" w:hAnsi="Times New Roman" w:cs="Times New Roman"/>
          <w:b/>
          <w:bCs/>
          <w:sz w:val="32"/>
          <w:szCs w:val="32"/>
          <w:u w:val="single"/>
          <w:lang w:eastAsia="uk-UA"/>
        </w:rPr>
      </w:pPr>
      <w:r w:rsidRPr="005716FD">
        <w:rPr>
          <w:rFonts w:ascii="MS Gothic" w:eastAsia="MS Gothic" w:hAnsi="MS Gothic" w:cs="MS Gothic" w:hint="eastAsia"/>
          <w:b/>
          <w:bCs/>
          <w:sz w:val="32"/>
          <w:szCs w:val="32"/>
          <w:lang w:eastAsia="uk-UA"/>
        </w:rPr>
        <w:t>✦</w:t>
      </w:r>
      <w:r w:rsidRPr="005716FD">
        <w:rPr>
          <w:rFonts w:ascii="Times New Roman" w:eastAsia="Times New Roman" w:hAnsi="Times New Roman" w:cs="Times New Roman"/>
          <w:b/>
          <w:bCs/>
          <w:sz w:val="32"/>
          <w:szCs w:val="32"/>
          <w:lang w:eastAsia="uk-UA"/>
        </w:rPr>
        <w:t xml:space="preserve"> </w:t>
      </w:r>
      <w:r w:rsidRPr="005716FD">
        <w:rPr>
          <w:rFonts w:ascii="Times New Roman" w:eastAsia="Times New Roman" w:hAnsi="Times New Roman" w:cs="Times New Roman"/>
          <w:b/>
          <w:bCs/>
          <w:sz w:val="32"/>
          <w:szCs w:val="32"/>
          <w:u w:val="single"/>
          <w:lang w:eastAsia="uk-UA"/>
        </w:rPr>
        <w:t>Текст для роботи</w:t>
      </w:r>
    </w:p>
    <w:p w14:paraId="21A5B625" w14:textId="77777777" w:rsidR="00DA17CC" w:rsidRPr="005716FD" w:rsidRDefault="00DA17CC" w:rsidP="00010FFA">
      <w:pPr>
        <w:spacing w:beforeAutospacing="1" w:after="100" w:afterAutospacing="1" w:line="240" w:lineRule="auto"/>
        <w:jc w:val="both"/>
        <w:rPr>
          <w:rFonts w:ascii="Times New Roman" w:eastAsia="Times New Roman" w:hAnsi="Times New Roman" w:cs="Times New Roman"/>
          <w:sz w:val="32"/>
          <w:szCs w:val="32"/>
          <w:lang w:eastAsia="uk-UA"/>
        </w:rPr>
      </w:pPr>
      <w:r w:rsidRPr="005716FD">
        <w:rPr>
          <w:rFonts w:ascii="Times New Roman" w:eastAsia="Times New Roman" w:hAnsi="Times New Roman" w:cs="Times New Roman"/>
          <w:sz w:val="32"/>
          <w:szCs w:val="32"/>
          <w:lang w:eastAsia="uk-UA"/>
        </w:rPr>
        <w:t xml:space="preserve">Ліс прокинувся після довгої зими. Ліс стояв ще вологий від снігу. Ліс наповнювався свіжим весняним повітрям. У лісі починали співати пташки. Ліс лунав їхнім щебетом. Ліс був повен звуків і запахів. У лісі зеленіла молода трава. У лісі розпускалися перші квіти. Ліс прикрашали проліски та </w:t>
      </w:r>
      <w:proofErr w:type="spellStart"/>
      <w:r w:rsidRPr="005716FD">
        <w:rPr>
          <w:rFonts w:ascii="Times New Roman" w:eastAsia="Times New Roman" w:hAnsi="Times New Roman" w:cs="Times New Roman"/>
          <w:sz w:val="32"/>
          <w:szCs w:val="32"/>
          <w:lang w:eastAsia="uk-UA"/>
        </w:rPr>
        <w:t>підсніжники</w:t>
      </w:r>
      <w:proofErr w:type="spellEnd"/>
      <w:r w:rsidRPr="005716FD">
        <w:rPr>
          <w:rFonts w:ascii="Times New Roman" w:eastAsia="Times New Roman" w:hAnsi="Times New Roman" w:cs="Times New Roman"/>
          <w:sz w:val="32"/>
          <w:szCs w:val="32"/>
          <w:lang w:eastAsia="uk-UA"/>
        </w:rPr>
        <w:t>. Ліс чекав на тепле сонце. Ліс освітлювали яскраві промені. Ліс розкривав свої таємниці кожному, хто приходив до нього. Ліс вабив дітей. Лісом вони йшли повільно, щоб усе роздивитися. Ліс здавався їм казковим. Ліс дарував добрий настрій. Ліс був повний життя. Ліс щоразу відкривався по-новому.</w:t>
      </w:r>
    </w:p>
    <w:p w14:paraId="6D497F75" w14:textId="77777777" w:rsidR="00DA17CC" w:rsidRPr="005716FD" w:rsidRDefault="008478D8" w:rsidP="00010FFA">
      <w:pPr>
        <w:spacing w:after="0" w:line="240" w:lineRule="auto"/>
        <w:jc w:val="both"/>
        <w:rPr>
          <w:rFonts w:ascii="Times New Roman" w:eastAsia="Times New Roman" w:hAnsi="Times New Roman" w:cs="Times New Roman"/>
          <w:sz w:val="32"/>
          <w:szCs w:val="32"/>
          <w:lang w:eastAsia="uk-UA"/>
        </w:rPr>
      </w:pPr>
      <w:r>
        <w:rPr>
          <w:rFonts w:ascii="Times New Roman" w:eastAsia="Times New Roman" w:hAnsi="Times New Roman" w:cs="Times New Roman"/>
          <w:sz w:val="32"/>
          <w:szCs w:val="32"/>
          <w:lang w:eastAsia="uk-UA"/>
        </w:rPr>
        <w:pict w14:anchorId="226B5437">
          <v:rect id="_x0000_i1026" style="width:0;height:1.5pt" o:hralign="center" o:hrstd="t" o:hr="t" fillcolor="#a0a0a0" stroked="f"/>
        </w:pict>
      </w:r>
    </w:p>
    <w:p w14:paraId="37AB996D" w14:textId="77777777" w:rsidR="00DA17CC" w:rsidRPr="005716FD" w:rsidRDefault="00DA17CC" w:rsidP="00010FFA">
      <w:pPr>
        <w:spacing w:before="100" w:beforeAutospacing="1" w:after="100" w:afterAutospacing="1" w:line="240" w:lineRule="auto"/>
        <w:jc w:val="both"/>
        <w:outlineLvl w:val="1"/>
        <w:rPr>
          <w:rFonts w:ascii="Times New Roman" w:eastAsia="Times New Roman" w:hAnsi="Times New Roman" w:cs="Times New Roman"/>
          <w:b/>
          <w:bCs/>
          <w:sz w:val="32"/>
          <w:szCs w:val="32"/>
          <w:lang w:eastAsia="uk-UA"/>
        </w:rPr>
      </w:pPr>
      <w:r w:rsidRPr="005716FD">
        <w:rPr>
          <w:rFonts w:ascii="MS Gothic" w:eastAsia="MS Gothic" w:hAnsi="MS Gothic" w:cs="MS Gothic" w:hint="eastAsia"/>
          <w:b/>
          <w:bCs/>
          <w:sz w:val="32"/>
          <w:szCs w:val="32"/>
          <w:lang w:eastAsia="uk-UA"/>
        </w:rPr>
        <w:t>✦</w:t>
      </w:r>
      <w:r w:rsidRPr="005716FD">
        <w:rPr>
          <w:rFonts w:ascii="Times New Roman" w:eastAsia="Times New Roman" w:hAnsi="Times New Roman" w:cs="Times New Roman"/>
          <w:b/>
          <w:bCs/>
          <w:sz w:val="32"/>
          <w:szCs w:val="32"/>
          <w:lang w:eastAsia="uk-UA"/>
        </w:rPr>
        <w:t xml:space="preserve"> Завдання</w:t>
      </w:r>
    </w:p>
    <w:p w14:paraId="4D29B00E" w14:textId="77777777" w:rsidR="00DA17CC" w:rsidRPr="005716FD" w:rsidRDefault="00DA17CC" w:rsidP="00010FFA">
      <w:pPr>
        <w:spacing w:before="100" w:beforeAutospacing="1" w:after="100" w:afterAutospacing="1" w:line="240" w:lineRule="auto"/>
        <w:jc w:val="center"/>
        <w:outlineLvl w:val="2"/>
        <w:rPr>
          <w:rFonts w:ascii="Times New Roman" w:eastAsia="Times New Roman" w:hAnsi="Times New Roman" w:cs="Times New Roman"/>
          <w:b/>
          <w:bCs/>
          <w:color w:val="FF0000"/>
          <w:sz w:val="32"/>
          <w:szCs w:val="32"/>
          <w:lang w:eastAsia="uk-UA"/>
        </w:rPr>
      </w:pPr>
      <w:r w:rsidRPr="005716FD">
        <w:rPr>
          <w:rFonts w:ascii="Times New Roman" w:eastAsia="Times New Roman" w:hAnsi="Times New Roman" w:cs="Times New Roman"/>
          <w:b/>
          <w:bCs/>
          <w:color w:val="FF0000"/>
          <w:sz w:val="32"/>
          <w:szCs w:val="32"/>
          <w:lang w:eastAsia="uk-UA"/>
        </w:rPr>
        <w:t>Рівень початковий (1–3 бали)</w:t>
      </w:r>
    </w:p>
    <w:p w14:paraId="5353F189" w14:textId="77777777" w:rsidR="00DA17CC" w:rsidRPr="005716FD" w:rsidRDefault="00DA17CC" w:rsidP="00010FFA">
      <w:pPr>
        <w:numPr>
          <w:ilvl w:val="0"/>
          <w:numId w:val="1"/>
        </w:numPr>
        <w:spacing w:before="100" w:beforeAutospacing="1" w:after="100" w:afterAutospacing="1" w:line="240" w:lineRule="auto"/>
        <w:ind w:left="0"/>
        <w:jc w:val="both"/>
        <w:rPr>
          <w:rFonts w:ascii="Times New Roman" w:eastAsia="Times New Roman" w:hAnsi="Times New Roman" w:cs="Times New Roman"/>
          <w:sz w:val="32"/>
          <w:szCs w:val="32"/>
          <w:lang w:eastAsia="uk-UA"/>
        </w:rPr>
      </w:pPr>
      <w:r w:rsidRPr="005716FD">
        <w:rPr>
          <w:rFonts w:ascii="Times New Roman" w:eastAsia="Times New Roman" w:hAnsi="Times New Roman" w:cs="Times New Roman"/>
          <w:sz w:val="32"/>
          <w:szCs w:val="32"/>
          <w:lang w:eastAsia="uk-UA"/>
        </w:rPr>
        <w:t>Підкресли у тексті слово, яке повторюється найчастіше.</w:t>
      </w:r>
    </w:p>
    <w:p w14:paraId="5665F68D" w14:textId="77777777" w:rsidR="00DA17CC" w:rsidRPr="005716FD" w:rsidRDefault="00DA17CC" w:rsidP="00010FFA">
      <w:pPr>
        <w:numPr>
          <w:ilvl w:val="0"/>
          <w:numId w:val="1"/>
        </w:numPr>
        <w:spacing w:before="100" w:beforeAutospacing="1" w:after="100" w:afterAutospacing="1" w:line="240" w:lineRule="auto"/>
        <w:ind w:left="0"/>
        <w:jc w:val="both"/>
        <w:rPr>
          <w:rFonts w:ascii="Times New Roman" w:eastAsia="Times New Roman" w:hAnsi="Times New Roman" w:cs="Times New Roman"/>
          <w:sz w:val="32"/>
          <w:szCs w:val="32"/>
          <w:lang w:eastAsia="uk-UA"/>
        </w:rPr>
      </w:pPr>
      <w:r w:rsidRPr="005716FD">
        <w:rPr>
          <w:rFonts w:ascii="Times New Roman" w:eastAsia="Times New Roman" w:hAnsi="Times New Roman" w:cs="Times New Roman"/>
          <w:sz w:val="32"/>
          <w:szCs w:val="32"/>
          <w:lang w:eastAsia="uk-UA"/>
        </w:rPr>
        <w:t xml:space="preserve">Добери до слова </w:t>
      </w:r>
      <w:r w:rsidRPr="005716FD">
        <w:rPr>
          <w:rFonts w:ascii="Times New Roman" w:eastAsia="Times New Roman" w:hAnsi="Times New Roman" w:cs="Times New Roman"/>
          <w:b/>
          <w:iCs/>
          <w:sz w:val="32"/>
          <w:szCs w:val="32"/>
          <w:lang w:eastAsia="uk-UA"/>
        </w:rPr>
        <w:t>ліс</w:t>
      </w:r>
      <w:r w:rsidRPr="005716FD">
        <w:rPr>
          <w:rFonts w:ascii="Times New Roman" w:eastAsia="Times New Roman" w:hAnsi="Times New Roman" w:cs="Times New Roman"/>
          <w:sz w:val="32"/>
          <w:szCs w:val="32"/>
          <w:lang w:eastAsia="uk-UA"/>
        </w:rPr>
        <w:t xml:space="preserve"> </w:t>
      </w:r>
      <w:r w:rsidR="00EC20C5" w:rsidRPr="005716FD">
        <w:rPr>
          <w:rFonts w:ascii="Times New Roman" w:eastAsia="Times New Roman" w:hAnsi="Times New Roman" w:cs="Times New Roman"/>
          <w:sz w:val="32"/>
          <w:szCs w:val="32"/>
          <w:lang w:eastAsia="uk-UA"/>
        </w:rPr>
        <w:t>два синоніми</w:t>
      </w:r>
      <w:r w:rsidRPr="005716FD">
        <w:rPr>
          <w:rFonts w:ascii="Times New Roman" w:eastAsia="Times New Roman" w:hAnsi="Times New Roman" w:cs="Times New Roman"/>
          <w:sz w:val="32"/>
          <w:szCs w:val="32"/>
          <w:lang w:eastAsia="uk-UA"/>
        </w:rPr>
        <w:t>.</w:t>
      </w:r>
    </w:p>
    <w:p w14:paraId="20B05AA3" w14:textId="77777777" w:rsidR="00DA17CC" w:rsidRPr="005716FD" w:rsidRDefault="00DA17CC" w:rsidP="00010FFA">
      <w:pPr>
        <w:numPr>
          <w:ilvl w:val="0"/>
          <w:numId w:val="1"/>
        </w:numPr>
        <w:spacing w:before="100" w:beforeAutospacing="1" w:after="100" w:afterAutospacing="1" w:line="240" w:lineRule="auto"/>
        <w:ind w:left="0"/>
        <w:jc w:val="both"/>
        <w:rPr>
          <w:rFonts w:ascii="Times New Roman" w:eastAsia="Times New Roman" w:hAnsi="Times New Roman" w:cs="Times New Roman"/>
          <w:sz w:val="32"/>
          <w:szCs w:val="32"/>
          <w:lang w:eastAsia="uk-UA"/>
        </w:rPr>
      </w:pPr>
      <w:r w:rsidRPr="005716FD">
        <w:rPr>
          <w:rFonts w:ascii="Times New Roman" w:eastAsia="Times New Roman" w:hAnsi="Times New Roman" w:cs="Times New Roman"/>
          <w:sz w:val="32"/>
          <w:szCs w:val="32"/>
          <w:lang w:eastAsia="uk-UA"/>
        </w:rPr>
        <w:t>Поясни, чому в тексті небажано багаторазово повторювати одне й те саме слово.</w:t>
      </w:r>
    </w:p>
    <w:p w14:paraId="2891E9C5" w14:textId="77777777" w:rsidR="00DA17CC" w:rsidRPr="005716FD" w:rsidRDefault="008478D8" w:rsidP="00010FFA">
      <w:pPr>
        <w:spacing w:after="0" w:line="240" w:lineRule="auto"/>
        <w:jc w:val="both"/>
        <w:rPr>
          <w:rFonts w:ascii="Times New Roman" w:eastAsia="Times New Roman" w:hAnsi="Times New Roman" w:cs="Times New Roman"/>
          <w:sz w:val="32"/>
          <w:szCs w:val="32"/>
          <w:lang w:eastAsia="uk-UA"/>
        </w:rPr>
      </w:pPr>
      <w:r>
        <w:rPr>
          <w:rFonts w:ascii="Times New Roman" w:eastAsia="Times New Roman" w:hAnsi="Times New Roman" w:cs="Times New Roman"/>
          <w:sz w:val="32"/>
          <w:szCs w:val="32"/>
          <w:lang w:eastAsia="uk-UA"/>
        </w:rPr>
        <w:pict w14:anchorId="0A8A802D">
          <v:rect id="_x0000_i1027" style="width:0;height:1.5pt" o:hralign="center" o:hrstd="t" o:hr="t" fillcolor="#a0a0a0" stroked="f"/>
        </w:pict>
      </w:r>
    </w:p>
    <w:p w14:paraId="00C1FA25" w14:textId="77777777" w:rsidR="00DA17CC" w:rsidRPr="005716FD" w:rsidRDefault="00DA17CC" w:rsidP="00010FFA">
      <w:pPr>
        <w:spacing w:before="100" w:beforeAutospacing="1" w:after="100" w:afterAutospacing="1" w:line="240" w:lineRule="auto"/>
        <w:jc w:val="center"/>
        <w:outlineLvl w:val="2"/>
        <w:rPr>
          <w:rFonts w:ascii="Times New Roman" w:eastAsia="Times New Roman" w:hAnsi="Times New Roman" w:cs="Times New Roman"/>
          <w:b/>
          <w:bCs/>
          <w:color w:val="FF0000"/>
          <w:sz w:val="32"/>
          <w:szCs w:val="32"/>
          <w:lang w:eastAsia="uk-UA"/>
        </w:rPr>
      </w:pPr>
      <w:r w:rsidRPr="005716FD">
        <w:rPr>
          <w:rFonts w:ascii="Times New Roman" w:eastAsia="Times New Roman" w:hAnsi="Times New Roman" w:cs="Times New Roman"/>
          <w:b/>
          <w:bCs/>
          <w:color w:val="FF0000"/>
          <w:sz w:val="32"/>
          <w:szCs w:val="32"/>
          <w:lang w:eastAsia="uk-UA"/>
        </w:rPr>
        <w:t>Рівень середній (4–6 балів)</w:t>
      </w:r>
    </w:p>
    <w:p w14:paraId="2CA60D2C" w14:textId="77777777" w:rsidR="00D33195" w:rsidRPr="005716FD" w:rsidRDefault="00D33195" w:rsidP="00010FFA">
      <w:pPr>
        <w:numPr>
          <w:ilvl w:val="0"/>
          <w:numId w:val="2"/>
        </w:numPr>
        <w:spacing w:before="100" w:beforeAutospacing="1" w:after="100" w:afterAutospacing="1" w:line="240" w:lineRule="auto"/>
        <w:ind w:left="0"/>
        <w:jc w:val="both"/>
        <w:rPr>
          <w:rFonts w:ascii="Times New Roman" w:eastAsia="Times New Roman" w:hAnsi="Times New Roman" w:cs="Times New Roman"/>
          <w:sz w:val="32"/>
          <w:szCs w:val="32"/>
          <w:lang w:eastAsia="uk-UA"/>
        </w:rPr>
      </w:pPr>
      <w:r w:rsidRPr="005716FD">
        <w:rPr>
          <w:rFonts w:ascii="Times New Roman" w:eastAsia="Times New Roman" w:hAnsi="Times New Roman" w:cs="Times New Roman"/>
          <w:sz w:val="32"/>
          <w:szCs w:val="32"/>
          <w:lang w:eastAsia="uk-UA"/>
        </w:rPr>
        <w:t xml:space="preserve">Перепиши перші 4 речення тексту, замінивши повторюване слово </w:t>
      </w:r>
      <w:r w:rsidRPr="005716FD">
        <w:rPr>
          <w:rFonts w:ascii="Times New Roman" w:eastAsia="Times New Roman" w:hAnsi="Times New Roman" w:cs="Times New Roman"/>
          <w:b/>
          <w:iCs/>
          <w:sz w:val="32"/>
          <w:szCs w:val="32"/>
          <w:lang w:eastAsia="uk-UA"/>
        </w:rPr>
        <w:t>ліс</w:t>
      </w:r>
      <w:r w:rsidRPr="005716FD">
        <w:rPr>
          <w:rFonts w:ascii="Times New Roman" w:eastAsia="Times New Roman" w:hAnsi="Times New Roman" w:cs="Times New Roman"/>
          <w:b/>
          <w:sz w:val="32"/>
          <w:szCs w:val="32"/>
          <w:lang w:eastAsia="uk-UA"/>
        </w:rPr>
        <w:t xml:space="preserve"> </w:t>
      </w:r>
      <w:r w:rsidRPr="005716FD">
        <w:rPr>
          <w:rFonts w:ascii="Times New Roman" w:eastAsia="Times New Roman" w:hAnsi="Times New Roman" w:cs="Times New Roman"/>
          <w:sz w:val="32"/>
          <w:szCs w:val="32"/>
          <w:lang w:eastAsia="uk-UA"/>
        </w:rPr>
        <w:t xml:space="preserve">різними синонімами. </w:t>
      </w:r>
    </w:p>
    <w:p w14:paraId="79541F82" w14:textId="77777777" w:rsidR="00DA17CC" w:rsidRPr="005716FD" w:rsidRDefault="00DA17CC" w:rsidP="00010FFA">
      <w:pPr>
        <w:numPr>
          <w:ilvl w:val="0"/>
          <w:numId w:val="2"/>
        </w:numPr>
        <w:spacing w:before="100" w:beforeAutospacing="1" w:after="100" w:afterAutospacing="1" w:line="240" w:lineRule="auto"/>
        <w:ind w:left="0"/>
        <w:jc w:val="both"/>
        <w:rPr>
          <w:rFonts w:ascii="Times New Roman" w:eastAsia="Times New Roman" w:hAnsi="Times New Roman" w:cs="Times New Roman"/>
          <w:sz w:val="32"/>
          <w:szCs w:val="32"/>
          <w:lang w:eastAsia="uk-UA"/>
        </w:rPr>
      </w:pPr>
      <w:r w:rsidRPr="005716FD">
        <w:rPr>
          <w:rFonts w:ascii="Times New Roman" w:eastAsia="Times New Roman" w:hAnsi="Times New Roman" w:cs="Times New Roman"/>
          <w:sz w:val="32"/>
          <w:szCs w:val="32"/>
          <w:lang w:eastAsia="uk-UA"/>
        </w:rPr>
        <w:t>Добери синоніми до поданих слів (по 2 до кожного):</w:t>
      </w:r>
    </w:p>
    <w:p w14:paraId="2B49B15B" w14:textId="77777777" w:rsidR="00DA17CC" w:rsidRPr="005716FD" w:rsidRDefault="00DA17CC" w:rsidP="00010FFA">
      <w:pPr>
        <w:numPr>
          <w:ilvl w:val="1"/>
          <w:numId w:val="2"/>
        </w:numPr>
        <w:spacing w:before="100" w:beforeAutospacing="1" w:after="100" w:afterAutospacing="1" w:line="240" w:lineRule="auto"/>
        <w:ind w:left="0"/>
        <w:jc w:val="both"/>
        <w:rPr>
          <w:rFonts w:ascii="Times New Roman" w:eastAsia="Times New Roman" w:hAnsi="Times New Roman" w:cs="Times New Roman"/>
          <w:sz w:val="32"/>
          <w:szCs w:val="32"/>
          <w:lang w:eastAsia="uk-UA"/>
        </w:rPr>
      </w:pPr>
      <w:r w:rsidRPr="00010FFA">
        <w:rPr>
          <w:rFonts w:ascii="Times New Roman" w:eastAsia="Times New Roman" w:hAnsi="Times New Roman" w:cs="Times New Roman"/>
          <w:b/>
          <w:sz w:val="32"/>
          <w:szCs w:val="32"/>
          <w:lang w:eastAsia="uk-UA"/>
        </w:rPr>
        <w:t xml:space="preserve">гарний </w:t>
      </w:r>
      <w:r w:rsidRPr="005716FD">
        <w:rPr>
          <w:rFonts w:ascii="Times New Roman" w:eastAsia="Times New Roman" w:hAnsi="Times New Roman" w:cs="Times New Roman"/>
          <w:sz w:val="32"/>
          <w:szCs w:val="32"/>
          <w:lang w:eastAsia="uk-UA"/>
        </w:rPr>
        <w:t>– …, …</w:t>
      </w:r>
    </w:p>
    <w:p w14:paraId="4525BA50" w14:textId="77777777" w:rsidR="00DA17CC" w:rsidRPr="005716FD" w:rsidRDefault="00DA17CC" w:rsidP="00010FFA">
      <w:pPr>
        <w:numPr>
          <w:ilvl w:val="1"/>
          <w:numId w:val="2"/>
        </w:numPr>
        <w:spacing w:before="100" w:beforeAutospacing="1" w:after="100" w:afterAutospacing="1" w:line="240" w:lineRule="auto"/>
        <w:ind w:left="0"/>
        <w:jc w:val="both"/>
        <w:rPr>
          <w:rFonts w:ascii="Times New Roman" w:eastAsia="Times New Roman" w:hAnsi="Times New Roman" w:cs="Times New Roman"/>
          <w:sz w:val="32"/>
          <w:szCs w:val="32"/>
          <w:lang w:eastAsia="uk-UA"/>
        </w:rPr>
      </w:pPr>
      <w:r w:rsidRPr="00010FFA">
        <w:rPr>
          <w:rFonts w:ascii="Times New Roman" w:eastAsia="Times New Roman" w:hAnsi="Times New Roman" w:cs="Times New Roman"/>
          <w:b/>
          <w:sz w:val="32"/>
          <w:szCs w:val="32"/>
          <w:lang w:eastAsia="uk-UA"/>
        </w:rPr>
        <w:t xml:space="preserve">великий </w:t>
      </w:r>
      <w:r w:rsidRPr="005716FD">
        <w:rPr>
          <w:rFonts w:ascii="Times New Roman" w:eastAsia="Times New Roman" w:hAnsi="Times New Roman" w:cs="Times New Roman"/>
          <w:sz w:val="32"/>
          <w:szCs w:val="32"/>
          <w:lang w:eastAsia="uk-UA"/>
        </w:rPr>
        <w:t>– …, …</w:t>
      </w:r>
    </w:p>
    <w:p w14:paraId="53696920" w14:textId="77777777" w:rsidR="00DA17CC" w:rsidRPr="005716FD" w:rsidRDefault="00DA17CC" w:rsidP="00010FFA">
      <w:pPr>
        <w:numPr>
          <w:ilvl w:val="1"/>
          <w:numId w:val="2"/>
        </w:numPr>
        <w:spacing w:before="100" w:beforeAutospacing="1" w:after="100" w:afterAutospacing="1" w:line="240" w:lineRule="auto"/>
        <w:ind w:left="0"/>
        <w:jc w:val="both"/>
        <w:rPr>
          <w:rFonts w:ascii="Times New Roman" w:eastAsia="Times New Roman" w:hAnsi="Times New Roman" w:cs="Times New Roman"/>
          <w:sz w:val="32"/>
          <w:szCs w:val="32"/>
          <w:lang w:eastAsia="uk-UA"/>
        </w:rPr>
      </w:pPr>
      <w:r w:rsidRPr="00010FFA">
        <w:rPr>
          <w:rFonts w:ascii="Times New Roman" w:eastAsia="Times New Roman" w:hAnsi="Times New Roman" w:cs="Times New Roman"/>
          <w:b/>
          <w:sz w:val="32"/>
          <w:szCs w:val="32"/>
          <w:lang w:eastAsia="uk-UA"/>
        </w:rPr>
        <w:lastRenderedPageBreak/>
        <w:t xml:space="preserve">говорити </w:t>
      </w:r>
      <w:r w:rsidRPr="005716FD">
        <w:rPr>
          <w:rFonts w:ascii="Times New Roman" w:eastAsia="Times New Roman" w:hAnsi="Times New Roman" w:cs="Times New Roman"/>
          <w:sz w:val="32"/>
          <w:szCs w:val="32"/>
          <w:lang w:eastAsia="uk-UA"/>
        </w:rPr>
        <w:t>– …, …</w:t>
      </w:r>
    </w:p>
    <w:p w14:paraId="0DF2D735" w14:textId="77777777" w:rsidR="00DA17CC" w:rsidRPr="005716FD" w:rsidRDefault="00DA17CC" w:rsidP="00010FFA">
      <w:pPr>
        <w:numPr>
          <w:ilvl w:val="1"/>
          <w:numId w:val="2"/>
        </w:numPr>
        <w:spacing w:before="100" w:beforeAutospacing="1" w:after="100" w:afterAutospacing="1" w:line="240" w:lineRule="auto"/>
        <w:ind w:left="0"/>
        <w:jc w:val="both"/>
        <w:rPr>
          <w:rFonts w:ascii="Times New Roman" w:eastAsia="Times New Roman" w:hAnsi="Times New Roman" w:cs="Times New Roman"/>
          <w:sz w:val="32"/>
          <w:szCs w:val="32"/>
          <w:lang w:eastAsia="uk-UA"/>
        </w:rPr>
      </w:pPr>
      <w:r w:rsidRPr="00010FFA">
        <w:rPr>
          <w:rFonts w:ascii="Times New Roman" w:eastAsia="Times New Roman" w:hAnsi="Times New Roman" w:cs="Times New Roman"/>
          <w:b/>
          <w:sz w:val="32"/>
          <w:szCs w:val="32"/>
          <w:lang w:eastAsia="uk-UA"/>
        </w:rPr>
        <w:t>іти</w:t>
      </w:r>
      <w:r w:rsidRPr="005716FD">
        <w:rPr>
          <w:rFonts w:ascii="Times New Roman" w:eastAsia="Times New Roman" w:hAnsi="Times New Roman" w:cs="Times New Roman"/>
          <w:sz w:val="32"/>
          <w:szCs w:val="32"/>
          <w:lang w:eastAsia="uk-UA"/>
        </w:rPr>
        <w:t xml:space="preserve"> – …, …</w:t>
      </w:r>
    </w:p>
    <w:p w14:paraId="3836B2EB" w14:textId="77777777" w:rsidR="00DA17CC" w:rsidRPr="005716FD" w:rsidRDefault="008478D8" w:rsidP="00010FFA">
      <w:pPr>
        <w:spacing w:after="0" w:line="240" w:lineRule="auto"/>
        <w:jc w:val="both"/>
        <w:rPr>
          <w:rFonts w:ascii="Times New Roman" w:eastAsia="Times New Roman" w:hAnsi="Times New Roman" w:cs="Times New Roman"/>
          <w:sz w:val="32"/>
          <w:szCs w:val="32"/>
          <w:lang w:eastAsia="uk-UA"/>
        </w:rPr>
      </w:pPr>
      <w:r>
        <w:rPr>
          <w:rFonts w:ascii="Times New Roman" w:eastAsia="Times New Roman" w:hAnsi="Times New Roman" w:cs="Times New Roman"/>
          <w:sz w:val="32"/>
          <w:szCs w:val="32"/>
          <w:lang w:eastAsia="uk-UA"/>
        </w:rPr>
        <w:pict w14:anchorId="7E63E8AE">
          <v:rect id="_x0000_i1028" style="width:0;height:1.5pt" o:hralign="center" o:hrstd="t" o:hr="t" fillcolor="#a0a0a0" stroked="f"/>
        </w:pict>
      </w:r>
    </w:p>
    <w:p w14:paraId="257AB0B9" w14:textId="77777777" w:rsidR="00DA17CC" w:rsidRPr="005716FD" w:rsidRDefault="00DA17CC" w:rsidP="00010FFA">
      <w:pPr>
        <w:spacing w:before="100" w:beforeAutospacing="1" w:after="100" w:afterAutospacing="1" w:line="240" w:lineRule="auto"/>
        <w:jc w:val="center"/>
        <w:outlineLvl w:val="2"/>
        <w:rPr>
          <w:rFonts w:ascii="Times New Roman" w:eastAsia="Times New Roman" w:hAnsi="Times New Roman" w:cs="Times New Roman"/>
          <w:b/>
          <w:bCs/>
          <w:color w:val="FF0000"/>
          <w:sz w:val="32"/>
          <w:szCs w:val="32"/>
          <w:lang w:eastAsia="uk-UA"/>
        </w:rPr>
      </w:pPr>
      <w:r w:rsidRPr="005716FD">
        <w:rPr>
          <w:rFonts w:ascii="Times New Roman" w:eastAsia="Times New Roman" w:hAnsi="Times New Roman" w:cs="Times New Roman"/>
          <w:b/>
          <w:bCs/>
          <w:color w:val="FF0000"/>
          <w:sz w:val="32"/>
          <w:szCs w:val="32"/>
          <w:lang w:eastAsia="uk-UA"/>
        </w:rPr>
        <w:t>Рівень достатній (7–9 балів)</w:t>
      </w:r>
    </w:p>
    <w:p w14:paraId="6EDA6A64" w14:textId="77777777" w:rsidR="00EC6B87" w:rsidRPr="005716FD" w:rsidRDefault="00EC6B87" w:rsidP="00010FFA">
      <w:pPr>
        <w:pStyle w:val="a7"/>
        <w:numPr>
          <w:ilvl w:val="0"/>
          <w:numId w:val="2"/>
        </w:numPr>
        <w:spacing w:before="100" w:beforeAutospacing="1" w:after="100" w:afterAutospacing="1" w:line="240" w:lineRule="auto"/>
        <w:ind w:left="0"/>
        <w:jc w:val="both"/>
        <w:rPr>
          <w:rFonts w:ascii="Times New Roman" w:eastAsia="Times New Roman" w:hAnsi="Times New Roman" w:cs="Times New Roman"/>
          <w:sz w:val="32"/>
          <w:szCs w:val="32"/>
          <w:lang w:eastAsia="uk-UA"/>
        </w:rPr>
      </w:pPr>
      <w:r w:rsidRPr="005716FD">
        <w:rPr>
          <w:rFonts w:ascii="Times New Roman" w:eastAsia="Times New Roman" w:hAnsi="Times New Roman" w:cs="Times New Roman"/>
          <w:sz w:val="32"/>
          <w:szCs w:val="32"/>
          <w:lang w:eastAsia="uk-UA"/>
        </w:rPr>
        <w:t>Трансформуй текст:</w:t>
      </w:r>
    </w:p>
    <w:p w14:paraId="4C307F94" w14:textId="77777777" w:rsidR="00EC6B87" w:rsidRPr="005716FD" w:rsidRDefault="00EC6B87" w:rsidP="00010FFA">
      <w:pPr>
        <w:numPr>
          <w:ilvl w:val="1"/>
          <w:numId w:val="2"/>
        </w:numPr>
        <w:spacing w:before="100" w:beforeAutospacing="1" w:after="100" w:afterAutospacing="1" w:line="240" w:lineRule="auto"/>
        <w:ind w:left="0"/>
        <w:jc w:val="both"/>
        <w:rPr>
          <w:rFonts w:ascii="Times New Roman" w:eastAsia="Times New Roman" w:hAnsi="Times New Roman" w:cs="Times New Roman"/>
          <w:sz w:val="32"/>
          <w:szCs w:val="32"/>
          <w:lang w:eastAsia="uk-UA"/>
        </w:rPr>
      </w:pPr>
      <w:r w:rsidRPr="005716FD">
        <w:rPr>
          <w:rFonts w:ascii="Times New Roman" w:eastAsia="Times New Roman" w:hAnsi="Times New Roman" w:cs="Times New Roman"/>
          <w:sz w:val="32"/>
          <w:szCs w:val="32"/>
          <w:lang w:eastAsia="uk-UA"/>
        </w:rPr>
        <w:t xml:space="preserve">зроби його </w:t>
      </w:r>
      <w:r w:rsidRPr="005716FD">
        <w:rPr>
          <w:rFonts w:ascii="Times New Roman" w:eastAsia="Times New Roman" w:hAnsi="Times New Roman" w:cs="Times New Roman"/>
          <w:b/>
          <w:bCs/>
          <w:sz w:val="32"/>
          <w:szCs w:val="32"/>
          <w:lang w:eastAsia="uk-UA"/>
        </w:rPr>
        <w:t>коротшим (10–12 речень)</w:t>
      </w:r>
      <w:r w:rsidRPr="005716FD">
        <w:rPr>
          <w:rFonts w:ascii="Times New Roman" w:eastAsia="Times New Roman" w:hAnsi="Times New Roman" w:cs="Times New Roman"/>
          <w:sz w:val="32"/>
          <w:szCs w:val="32"/>
          <w:lang w:eastAsia="uk-UA"/>
        </w:rPr>
        <w:t>, але зв’язним і виразним;</w:t>
      </w:r>
    </w:p>
    <w:p w14:paraId="7B9B3757" w14:textId="77777777" w:rsidR="00EC6B87" w:rsidRPr="005716FD" w:rsidRDefault="00EC6B87" w:rsidP="00010FFA">
      <w:pPr>
        <w:numPr>
          <w:ilvl w:val="1"/>
          <w:numId w:val="2"/>
        </w:numPr>
        <w:spacing w:before="100" w:beforeAutospacing="1" w:after="100" w:afterAutospacing="1" w:line="240" w:lineRule="auto"/>
        <w:ind w:left="0"/>
        <w:jc w:val="both"/>
        <w:rPr>
          <w:rFonts w:ascii="Times New Roman" w:eastAsia="Times New Roman" w:hAnsi="Times New Roman" w:cs="Times New Roman"/>
          <w:sz w:val="32"/>
          <w:szCs w:val="32"/>
          <w:lang w:eastAsia="uk-UA"/>
        </w:rPr>
      </w:pPr>
      <w:r w:rsidRPr="005716FD">
        <w:rPr>
          <w:rFonts w:ascii="Times New Roman" w:eastAsia="Times New Roman" w:hAnsi="Times New Roman" w:cs="Times New Roman"/>
          <w:sz w:val="32"/>
          <w:szCs w:val="32"/>
          <w:lang w:eastAsia="uk-UA"/>
        </w:rPr>
        <w:t>заміни повтори;</w:t>
      </w:r>
    </w:p>
    <w:p w14:paraId="0CA6F800" w14:textId="77777777" w:rsidR="00EC6B87" w:rsidRPr="005716FD" w:rsidRDefault="00EC6B87" w:rsidP="00010FFA">
      <w:pPr>
        <w:numPr>
          <w:ilvl w:val="1"/>
          <w:numId w:val="2"/>
        </w:numPr>
        <w:spacing w:before="100" w:beforeAutospacing="1" w:after="100" w:afterAutospacing="1" w:line="240" w:lineRule="auto"/>
        <w:ind w:left="0"/>
        <w:jc w:val="both"/>
        <w:rPr>
          <w:rFonts w:ascii="Times New Roman" w:eastAsia="Times New Roman" w:hAnsi="Times New Roman" w:cs="Times New Roman"/>
          <w:sz w:val="32"/>
          <w:szCs w:val="32"/>
          <w:lang w:eastAsia="uk-UA"/>
        </w:rPr>
      </w:pPr>
      <w:r w:rsidRPr="005716FD">
        <w:rPr>
          <w:rFonts w:ascii="Times New Roman" w:eastAsia="Times New Roman" w:hAnsi="Times New Roman" w:cs="Times New Roman"/>
          <w:sz w:val="32"/>
          <w:szCs w:val="32"/>
          <w:lang w:eastAsia="uk-UA"/>
        </w:rPr>
        <w:t>з’єднай речення різними засобами (синоніми, займенники, складні речення).</w:t>
      </w:r>
    </w:p>
    <w:p w14:paraId="7C84C0FB" w14:textId="77777777" w:rsidR="00DA17CC" w:rsidRPr="005716FD" w:rsidRDefault="008478D8" w:rsidP="00010FFA">
      <w:pPr>
        <w:spacing w:after="0" w:line="240" w:lineRule="auto"/>
        <w:jc w:val="both"/>
        <w:rPr>
          <w:rFonts w:ascii="Times New Roman" w:eastAsia="Times New Roman" w:hAnsi="Times New Roman" w:cs="Times New Roman"/>
          <w:sz w:val="32"/>
          <w:szCs w:val="32"/>
          <w:lang w:eastAsia="uk-UA"/>
        </w:rPr>
      </w:pPr>
      <w:r>
        <w:rPr>
          <w:rFonts w:ascii="Times New Roman" w:eastAsia="Times New Roman" w:hAnsi="Times New Roman" w:cs="Times New Roman"/>
          <w:sz w:val="32"/>
          <w:szCs w:val="32"/>
          <w:lang w:eastAsia="uk-UA"/>
        </w:rPr>
        <w:pict w14:anchorId="59E24D1A">
          <v:rect id="_x0000_i1029" style="width:0;height:1.5pt" o:hralign="center" o:hrstd="t" o:hr="t" fillcolor="#a0a0a0" stroked="f"/>
        </w:pict>
      </w:r>
    </w:p>
    <w:p w14:paraId="0BEC6B1A" w14:textId="77777777" w:rsidR="00DA17CC" w:rsidRPr="005716FD" w:rsidRDefault="00DA17CC" w:rsidP="00010FFA">
      <w:pPr>
        <w:spacing w:before="100" w:beforeAutospacing="1" w:after="100" w:afterAutospacing="1" w:line="240" w:lineRule="auto"/>
        <w:jc w:val="center"/>
        <w:outlineLvl w:val="2"/>
        <w:rPr>
          <w:rFonts w:ascii="Times New Roman" w:eastAsia="Times New Roman" w:hAnsi="Times New Roman" w:cs="Times New Roman"/>
          <w:b/>
          <w:bCs/>
          <w:color w:val="FF0000"/>
          <w:sz w:val="32"/>
          <w:szCs w:val="32"/>
          <w:lang w:eastAsia="uk-UA"/>
        </w:rPr>
      </w:pPr>
      <w:r w:rsidRPr="005716FD">
        <w:rPr>
          <w:rFonts w:ascii="Times New Roman" w:eastAsia="Times New Roman" w:hAnsi="Times New Roman" w:cs="Times New Roman"/>
          <w:b/>
          <w:bCs/>
          <w:color w:val="FF0000"/>
          <w:sz w:val="32"/>
          <w:szCs w:val="32"/>
          <w:lang w:eastAsia="uk-UA"/>
        </w:rPr>
        <w:t>Рівень високий (10–12 балів)</w:t>
      </w:r>
    </w:p>
    <w:p w14:paraId="07D57920" w14:textId="77777777" w:rsidR="00DA17CC" w:rsidRPr="005716FD" w:rsidRDefault="00DA17CC" w:rsidP="00010FFA">
      <w:pPr>
        <w:numPr>
          <w:ilvl w:val="0"/>
          <w:numId w:val="2"/>
        </w:numPr>
        <w:spacing w:before="100" w:beforeAutospacing="1" w:after="100" w:afterAutospacing="1" w:line="240" w:lineRule="auto"/>
        <w:ind w:left="0"/>
        <w:jc w:val="both"/>
        <w:rPr>
          <w:rFonts w:ascii="Times New Roman" w:eastAsia="Times New Roman" w:hAnsi="Times New Roman" w:cs="Times New Roman"/>
          <w:sz w:val="32"/>
          <w:szCs w:val="32"/>
          <w:lang w:eastAsia="uk-UA"/>
        </w:rPr>
      </w:pPr>
      <w:r w:rsidRPr="005716FD">
        <w:rPr>
          <w:rFonts w:ascii="Times New Roman" w:eastAsia="Times New Roman" w:hAnsi="Times New Roman" w:cs="Times New Roman"/>
          <w:sz w:val="32"/>
          <w:szCs w:val="32"/>
          <w:lang w:eastAsia="uk-UA"/>
        </w:rPr>
        <w:t>Створи власний текст-опис (8–10 речень) на тему:</w:t>
      </w:r>
      <w:r w:rsidRPr="005716FD">
        <w:rPr>
          <w:rFonts w:ascii="Times New Roman" w:eastAsia="Times New Roman" w:hAnsi="Times New Roman" w:cs="Times New Roman"/>
          <w:sz w:val="32"/>
          <w:szCs w:val="32"/>
          <w:lang w:eastAsia="uk-UA"/>
        </w:rPr>
        <w:br/>
      </w:r>
      <w:r w:rsidRPr="005716FD">
        <w:rPr>
          <w:rFonts w:ascii="Times New Roman" w:eastAsia="Times New Roman" w:hAnsi="Times New Roman" w:cs="Times New Roman"/>
          <w:b/>
          <w:bCs/>
          <w:sz w:val="32"/>
          <w:szCs w:val="32"/>
          <w:lang w:eastAsia="uk-UA"/>
        </w:rPr>
        <w:t>«Мій улюблений куточок природи»</w:t>
      </w:r>
      <w:r w:rsidRPr="005716FD">
        <w:rPr>
          <w:rFonts w:ascii="Times New Roman" w:eastAsia="Times New Roman" w:hAnsi="Times New Roman" w:cs="Times New Roman"/>
          <w:sz w:val="32"/>
          <w:szCs w:val="32"/>
          <w:lang w:eastAsia="uk-UA"/>
        </w:rPr>
        <w:t>.</w:t>
      </w:r>
    </w:p>
    <w:p w14:paraId="23946857" w14:textId="77777777" w:rsidR="00DA17CC" w:rsidRPr="005716FD" w:rsidRDefault="00DA17CC" w:rsidP="00010FFA">
      <w:pPr>
        <w:numPr>
          <w:ilvl w:val="0"/>
          <w:numId w:val="5"/>
        </w:numPr>
        <w:spacing w:before="100" w:beforeAutospacing="1" w:after="100" w:afterAutospacing="1" w:line="240" w:lineRule="auto"/>
        <w:ind w:left="0"/>
        <w:jc w:val="both"/>
        <w:rPr>
          <w:rFonts w:ascii="Times New Roman" w:eastAsia="Times New Roman" w:hAnsi="Times New Roman" w:cs="Times New Roman"/>
          <w:sz w:val="32"/>
          <w:szCs w:val="32"/>
          <w:lang w:eastAsia="uk-UA"/>
        </w:rPr>
      </w:pPr>
      <w:r w:rsidRPr="005716FD">
        <w:rPr>
          <w:rFonts w:ascii="Times New Roman" w:eastAsia="Times New Roman" w:hAnsi="Times New Roman" w:cs="Times New Roman"/>
          <w:sz w:val="32"/>
          <w:szCs w:val="32"/>
          <w:lang w:eastAsia="uk-UA"/>
        </w:rPr>
        <w:t>Використай не менше 7 синонімів;</w:t>
      </w:r>
    </w:p>
    <w:p w14:paraId="0F738F6D" w14:textId="77777777" w:rsidR="00DA17CC" w:rsidRPr="005716FD" w:rsidRDefault="008208C9" w:rsidP="00010FFA">
      <w:pPr>
        <w:numPr>
          <w:ilvl w:val="0"/>
          <w:numId w:val="5"/>
        </w:numPr>
        <w:spacing w:before="100" w:beforeAutospacing="1" w:after="100" w:afterAutospacing="1" w:line="240" w:lineRule="auto"/>
        <w:ind w:left="0"/>
        <w:jc w:val="both"/>
        <w:rPr>
          <w:rFonts w:ascii="Times New Roman" w:eastAsia="Times New Roman" w:hAnsi="Times New Roman" w:cs="Times New Roman"/>
          <w:sz w:val="32"/>
          <w:szCs w:val="32"/>
          <w:lang w:eastAsia="uk-UA"/>
        </w:rPr>
      </w:pPr>
      <w:r>
        <w:rPr>
          <w:rFonts w:ascii="Times New Roman" w:eastAsia="Times New Roman" w:hAnsi="Times New Roman" w:cs="Times New Roman"/>
          <w:sz w:val="32"/>
          <w:szCs w:val="32"/>
          <w:lang w:eastAsia="uk-UA"/>
        </w:rPr>
        <w:t>П</w:t>
      </w:r>
      <w:r w:rsidR="00DA17CC" w:rsidRPr="005716FD">
        <w:rPr>
          <w:rFonts w:ascii="Times New Roman" w:eastAsia="Times New Roman" w:hAnsi="Times New Roman" w:cs="Times New Roman"/>
          <w:sz w:val="32"/>
          <w:szCs w:val="32"/>
          <w:lang w:eastAsia="uk-UA"/>
        </w:rPr>
        <w:t>одбай про логічну послідовність;</w:t>
      </w:r>
    </w:p>
    <w:p w14:paraId="5F51F674" w14:textId="77777777" w:rsidR="00EC6B87" w:rsidRPr="005716FD" w:rsidRDefault="008208C9" w:rsidP="00010FFA">
      <w:pPr>
        <w:numPr>
          <w:ilvl w:val="0"/>
          <w:numId w:val="5"/>
        </w:numPr>
        <w:spacing w:before="100" w:beforeAutospacing="1" w:after="100" w:afterAutospacing="1" w:line="240" w:lineRule="auto"/>
        <w:ind w:left="0"/>
        <w:jc w:val="both"/>
        <w:rPr>
          <w:rFonts w:ascii="Times New Roman" w:eastAsia="Times New Roman" w:hAnsi="Times New Roman" w:cs="Times New Roman"/>
          <w:sz w:val="32"/>
          <w:szCs w:val="32"/>
          <w:lang w:eastAsia="uk-UA"/>
        </w:rPr>
      </w:pPr>
      <w:r>
        <w:rPr>
          <w:rFonts w:ascii="Times New Roman" w:eastAsia="Times New Roman" w:hAnsi="Times New Roman" w:cs="Times New Roman"/>
          <w:sz w:val="32"/>
          <w:szCs w:val="32"/>
          <w:lang w:eastAsia="uk-UA"/>
        </w:rPr>
        <w:t>З</w:t>
      </w:r>
      <w:r w:rsidR="00DA17CC" w:rsidRPr="005716FD">
        <w:rPr>
          <w:rFonts w:ascii="Times New Roman" w:eastAsia="Times New Roman" w:hAnsi="Times New Roman" w:cs="Times New Roman"/>
          <w:sz w:val="32"/>
          <w:szCs w:val="32"/>
          <w:lang w:eastAsia="uk-UA"/>
        </w:rPr>
        <w:t>роби текст емоційним і образним.</w:t>
      </w:r>
      <w:r w:rsidR="00EC6B87" w:rsidRPr="005716FD">
        <w:rPr>
          <w:rFonts w:ascii="Times New Roman" w:eastAsia="Times New Roman" w:hAnsi="Symbol" w:cs="Times New Roman"/>
          <w:sz w:val="32"/>
          <w:szCs w:val="32"/>
          <w:lang w:eastAsia="uk-UA"/>
        </w:rPr>
        <w:t xml:space="preserve"> </w:t>
      </w:r>
      <w:r w:rsidR="00EC6B87" w:rsidRPr="005716FD">
        <w:rPr>
          <w:rFonts w:ascii="Times New Roman" w:eastAsia="Times New Roman" w:hAnsi="Times New Roman" w:cs="Times New Roman"/>
          <w:sz w:val="32"/>
          <w:szCs w:val="32"/>
          <w:lang w:eastAsia="uk-UA"/>
        </w:rPr>
        <w:t xml:space="preserve">  </w:t>
      </w:r>
    </w:p>
    <w:p w14:paraId="6668A046" w14:textId="77777777" w:rsidR="00DA17CC" w:rsidRPr="005716FD" w:rsidRDefault="00EC6B87" w:rsidP="00010FFA">
      <w:pPr>
        <w:numPr>
          <w:ilvl w:val="0"/>
          <w:numId w:val="5"/>
        </w:numPr>
        <w:spacing w:before="100" w:beforeAutospacing="1" w:after="100" w:afterAutospacing="1" w:line="240" w:lineRule="auto"/>
        <w:ind w:left="0"/>
        <w:jc w:val="both"/>
        <w:rPr>
          <w:rFonts w:ascii="Times New Roman" w:eastAsia="Times New Roman" w:hAnsi="Times New Roman" w:cs="Times New Roman"/>
          <w:sz w:val="32"/>
          <w:szCs w:val="32"/>
          <w:lang w:eastAsia="uk-UA"/>
        </w:rPr>
      </w:pPr>
      <w:r w:rsidRPr="005716FD">
        <w:rPr>
          <w:rFonts w:ascii="Times New Roman" w:eastAsia="Times New Roman" w:hAnsi="Times New Roman" w:cs="Times New Roman"/>
          <w:sz w:val="32"/>
          <w:szCs w:val="32"/>
          <w:lang w:eastAsia="uk-UA"/>
        </w:rPr>
        <w:t>Уникай повторів.</w:t>
      </w:r>
    </w:p>
    <w:p w14:paraId="56D978FE" w14:textId="77777777" w:rsidR="00DA17CC" w:rsidRPr="005716FD" w:rsidRDefault="008478D8" w:rsidP="00010FFA">
      <w:pPr>
        <w:spacing w:after="0" w:line="240" w:lineRule="auto"/>
        <w:jc w:val="both"/>
        <w:rPr>
          <w:rFonts w:ascii="Times New Roman" w:eastAsia="Times New Roman" w:hAnsi="Times New Roman" w:cs="Times New Roman"/>
          <w:sz w:val="32"/>
          <w:szCs w:val="32"/>
          <w:lang w:eastAsia="uk-UA"/>
        </w:rPr>
      </w:pPr>
      <w:r>
        <w:rPr>
          <w:rFonts w:ascii="Times New Roman" w:eastAsia="Times New Roman" w:hAnsi="Times New Roman" w:cs="Times New Roman"/>
          <w:sz w:val="32"/>
          <w:szCs w:val="32"/>
          <w:lang w:eastAsia="uk-UA"/>
        </w:rPr>
        <w:pict w14:anchorId="59B4BBE1">
          <v:rect id="_x0000_i1030" style="width:0;height:1.5pt" o:hralign="center" o:hrstd="t" o:hr="t" fillcolor="#a0a0a0" stroked="f"/>
        </w:pict>
      </w:r>
    </w:p>
    <w:p w14:paraId="700380C3" w14:textId="77777777" w:rsidR="00DA17CC" w:rsidRPr="005716FD" w:rsidRDefault="00DA17CC" w:rsidP="00010FFA">
      <w:pPr>
        <w:spacing w:before="100" w:beforeAutospacing="1" w:after="100" w:afterAutospacing="1" w:line="240" w:lineRule="auto"/>
        <w:jc w:val="center"/>
        <w:outlineLvl w:val="1"/>
        <w:rPr>
          <w:rFonts w:ascii="Times New Roman" w:eastAsia="Times New Roman" w:hAnsi="Times New Roman" w:cs="Times New Roman"/>
          <w:b/>
          <w:bCs/>
          <w:color w:val="FF0000"/>
          <w:sz w:val="32"/>
          <w:szCs w:val="32"/>
          <w:lang w:eastAsia="uk-UA"/>
        </w:rPr>
      </w:pPr>
      <w:r w:rsidRPr="005716FD">
        <w:rPr>
          <w:rFonts w:ascii="Segoe UI Symbol" w:eastAsia="Times New Roman" w:hAnsi="Segoe UI Symbol" w:cs="Segoe UI Symbol"/>
          <w:b/>
          <w:bCs/>
          <w:color w:val="FF0000"/>
          <w:sz w:val="32"/>
          <w:szCs w:val="32"/>
          <w:lang w:eastAsia="uk-UA"/>
        </w:rPr>
        <w:t>📝</w:t>
      </w:r>
      <w:r w:rsidRPr="005716FD">
        <w:rPr>
          <w:rFonts w:ascii="Times New Roman" w:eastAsia="Times New Roman" w:hAnsi="Times New Roman" w:cs="Times New Roman"/>
          <w:b/>
          <w:bCs/>
          <w:color w:val="FF0000"/>
          <w:sz w:val="32"/>
          <w:szCs w:val="32"/>
          <w:lang w:eastAsia="uk-UA"/>
        </w:rPr>
        <w:t xml:space="preserve"> Критерії оцінювання</w:t>
      </w:r>
    </w:p>
    <w:p w14:paraId="516FA689" w14:textId="77777777" w:rsidR="00DA17CC" w:rsidRPr="005716FD" w:rsidRDefault="00DA17CC" w:rsidP="00010FFA">
      <w:pPr>
        <w:numPr>
          <w:ilvl w:val="0"/>
          <w:numId w:val="6"/>
        </w:numPr>
        <w:spacing w:before="100" w:beforeAutospacing="1" w:after="100" w:afterAutospacing="1" w:line="240" w:lineRule="auto"/>
        <w:ind w:left="0"/>
        <w:jc w:val="both"/>
        <w:rPr>
          <w:rFonts w:ascii="Times New Roman" w:eastAsia="Times New Roman" w:hAnsi="Times New Roman" w:cs="Times New Roman"/>
          <w:sz w:val="32"/>
          <w:szCs w:val="32"/>
          <w:lang w:eastAsia="uk-UA"/>
        </w:rPr>
      </w:pPr>
      <w:r w:rsidRPr="005716FD">
        <w:rPr>
          <w:rFonts w:ascii="Times New Roman" w:eastAsia="Times New Roman" w:hAnsi="Times New Roman" w:cs="Times New Roman"/>
          <w:b/>
          <w:bCs/>
          <w:sz w:val="32"/>
          <w:szCs w:val="32"/>
          <w:lang w:eastAsia="uk-UA"/>
        </w:rPr>
        <w:t>Початковий (1–3 бали):</w:t>
      </w:r>
    </w:p>
    <w:p w14:paraId="4354AC9D" w14:textId="77777777" w:rsidR="00DA17CC" w:rsidRPr="005716FD" w:rsidRDefault="00DA17CC" w:rsidP="00010FFA">
      <w:pPr>
        <w:numPr>
          <w:ilvl w:val="1"/>
          <w:numId w:val="6"/>
        </w:numPr>
        <w:spacing w:before="100" w:beforeAutospacing="1" w:after="100" w:afterAutospacing="1" w:line="240" w:lineRule="auto"/>
        <w:ind w:left="0"/>
        <w:jc w:val="both"/>
        <w:rPr>
          <w:rFonts w:ascii="Times New Roman" w:eastAsia="Times New Roman" w:hAnsi="Times New Roman" w:cs="Times New Roman"/>
          <w:sz w:val="32"/>
          <w:szCs w:val="32"/>
          <w:lang w:eastAsia="uk-UA"/>
        </w:rPr>
      </w:pPr>
      <w:r w:rsidRPr="005716FD">
        <w:rPr>
          <w:rFonts w:ascii="Times New Roman" w:eastAsia="Times New Roman" w:hAnsi="Times New Roman" w:cs="Times New Roman"/>
          <w:sz w:val="32"/>
          <w:szCs w:val="32"/>
          <w:lang w:eastAsia="uk-UA"/>
        </w:rPr>
        <w:t>знаходить повтори;</w:t>
      </w:r>
    </w:p>
    <w:p w14:paraId="226ECA85" w14:textId="77777777" w:rsidR="00DA17CC" w:rsidRPr="005716FD" w:rsidRDefault="00EC6B87" w:rsidP="00010FFA">
      <w:pPr>
        <w:numPr>
          <w:ilvl w:val="1"/>
          <w:numId w:val="6"/>
        </w:numPr>
        <w:spacing w:before="100" w:beforeAutospacing="1" w:after="100" w:afterAutospacing="1" w:line="240" w:lineRule="auto"/>
        <w:ind w:left="0"/>
        <w:jc w:val="both"/>
        <w:rPr>
          <w:rFonts w:ascii="Times New Roman" w:eastAsia="Times New Roman" w:hAnsi="Times New Roman" w:cs="Times New Roman"/>
          <w:sz w:val="32"/>
          <w:szCs w:val="32"/>
          <w:lang w:eastAsia="uk-UA"/>
        </w:rPr>
      </w:pPr>
      <w:r w:rsidRPr="005716FD">
        <w:rPr>
          <w:rFonts w:ascii="Times New Roman" w:eastAsia="Times New Roman" w:hAnsi="Times New Roman" w:cs="Times New Roman"/>
          <w:sz w:val="32"/>
          <w:szCs w:val="32"/>
          <w:lang w:eastAsia="uk-UA"/>
        </w:rPr>
        <w:t>добирає 1–2</w:t>
      </w:r>
      <w:r w:rsidR="00DA17CC" w:rsidRPr="005716FD">
        <w:rPr>
          <w:rFonts w:ascii="Times New Roman" w:eastAsia="Times New Roman" w:hAnsi="Times New Roman" w:cs="Times New Roman"/>
          <w:sz w:val="32"/>
          <w:szCs w:val="32"/>
          <w:lang w:eastAsia="uk-UA"/>
        </w:rPr>
        <w:t xml:space="preserve"> синоніми з підказкою;</w:t>
      </w:r>
    </w:p>
    <w:p w14:paraId="0F5C0EBC" w14:textId="77777777" w:rsidR="00DA17CC" w:rsidRPr="005716FD" w:rsidRDefault="00DA17CC" w:rsidP="00010FFA">
      <w:pPr>
        <w:numPr>
          <w:ilvl w:val="1"/>
          <w:numId w:val="6"/>
        </w:numPr>
        <w:spacing w:before="100" w:beforeAutospacing="1" w:after="100" w:afterAutospacing="1" w:line="240" w:lineRule="auto"/>
        <w:ind w:left="0"/>
        <w:jc w:val="both"/>
        <w:rPr>
          <w:rFonts w:ascii="Times New Roman" w:eastAsia="Times New Roman" w:hAnsi="Times New Roman" w:cs="Times New Roman"/>
          <w:sz w:val="32"/>
          <w:szCs w:val="32"/>
          <w:lang w:eastAsia="uk-UA"/>
        </w:rPr>
      </w:pPr>
      <w:r w:rsidRPr="005716FD">
        <w:rPr>
          <w:rFonts w:ascii="Times New Roman" w:eastAsia="Times New Roman" w:hAnsi="Times New Roman" w:cs="Times New Roman"/>
          <w:sz w:val="32"/>
          <w:szCs w:val="32"/>
          <w:lang w:eastAsia="uk-UA"/>
        </w:rPr>
        <w:t>розуміє, чому повтори небажані.</w:t>
      </w:r>
    </w:p>
    <w:p w14:paraId="59AE0189" w14:textId="77777777" w:rsidR="00DA17CC" w:rsidRPr="005716FD" w:rsidRDefault="00DA17CC" w:rsidP="00010FFA">
      <w:pPr>
        <w:numPr>
          <w:ilvl w:val="0"/>
          <w:numId w:val="6"/>
        </w:numPr>
        <w:spacing w:before="100" w:beforeAutospacing="1" w:after="100" w:afterAutospacing="1" w:line="240" w:lineRule="auto"/>
        <w:ind w:left="0"/>
        <w:jc w:val="both"/>
        <w:rPr>
          <w:rFonts w:ascii="Times New Roman" w:eastAsia="Times New Roman" w:hAnsi="Times New Roman" w:cs="Times New Roman"/>
          <w:sz w:val="32"/>
          <w:szCs w:val="32"/>
          <w:lang w:eastAsia="uk-UA"/>
        </w:rPr>
      </w:pPr>
      <w:r w:rsidRPr="005716FD">
        <w:rPr>
          <w:rFonts w:ascii="Times New Roman" w:eastAsia="Times New Roman" w:hAnsi="Times New Roman" w:cs="Times New Roman"/>
          <w:b/>
          <w:bCs/>
          <w:sz w:val="32"/>
          <w:szCs w:val="32"/>
          <w:lang w:eastAsia="uk-UA"/>
        </w:rPr>
        <w:t>Середній (4–6 балів):</w:t>
      </w:r>
    </w:p>
    <w:p w14:paraId="037DCA4D" w14:textId="77777777" w:rsidR="00DA17CC" w:rsidRPr="005716FD" w:rsidRDefault="00DA17CC" w:rsidP="00010FFA">
      <w:pPr>
        <w:numPr>
          <w:ilvl w:val="1"/>
          <w:numId w:val="6"/>
        </w:numPr>
        <w:spacing w:before="100" w:beforeAutospacing="1" w:after="100" w:afterAutospacing="1" w:line="240" w:lineRule="auto"/>
        <w:ind w:left="0"/>
        <w:jc w:val="both"/>
        <w:rPr>
          <w:rFonts w:ascii="Times New Roman" w:eastAsia="Times New Roman" w:hAnsi="Times New Roman" w:cs="Times New Roman"/>
          <w:sz w:val="32"/>
          <w:szCs w:val="32"/>
          <w:lang w:eastAsia="uk-UA"/>
        </w:rPr>
      </w:pPr>
      <w:r w:rsidRPr="005716FD">
        <w:rPr>
          <w:rFonts w:ascii="Times New Roman" w:eastAsia="Times New Roman" w:hAnsi="Times New Roman" w:cs="Times New Roman"/>
          <w:sz w:val="32"/>
          <w:szCs w:val="32"/>
          <w:lang w:eastAsia="uk-UA"/>
        </w:rPr>
        <w:t>замінює повтори в частині тексту;</w:t>
      </w:r>
    </w:p>
    <w:p w14:paraId="0BC6A42C" w14:textId="77777777" w:rsidR="00DA17CC" w:rsidRPr="005716FD" w:rsidRDefault="00EC6B87" w:rsidP="00010FFA">
      <w:pPr>
        <w:numPr>
          <w:ilvl w:val="1"/>
          <w:numId w:val="6"/>
        </w:numPr>
        <w:spacing w:before="100" w:beforeAutospacing="1" w:after="100" w:afterAutospacing="1" w:line="240" w:lineRule="auto"/>
        <w:ind w:left="0"/>
        <w:jc w:val="both"/>
        <w:rPr>
          <w:rFonts w:ascii="Times New Roman" w:eastAsia="Times New Roman" w:hAnsi="Times New Roman" w:cs="Times New Roman"/>
          <w:sz w:val="32"/>
          <w:szCs w:val="32"/>
          <w:lang w:eastAsia="uk-UA"/>
        </w:rPr>
      </w:pPr>
      <w:r w:rsidRPr="005716FD">
        <w:rPr>
          <w:rFonts w:ascii="Times New Roman" w:eastAsia="Times New Roman" w:hAnsi="Times New Roman" w:cs="Times New Roman"/>
          <w:sz w:val="32"/>
          <w:szCs w:val="32"/>
          <w:lang w:eastAsia="uk-UA"/>
        </w:rPr>
        <w:t>добирає синоніми самостійно.</w:t>
      </w:r>
    </w:p>
    <w:p w14:paraId="5E94E84D" w14:textId="77777777" w:rsidR="00DA17CC" w:rsidRPr="005716FD" w:rsidRDefault="00DA17CC" w:rsidP="00010FFA">
      <w:pPr>
        <w:numPr>
          <w:ilvl w:val="0"/>
          <w:numId w:val="6"/>
        </w:numPr>
        <w:spacing w:before="100" w:beforeAutospacing="1" w:after="100" w:afterAutospacing="1" w:line="240" w:lineRule="auto"/>
        <w:ind w:left="0"/>
        <w:jc w:val="both"/>
        <w:rPr>
          <w:rFonts w:ascii="Times New Roman" w:eastAsia="Times New Roman" w:hAnsi="Times New Roman" w:cs="Times New Roman"/>
          <w:sz w:val="32"/>
          <w:szCs w:val="32"/>
          <w:lang w:eastAsia="uk-UA"/>
        </w:rPr>
      </w:pPr>
      <w:r w:rsidRPr="005716FD">
        <w:rPr>
          <w:rFonts w:ascii="Times New Roman" w:eastAsia="Times New Roman" w:hAnsi="Times New Roman" w:cs="Times New Roman"/>
          <w:b/>
          <w:bCs/>
          <w:sz w:val="32"/>
          <w:szCs w:val="32"/>
          <w:lang w:eastAsia="uk-UA"/>
        </w:rPr>
        <w:t>Достатній (7–9 балів):</w:t>
      </w:r>
    </w:p>
    <w:p w14:paraId="11A0B448" w14:textId="77777777" w:rsidR="00EC6B87" w:rsidRPr="005716FD" w:rsidRDefault="00EC6B87" w:rsidP="00010FFA">
      <w:pPr>
        <w:numPr>
          <w:ilvl w:val="1"/>
          <w:numId w:val="6"/>
        </w:numPr>
        <w:spacing w:before="100" w:beforeAutospacing="1" w:after="100" w:afterAutospacing="1" w:line="240" w:lineRule="auto"/>
        <w:ind w:left="0"/>
        <w:jc w:val="both"/>
        <w:rPr>
          <w:rFonts w:ascii="Times New Roman" w:eastAsia="Times New Roman" w:hAnsi="Times New Roman" w:cs="Times New Roman"/>
          <w:sz w:val="32"/>
          <w:szCs w:val="32"/>
          <w:lang w:eastAsia="uk-UA"/>
        </w:rPr>
      </w:pPr>
      <w:r w:rsidRPr="005716FD">
        <w:rPr>
          <w:rFonts w:ascii="Times New Roman" w:eastAsia="Times New Roman" w:hAnsi="Times New Roman" w:cs="Times New Roman"/>
          <w:sz w:val="32"/>
          <w:szCs w:val="32"/>
          <w:lang w:eastAsia="uk-UA"/>
        </w:rPr>
        <w:t xml:space="preserve">творчо перебудовує текст (стискає, збагачує, </w:t>
      </w:r>
      <w:proofErr w:type="spellStart"/>
      <w:r w:rsidRPr="005716FD">
        <w:rPr>
          <w:rFonts w:ascii="Times New Roman" w:eastAsia="Times New Roman" w:hAnsi="Times New Roman" w:cs="Times New Roman"/>
          <w:sz w:val="32"/>
          <w:szCs w:val="32"/>
          <w:lang w:eastAsia="uk-UA"/>
        </w:rPr>
        <w:t>переформульовує</w:t>
      </w:r>
      <w:proofErr w:type="spellEnd"/>
      <w:r w:rsidRPr="005716FD">
        <w:rPr>
          <w:rFonts w:ascii="Times New Roman" w:eastAsia="Times New Roman" w:hAnsi="Times New Roman" w:cs="Times New Roman"/>
          <w:sz w:val="32"/>
          <w:szCs w:val="32"/>
          <w:lang w:eastAsia="uk-UA"/>
        </w:rPr>
        <w:t>);</w:t>
      </w:r>
    </w:p>
    <w:p w14:paraId="5D30ED9E" w14:textId="77777777" w:rsidR="00DA17CC" w:rsidRPr="005716FD" w:rsidRDefault="00DA17CC" w:rsidP="00010FFA">
      <w:pPr>
        <w:numPr>
          <w:ilvl w:val="1"/>
          <w:numId w:val="6"/>
        </w:numPr>
        <w:spacing w:before="100" w:beforeAutospacing="1" w:after="100" w:afterAutospacing="1" w:line="240" w:lineRule="auto"/>
        <w:ind w:left="0"/>
        <w:jc w:val="both"/>
        <w:rPr>
          <w:rFonts w:ascii="Times New Roman" w:eastAsia="Times New Roman" w:hAnsi="Times New Roman" w:cs="Times New Roman"/>
          <w:sz w:val="32"/>
          <w:szCs w:val="32"/>
          <w:lang w:eastAsia="uk-UA"/>
        </w:rPr>
      </w:pPr>
      <w:r w:rsidRPr="005716FD">
        <w:rPr>
          <w:rFonts w:ascii="Times New Roman" w:eastAsia="Times New Roman" w:hAnsi="Times New Roman" w:cs="Times New Roman"/>
          <w:sz w:val="32"/>
          <w:szCs w:val="32"/>
          <w:lang w:eastAsia="uk-UA"/>
        </w:rPr>
        <w:t>уникає повторів у всьому тексті;</w:t>
      </w:r>
    </w:p>
    <w:p w14:paraId="3918C0D5" w14:textId="77777777" w:rsidR="00DA17CC" w:rsidRPr="005716FD" w:rsidRDefault="00DA17CC" w:rsidP="00010FFA">
      <w:pPr>
        <w:numPr>
          <w:ilvl w:val="1"/>
          <w:numId w:val="6"/>
        </w:numPr>
        <w:spacing w:before="100" w:beforeAutospacing="1" w:after="100" w:afterAutospacing="1" w:line="240" w:lineRule="auto"/>
        <w:ind w:left="0"/>
        <w:jc w:val="both"/>
        <w:rPr>
          <w:rFonts w:ascii="Times New Roman" w:eastAsia="Times New Roman" w:hAnsi="Times New Roman" w:cs="Times New Roman"/>
          <w:sz w:val="32"/>
          <w:szCs w:val="32"/>
          <w:lang w:eastAsia="uk-UA"/>
        </w:rPr>
      </w:pPr>
      <w:r w:rsidRPr="005716FD">
        <w:rPr>
          <w:rFonts w:ascii="Times New Roman" w:eastAsia="Times New Roman" w:hAnsi="Times New Roman" w:cs="Times New Roman"/>
          <w:sz w:val="32"/>
          <w:szCs w:val="32"/>
          <w:lang w:eastAsia="uk-UA"/>
        </w:rPr>
        <w:t>ви</w:t>
      </w:r>
      <w:r w:rsidR="005716FD" w:rsidRPr="005716FD">
        <w:rPr>
          <w:rFonts w:ascii="Times New Roman" w:eastAsia="Times New Roman" w:hAnsi="Times New Roman" w:cs="Times New Roman"/>
          <w:sz w:val="32"/>
          <w:szCs w:val="32"/>
          <w:lang w:eastAsia="uk-UA"/>
        </w:rPr>
        <w:t>користовує різні засоби зв’язку.</w:t>
      </w:r>
    </w:p>
    <w:p w14:paraId="05AA7D94" w14:textId="77777777" w:rsidR="00DA17CC" w:rsidRPr="005716FD" w:rsidRDefault="00DA17CC" w:rsidP="00010FFA">
      <w:pPr>
        <w:numPr>
          <w:ilvl w:val="0"/>
          <w:numId w:val="6"/>
        </w:numPr>
        <w:spacing w:before="100" w:beforeAutospacing="1" w:after="100" w:afterAutospacing="1" w:line="240" w:lineRule="auto"/>
        <w:ind w:left="0"/>
        <w:jc w:val="both"/>
        <w:rPr>
          <w:rFonts w:ascii="Times New Roman" w:eastAsia="Times New Roman" w:hAnsi="Times New Roman" w:cs="Times New Roman"/>
          <w:sz w:val="32"/>
          <w:szCs w:val="32"/>
          <w:lang w:eastAsia="uk-UA"/>
        </w:rPr>
      </w:pPr>
      <w:r w:rsidRPr="005716FD">
        <w:rPr>
          <w:rFonts w:ascii="Times New Roman" w:eastAsia="Times New Roman" w:hAnsi="Times New Roman" w:cs="Times New Roman"/>
          <w:b/>
          <w:bCs/>
          <w:sz w:val="32"/>
          <w:szCs w:val="32"/>
          <w:lang w:eastAsia="uk-UA"/>
        </w:rPr>
        <w:t>Високий (10–12 балів):</w:t>
      </w:r>
    </w:p>
    <w:p w14:paraId="78A05434" w14:textId="77777777" w:rsidR="00DA17CC" w:rsidRPr="005716FD" w:rsidRDefault="00DA17CC" w:rsidP="00010FFA">
      <w:pPr>
        <w:numPr>
          <w:ilvl w:val="1"/>
          <w:numId w:val="6"/>
        </w:numPr>
        <w:spacing w:before="100" w:beforeAutospacing="1" w:after="100" w:afterAutospacing="1" w:line="240" w:lineRule="auto"/>
        <w:ind w:left="0"/>
        <w:jc w:val="both"/>
        <w:rPr>
          <w:rFonts w:ascii="Times New Roman" w:eastAsia="Times New Roman" w:hAnsi="Times New Roman" w:cs="Times New Roman"/>
          <w:sz w:val="32"/>
          <w:szCs w:val="32"/>
          <w:lang w:eastAsia="uk-UA"/>
        </w:rPr>
      </w:pPr>
      <w:r w:rsidRPr="005716FD">
        <w:rPr>
          <w:rFonts w:ascii="Times New Roman" w:eastAsia="Times New Roman" w:hAnsi="Times New Roman" w:cs="Times New Roman"/>
          <w:sz w:val="32"/>
          <w:szCs w:val="32"/>
          <w:lang w:eastAsia="uk-UA"/>
        </w:rPr>
        <w:t>пише виразний власний твір;</w:t>
      </w:r>
    </w:p>
    <w:p w14:paraId="2FA62B49" w14:textId="2EC84049" w:rsidR="00242B2B" w:rsidRPr="0056649B" w:rsidRDefault="00DA17CC" w:rsidP="0056649B">
      <w:pPr>
        <w:numPr>
          <w:ilvl w:val="1"/>
          <w:numId w:val="6"/>
        </w:numPr>
        <w:spacing w:before="100" w:beforeAutospacing="1" w:after="100" w:afterAutospacing="1" w:line="240" w:lineRule="auto"/>
        <w:ind w:left="0"/>
        <w:jc w:val="both"/>
        <w:rPr>
          <w:rFonts w:ascii="Times New Roman" w:eastAsia="Times New Roman" w:hAnsi="Times New Roman" w:cs="Times New Roman"/>
          <w:sz w:val="32"/>
          <w:szCs w:val="32"/>
          <w:lang w:eastAsia="uk-UA"/>
        </w:rPr>
      </w:pPr>
      <w:r w:rsidRPr="005716FD">
        <w:rPr>
          <w:rFonts w:ascii="Times New Roman" w:eastAsia="Times New Roman" w:hAnsi="Times New Roman" w:cs="Times New Roman"/>
          <w:sz w:val="32"/>
          <w:szCs w:val="32"/>
          <w:lang w:eastAsia="uk-UA"/>
        </w:rPr>
        <w:t>демонструє багатий словниковий запас і зв’язне мовлення.</w:t>
      </w:r>
    </w:p>
    <w:sectPr w:rsidR="00242B2B" w:rsidRPr="0056649B" w:rsidSect="00010FFA">
      <w:pgSz w:w="11906" w:h="16838"/>
      <w:pgMar w:top="850" w:right="566" w:bottom="850"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B650E9" w14:textId="77777777" w:rsidR="008478D8" w:rsidRDefault="008478D8" w:rsidP="00DA17CC">
      <w:pPr>
        <w:spacing w:after="0" w:line="240" w:lineRule="auto"/>
      </w:pPr>
      <w:r>
        <w:separator/>
      </w:r>
    </w:p>
  </w:endnote>
  <w:endnote w:type="continuationSeparator" w:id="0">
    <w:p w14:paraId="3B5C9209" w14:textId="77777777" w:rsidR="008478D8" w:rsidRDefault="008478D8" w:rsidP="00DA17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EC9A6C" w14:textId="77777777" w:rsidR="008478D8" w:rsidRDefault="008478D8" w:rsidP="00DA17CC">
      <w:pPr>
        <w:spacing w:after="0" w:line="240" w:lineRule="auto"/>
      </w:pPr>
      <w:r>
        <w:separator/>
      </w:r>
    </w:p>
  </w:footnote>
  <w:footnote w:type="continuationSeparator" w:id="0">
    <w:p w14:paraId="73D9200A" w14:textId="77777777" w:rsidR="008478D8" w:rsidRDefault="008478D8" w:rsidP="00DA17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D17EB"/>
    <w:multiLevelType w:val="multilevel"/>
    <w:tmpl w:val="8EBADE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EF76E2"/>
    <w:multiLevelType w:val="multilevel"/>
    <w:tmpl w:val="2626F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2E55B0"/>
    <w:multiLevelType w:val="multilevel"/>
    <w:tmpl w:val="10A628C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C1501E"/>
    <w:multiLevelType w:val="multilevel"/>
    <w:tmpl w:val="9D0C4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C94A42"/>
    <w:multiLevelType w:val="multilevel"/>
    <w:tmpl w:val="1B96D4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B315C11"/>
    <w:multiLevelType w:val="multilevel"/>
    <w:tmpl w:val="8B2EF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0467DC"/>
    <w:multiLevelType w:val="multilevel"/>
    <w:tmpl w:val="84EAABA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B4C34BD"/>
    <w:multiLevelType w:val="multilevel"/>
    <w:tmpl w:val="CF70754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E17952"/>
    <w:multiLevelType w:val="multilevel"/>
    <w:tmpl w:val="FD6CE4D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898637F"/>
    <w:multiLevelType w:val="multilevel"/>
    <w:tmpl w:val="9CB6A3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04E21E9"/>
    <w:multiLevelType w:val="multilevel"/>
    <w:tmpl w:val="5E1CF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EB540B4"/>
    <w:multiLevelType w:val="multilevel"/>
    <w:tmpl w:val="F4CE18D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E412F59"/>
    <w:multiLevelType w:val="multilevel"/>
    <w:tmpl w:val="E37C8C34"/>
    <w:lvl w:ilvl="0">
      <w:start w:val="6"/>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72D085D"/>
    <w:multiLevelType w:val="multilevel"/>
    <w:tmpl w:val="02E436C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0860C45"/>
    <w:multiLevelType w:val="multilevel"/>
    <w:tmpl w:val="A976BE5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DD064F5"/>
    <w:multiLevelType w:val="multilevel"/>
    <w:tmpl w:val="918C1FDC"/>
    <w:lvl w:ilvl="0">
      <w:start w:val="4"/>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E8A53B0"/>
    <w:multiLevelType w:val="multilevel"/>
    <w:tmpl w:val="B584345C"/>
    <w:lvl w:ilvl="0">
      <w:start w:val="9"/>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15"/>
  </w:num>
  <w:num w:numId="3">
    <w:abstractNumId w:val="12"/>
  </w:num>
  <w:num w:numId="4">
    <w:abstractNumId w:val="16"/>
  </w:num>
  <w:num w:numId="5">
    <w:abstractNumId w:val="3"/>
  </w:num>
  <w:num w:numId="6">
    <w:abstractNumId w:val="0"/>
  </w:num>
  <w:num w:numId="7">
    <w:abstractNumId w:val="4"/>
  </w:num>
  <w:num w:numId="8">
    <w:abstractNumId w:val="2"/>
  </w:num>
  <w:num w:numId="9">
    <w:abstractNumId w:val="8"/>
  </w:num>
  <w:num w:numId="10">
    <w:abstractNumId w:val="5"/>
  </w:num>
  <w:num w:numId="11">
    <w:abstractNumId w:val="6"/>
  </w:num>
  <w:num w:numId="12">
    <w:abstractNumId w:val="1"/>
  </w:num>
  <w:num w:numId="13">
    <w:abstractNumId w:val="13"/>
  </w:num>
  <w:num w:numId="14">
    <w:abstractNumId w:val="14"/>
  </w:num>
  <w:num w:numId="15">
    <w:abstractNumId w:val="11"/>
  </w:num>
  <w:num w:numId="16">
    <w:abstractNumId w:val="7"/>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490E"/>
    <w:rsid w:val="00010FFA"/>
    <w:rsid w:val="0007382F"/>
    <w:rsid w:val="00242B2B"/>
    <w:rsid w:val="0037515C"/>
    <w:rsid w:val="0049490E"/>
    <w:rsid w:val="0056649B"/>
    <w:rsid w:val="005716FD"/>
    <w:rsid w:val="008208C9"/>
    <w:rsid w:val="008478D8"/>
    <w:rsid w:val="008C37D6"/>
    <w:rsid w:val="00A5116D"/>
    <w:rsid w:val="00A93F23"/>
    <w:rsid w:val="00AF4DC0"/>
    <w:rsid w:val="00D33195"/>
    <w:rsid w:val="00DA17CC"/>
    <w:rsid w:val="00DD2F58"/>
    <w:rsid w:val="00EC20C5"/>
    <w:rsid w:val="00EC6B87"/>
    <w:rsid w:val="00F424C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06780"/>
  <w15:docId w15:val="{1F998D31-5FE7-4186-944B-4C45BD139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C6B8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A17CC"/>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DA17CC"/>
  </w:style>
  <w:style w:type="paragraph" w:styleId="a5">
    <w:name w:val="footer"/>
    <w:basedOn w:val="a"/>
    <w:link w:val="a6"/>
    <w:uiPriority w:val="99"/>
    <w:unhideWhenUsed/>
    <w:rsid w:val="00DA17CC"/>
    <w:pPr>
      <w:tabs>
        <w:tab w:val="center" w:pos="4819"/>
        <w:tab w:val="right" w:pos="9639"/>
      </w:tabs>
      <w:spacing w:after="0" w:line="240" w:lineRule="auto"/>
    </w:pPr>
  </w:style>
  <w:style w:type="character" w:customStyle="1" w:styleId="a6">
    <w:name w:val="Нижній колонтитул Знак"/>
    <w:basedOn w:val="a0"/>
    <w:link w:val="a5"/>
    <w:uiPriority w:val="99"/>
    <w:rsid w:val="00DA17CC"/>
  </w:style>
  <w:style w:type="paragraph" w:styleId="a7">
    <w:name w:val="List Paragraph"/>
    <w:basedOn w:val="a"/>
    <w:uiPriority w:val="34"/>
    <w:qFormat/>
    <w:rsid w:val="00D33195"/>
    <w:pPr>
      <w:ind w:left="720"/>
      <w:contextualSpacing/>
    </w:pPr>
  </w:style>
  <w:style w:type="paragraph" w:styleId="a8">
    <w:name w:val="Normal (Web)"/>
    <w:basedOn w:val="a"/>
    <w:uiPriority w:val="99"/>
    <w:semiHidden/>
    <w:unhideWhenUsed/>
    <w:rsid w:val="00EC6B8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3823725">
      <w:bodyDiv w:val="1"/>
      <w:marLeft w:val="0"/>
      <w:marRight w:val="0"/>
      <w:marTop w:val="0"/>
      <w:marBottom w:val="0"/>
      <w:divBdr>
        <w:top w:val="none" w:sz="0" w:space="0" w:color="auto"/>
        <w:left w:val="none" w:sz="0" w:space="0" w:color="auto"/>
        <w:bottom w:val="none" w:sz="0" w:space="0" w:color="auto"/>
        <w:right w:val="none" w:sz="0" w:space="0" w:color="auto"/>
      </w:divBdr>
      <w:divsChild>
        <w:div w:id="2126658773">
          <w:marLeft w:val="0"/>
          <w:marRight w:val="0"/>
          <w:marTop w:val="0"/>
          <w:marBottom w:val="0"/>
          <w:divBdr>
            <w:top w:val="none" w:sz="0" w:space="0" w:color="auto"/>
            <w:left w:val="none" w:sz="0" w:space="0" w:color="auto"/>
            <w:bottom w:val="none" w:sz="0" w:space="0" w:color="auto"/>
            <w:right w:val="none" w:sz="0" w:space="0" w:color="auto"/>
          </w:divBdr>
          <w:divsChild>
            <w:div w:id="1642072548">
              <w:marLeft w:val="0"/>
              <w:marRight w:val="0"/>
              <w:marTop w:val="0"/>
              <w:marBottom w:val="0"/>
              <w:divBdr>
                <w:top w:val="none" w:sz="0" w:space="0" w:color="auto"/>
                <w:left w:val="none" w:sz="0" w:space="0" w:color="auto"/>
                <w:bottom w:val="none" w:sz="0" w:space="0" w:color="auto"/>
                <w:right w:val="none" w:sz="0" w:space="0" w:color="auto"/>
              </w:divBdr>
              <w:divsChild>
                <w:div w:id="797144305">
                  <w:marLeft w:val="0"/>
                  <w:marRight w:val="0"/>
                  <w:marTop w:val="0"/>
                  <w:marBottom w:val="0"/>
                  <w:divBdr>
                    <w:top w:val="none" w:sz="0" w:space="0" w:color="auto"/>
                    <w:left w:val="none" w:sz="0" w:space="0" w:color="auto"/>
                    <w:bottom w:val="none" w:sz="0" w:space="0" w:color="auto"/>
                    <w:right w:val="none" w:sz="0" w:space="0" w:color="auto"/>
                  </w:divBdr>
                  <w:divsChild>
                    <w:div w:id="369454549">
                      <w:marLeft w:val="0"/>
                      <w:marRight w:val="0"/>
                      <w:marTop w:val="0"/>
                      <w:marBottom w:val="0"/>
                      <w:divBdr>
                        <w:top w:val="none" w:sz="0" w:space="0" w:color="auto"/>
                        <w:left w:val="none" w:sz="0" w:space="0" w:color="auto"/>
                        <w:bottom w:val="none" w:sz="0" w:space="0" w:color="auto"/>
                        <w:right w:val="none" w:sz="0" w:space="0" w:color="auto"/>
                      </w:divBdr>
                      <w:divsChild>
                        <w:div w:id="1971085345">
                          <w:marLeft w:val="0"/>
                          <w:marRight w:val="0"/>
                          <w:marTop w:val="0"/>
                          <w:marBottom w:val="0"/>
                          <w:divBdr>
                            <w:top w:val="none" w:sz="0" w:space="0" w:color="auto"/>
                            <w:left w:val="none" w:sz="0" w:space="0" w:color="auto"/>
                            <w:bottom w:val="none" w:sz="0" w:space="0" w:color="auto"/>
                            <w:right w:val="none" w:sz="0" w:space="0" w:color="auto"/>
                          </w:divBdr>
                          <w:divsChild>
                            <w:div w:id="49429518">
                              <w:marLeft w:val="0"/>
                              <w:marRight w:val="0"/>
                              <w:marTop w:val="0"/>
                              <w:marBottom w:val="0"/>
                              <w:divBdr>
                                <w:top w:val="none" w:sz="0" w:space="0" w:color="auto"/>
                                <w:left w:val="none" w:sz="0" w:space="0" w:color="auto"/>
                                <w:bottom w:val="none" w:sz="0" w:space="0" w:color="auto"/>
                                <w:right w:val="none" w:sz="0" w:space="0" w:color="auto"/>
                              </w:divBdr>
                              <w:divsChild>
                                <w:div w:id="159275838">
                                  <w:marLeft w:val="0"/>
                                  <w:marRight w:val="0"/>
                                  <w:marTop w:val="0"/>
                                  <w:marBottom w:val="0"/>
                                  <w:divBdr>
                                    <w:top w:val="none" w:sz="0" w:space="0" w:color="auto"/>
                                    <w:left w:val="none" w:sz="0" w:space="0" w:color="auto"/>
                                    <w:bottom w:val="none" w:sz="0" w:space="0" w:color="auto"/>
                                    <w:right w:val="none" w:sz="0" w:space="0" w:color="auto"/>
                                  </w:divBdr>
                                  <w:divsChild>
                                    <w:div w:id="937829379">
                                      <w:marLeft w:val="0"/>
                                      <w:marRight w:val="0"/>
                                      <w:marTop w:val="0"/>
                                      <w:marBottom w:val="0"/>
                                      <w:divBdr>
                                        <w:top w:val="none" w:sz="0" w:space="0" w:color="auto"/>
                                        <w:left w:val="none" w:sz="0" w:space="0" w:color="auto"/>
                                        <w:bottom w:val="none" w:sz="0" w:space="0" w:color="auto"/>
                                        <w:right w:val="none" w:sz="0" w:space="0" w:color="auto"/>
                                      </w:divBdr>
                                      <w:divsChild>
                                        <w:div w:id="1401638539">
                                          <w:marLeft w:val="0"/>
                                          <w:marRight w:val="0"/>
                                          <w:marTop w:val="0"/>
                                          <w:marBottom w:val="0"/>
                                          <w:divBdr>
                                            <w:top w:val="none" w:sz="0" w:space="0" w:color="auto"/>
                                            <w:left w:val="none" w:sz="0" w:space="0" w:color="auto"/>
                                            <w:bottom w:val="none" w:sz="0" w:space="0" w:color="auto"/>
                                            <w:right w:val="none" w:sz="0" w:space="0" w:color="auto"/>
                                          </w:divBdr>
                                          <w:divsChild>
                                            <w:div w:id="490172269">
                                              <w:marLeft w:val="0"/>
                                              <w:marRight w:val="0"/>
                                              <w:marTop w:val="0"/>
                                              <w:marBottom w:val="0"/>
                                              <w:divBdr>
                                                <w:top w:val="none" w:sz="0" w:space="0" w:color="auto"/>
                                                <w:left w:val="none" w:sz="0" w:space="0" w:color="auto"/>
                                                <w:bottom w:val="none" w:sz="0" w:space="0" w:color="auto"/>
                                                <w:right w:val="none" w:sz="0" w:space="0" w:color="auto"/>
                                              </w:divBdr>
                                              <w:divsChild>
                                                <w:div w:id="3924346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6667309">
                          <w:marLeft w:val="0"/>
                          <w:marRight w:val="0"/>
                          <w:marTop w:val="0"/>
                          <w:marBottom w:val="0"/>
                          <w:divBdr>
                            <w:top w:val="none" w:sz="0" w:space="0" w:color="auto"/>
                            <w:left w:val="none" w:sz="0" w:space="0" w:color="auto"/>
                            <w:bottom w:val="none" w:sz="0" w:space="0" w:color="auto"/>
                            <w:right w:val="none" w:sz="0" w:space="0" w:color="auto"/>
                          </w:divBdr>
                          <w:divsChild>
                            <w:div w:id="18900818">
                              <w:marLeft w:val="0"/>
                              <w:marRight w:val="0"/>
                              <w:marTop w:val="0"/>
                              <w:marBottom w:val="0"/>
                              <w:divBdr>
                                <w:top w:val="none" w:sz="0" w:space="0" w:color="auto"/>
                                <w:left w:val="none" w:sz="0" w:space="0" w:color="auto"/>
                                <w:bottom w:val="none" w:sz="0" w:space="0" w:color="auto"/>
                                <w:right w:val="none" w:sz="0" w:space="0" w:color="auto"/>
                              </w:divBdr>
                              <w:divsChild>
                                <w:div w:id="1907377991">
                                  <w:marLeft w:val="0"/>
                                  <w:marRight w:val="0"/>
                                  <w:marTop w:val="0"/>
                                  <w:marBottom w:val="0"/>
                                  <w:divBdr>
                                    <w:top w:val="none" w:sz="0" w:space="0" w:color="auto"/>
                                    <w:left w:val="none" w:sz="0" w:space="0" w:color="auto"/>
                                    <w:bottom w:val="none" w:sz="0" w:space="0" w:color="auto"/>
                                    <w:right w:val="none" w:sz="0" w:space="0" w:color="auto"/>
                                  </w:divBdr>
                                  <w:divsChild>
                                    <w:div w:id="199829083">
                                      <w:marLeft w:val="0"/>
                                      <w:marRight w:val="0"/>
                                      <w:marTop w:val="0"/>
                                      <w:marBottom w:val="0"/>
                                      <w:divBdr>
                                        <w:top w:val="none" w:sz="0" w:space="0" w:color="auto"/>
                                        <w:left w:val="none" w:sz="0" w:space="0" w:color="auto"/>
                                        <w:bottom w:val="none" w:sz="0" w:space="0" w:color="auto"/>
                                        <w:right w:val="none" w:sz="0" w:space="0" w:color="auto"/>
                                      </w:divBdr>
                                      <w:divsChild>
                                        <w:div w:id="243927007">
                                          <w:marLeft w:val="0"/>
                                          <w:marRight w:val="0"/>
                                          <w:marTop w:val="0"/>
                                          <w:marBottom w:val="0"/>
                                          <w:divBdr>
                                            <w:top w:val="none" w:sz="0" w:space="0" w:color="auto"/>
                                            <w:left w:val="none" w:sz="0" w:space="0" w:color="auto"/>
                                            <w:bottom w:val="none" w:sz="0" w:space="0" w:color="auto"/>
                                            <w:right w:val="none" w:sz="0" w:space="0" w:color="auto"/>
                                          </w:divBdr>
                                          <w:divsChild>
                                            <w:div w:id="1560706377">
                                              <w:marLeft w:val="0"/>
                                              <w:marRight w:val="0"/>
                                              <w:marTop w:val="0"/>
                                              <w:marBottom w:val="0"/>
                                              <w:divBdr>
                                                <w:top w:val="none" w:sz="0" w:space="0" w:color="auto"/>
                                                <w:left w:val="none" w:sz="0" w:space="0" w:color="auto"/>
                                                <w:bottom w:val="none" w:sz="0" w:space="0" w:color="auto"/>
                                                <w:right w:val="none" w:sz="0" w:space="0" w:color="auto"/>
                                              </w:divBdr>
                                              <w:divsChild>
                                                <w:div w:id="165171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6823044">
                          <w:marLeft w:val="0"/>
                          <w:marRight w:val="0"/>
                          <w:marTop w:val="0"/>
                          <w:marBottom w:val="0"/>
                          <w:divBdr>
                            <w:top w:val="none" w:sz="0" w:space="0" w:color="auto"/>
                            <w:left w:val="none" w:sz="0" w:space="0" w:color="auto"/>
                            <w:bottom w:val="none" w:sz="0" w:space="0" w:color="auto"/>
                            <w:right w:val="none" w:sz="0" w:space="0" w:color="auto"/>
                          </w:divBdr>
                          <w:divsChild>
                            <w:div w:id="1073701481">
                              <w:marLeft w:val="0"/>
                              <w:marRight w:val="0"/>
                              <w:marTop w:val="0"/>
                              <w:marBottom w:val="0"/>
                              <w:divBdr>
                                <w:top w:val="none" w:sz="0" w:space="0" w:color="auto"/>
                                <w:left w:val="none" w:sz="0" w:space="0" w:color="auto"/>
                                <w:bottom w:val="none" w:sz="0" w:space="0" w:color="auto"/>
                                <w:right w:val="none" w:sz="0" w:space="0" w:color="auto"/>
                              </w:divBdr>
                              <w:divsChild>
                                <w:div w:id="1529097878">
                                  <w:marLeft w:val="0"/>
                                  <w:marRight w:val="0"/>
                                  <w:marTop w:val="0"/>
                                  <w:marBottom w:val="0"/>
                                  <w:divBdr>
                                    <w:top w:val="none" w:sz="0" w:space="0" w:color="auto"/>
                                    <w:left w:val="none" w:sz="0" w:space="0" w:color="auto"/>
                                    <w:bottom w:val="none" w:sz="0" w:space="0" w:color="auto"/>
                                    <w:right w:val="none" w:sz="0" w:space="0" w:color="auto"/>
                                  </w:divBdr>
                                  <w:divsChild>
                                    <w:div w:id="814489101">
                                      <w:marLeft w:val="0"/>
                                      <w:marRight w:val="0"/>
                                      <w:marTop w:val="0"/>
                                      <w:marBottom w:val="0"/>
                                      <w:divBdr>
                                        <w:top w:val="none" w:sz="0" w:space="0" w:color="auto"/>
                                        <w:left w:val="none" w:sz="0" w:space="0" w:color="auto"/>
                                        <w:bottom w:val="none" w:sz="0" w:space="0" w:color="auto"/>
                                        <w:right w:val="none" w:sz="0" w:space="0" w:color="auto"/>
                                      </w:divBdr>
                                      <w:divsChild>
                                        <w:div w:id="1576429793">
                                          <w:marLeft w:val="0"/>
                                          <w:marRight w:val="0"/>
                                          <w:marTop w:val="0"/>
                                          <w:marBottom w:val="0"/>
                                          <w:divBdr>
                                            <w:top w:val="none" w:sz="0" w:space="0" w:color="auto"/>
                                            <w:left w:val="none" w:sz="0" w:space="0" w:color="auto"/>
                                            <w:bottom w:val="none" w:sz="0" w:space="0" w:color="auto"/>
                                            <w:right w:val="none" w:sz="0" w:space="0" w:color="auto"/>
                                          </w:divBdr>
                                          <w:divsChild>
                                            <w:div w:id="184444357">
                                              <w:marLeft w:val="0"/>
                                              <w:marRight w:val="0"/>
                                              <w:marTop w:val="0"/>
                                              <w:marBottom w:val="0"/>
                                              <w:divBdr>
                                                <w:top w:val="none" w:sz="0" w:space="0" w:color="auto"/>
                                                <w:left w:val="none" w:sz="0" w:space="0" w:color="auto"/>
                                                <w:bottom w:val="none" w:sz="0" w:space="0" w:color="auto"/>
                                                <w:right w:val="none" w:sz="0" w:space="0" w:color="auto"/>
                                              </w:divBdr>
                                              <w:divsChild>
                                                <w:div w:id="1660383485">
                                                  <w:blockQuote w:val="1"/>
                                                  <w:marLeft w:val="720"/>
                                                  <w:marRight w:val="720"/>
                                                  <w:marTop w:val="100"/>
                                                  <w:marBottom w:val="100"/>
                                                  <w:divBdr>
                                                    <w:top w:val="none" w:sz="0" w:space="0" w:color="auto"/>
                                                    <w:left w:val="none" w:sz="0" w:space="0" w:color="auto"/>
                                                    <w:bottom w:val="none" w:sz="0" w:space="0" w:color="auto"/>
                                                    <w:right w:val="none" w:sz="0" w:space="0" w:color="auto"/>
                                                  </w:divBdr>
                                                </w:div>
                                                <w:div w:id="1967811888">
                                                  <w:blockQuote w:val="1"/>
                                                  <w:marLeft w:val="720"/>
                                                  <w:marRight w:val="720"/>
                                                  <w:marTop w:val="100"/>
                                                  <w:marBottom w:val="100"/>
                                                  <w:divBdr>
                                                    <w:top w:val="none" w:sz="0" w:space="0" w:color="auto"/>
                                                    <w:left w:val="none" w:sz="0" w:space="0" w:color="auto"/>
                                                    <w:bottom w:val="none" w:sz="0" w:space="0" w:color="auto"/>
                                                    <w:right w:val="none" w:sz="0" w:space="0" w:color="auto"/>
                                                  </w:divBdr>
                                                </w:div>
                                                <w:div w:id="1154251263">
                                                  <w:blockQuote w:val="1"/>
                                                  <w:marLeft w:val="720"/>
                                                  <w:marRight w:val="720"/>
                                                  <w:marTop w:val="100"/>
                                                  <w:marBottom w:val="100"/>
                                                  <w:divBdr>
                                                    <w:top w:val="none" w:sz="0" w:space="0" w:color="auto"/>
                                                    <w:left w:val="none" w:sz="0" w:space="0" w:color="auto"/>
                                                    <w:bottom w:val="none" w:sz="0" w:space="0" w:color="auto"/>
                                                    <w:right w:val="none" w:sz="0" w:space="0" w:color="auto"/>
                                                  </w:divBdr>
                                                </w:div>
                                                <w:div w:id="12192990">
                                                  <w:blockQuote w:val="1"/>
                                                  <w:marLeft w:val="720"/>
                                                  <w:marRight w:val="720"/>
                                                  <w:marTop w:val="100"/>
                                                  <w:marBottom w:val="100"/>
                                                  <w:divBdr>
                                                    <w:top w:val="none" w:sz="0" w:space="0" w:color="auto"/>
                                                    <w:left w:val="none" w:sz="0" w:space="0" w:color="auto"/>
                                                    <w:bottom w:val="none" w:sz="0" w:space="0" w:color="auto"/>
                                                    <w:right w:val="none" w:sz="0" w:space="0" w:color="auto"/>
                                                  </w:divBdr>
                                                </w:div>
                                                <w:div w:id="18239638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4623808">
                          <w:marLeft w:val="0"/>
                          <w:marRight w:val="0"/>
                          <w:marTop w:val="0"/>
                          <w:marBottom w:val="0"/>
                          <w:divBdr>
                            <w:top w:val="none" w:sz="0" w:space="0" w:color="auto"/>
                            <w:left w:val="none" w:sz="0" w:space="0" w:color="auto"/>
                            <w:bottom w:val="none" w:sz="0" w:space="0" w:color="auto"/>
                            <w:right w:val="none" w:sz="0" w:space="0" w:color="auto"/>
                          </w:divBdr>
                          <w:divsChild>
                            <w:div w:id="472068848">
                              <w:marLeft w:val="0"/>
                              <w:marRight w:val="0"/>
                              <w:marTop w:val="0"/>
                              <w:marBottom w:val="0"/>
                              <w:divBdr>
                                <w:top w:val="none" w:sz="0" w:space="0" w:color="auto"/>
                                <w:left w:val="none" w:sz="0" w:space="0" w:color="auto"/>
                                <w:bottom w:val="none" w:sz="0" w:space="0" w:color="auto"/>
                                <w:right w:val="none" w:sz="0" w:space="0" w:color="auto"/>
                              </w:divBdr>
                              <w:divsChild>
                                <w:div w:id="1112282708">
                                  <w:marLeft w:val="0"/>
                                  <w:marRight w:val="0"/>
                                  <w:marTop w:val="0"/>
                                  <w:marBottom w:val="0"/>
                                  <w:divBdr>
                                    <w:top w:val="none" w:sz="0" w:space="0" w:color="auto"/>
                                    <w:left w:val="none" w:sz="0" w:space="0" w:color="auto"/>
                                    <w:bottom w:val="none" w:sz="0" w:space="0" w:color="auto"/>
                                    <w:right w:val="none" w:sz="0" w:space="0" w:color="auto"/>
                                  </w:divBdr>
                                  <w:divsChild>
                                    <w:div w:id="622730130">
                                      <w:marLeft w:val="0"/>
                                      <w:marRight w:val="0"/>
                                      <w:marTop w:val="0"/>
                                      <w:marBottom w:val="0"/>
                                      <w:divBdr>
                                        <w:top w:val="none" w:sz="0" w:space="0" w:color="auto"/>
                                        <w:left w:val="none" w:sz="0" w:space="0" w:color="auto"/>
                                        <w:bottom w:val="none" w:sz="0" w:space="0" w:color="auto"/>
                                        <w:right w:val="none" w:sz="0" w:space="0" w:color="auto"/>
                                      </w:divBdr>
                                      <w:divsChild>
                                        <w:div w:id="2075463412">
                                          <w:marLeft w:val="0"/>
                                          <w:marRight w:val="0"/>
                                          <w:marTop w:val="0"/>
                                          <w:marBottom w:val="0"/>
                                          <w:divBdr>
                                            <w:top w:val="none" w:sz="0" w:space="0" w:color="auto"/>
                                            <w:left w:val="none" w:sz="0" w:space="0" w:color="auto"/>
                                            <w:bottom w:val="none" w:sz="0" w:space="0" w:color="auto"/>
                                            <w:right w:val="none" w:sz="0" w:space="0" w:color="auto"/>
                                          </w:divBdr>
                                          <w:divsChild>
                                            <w:div w:id="1429930971">
                                              <w:marLeft w:val="0"/>
                                              <w:marRight w:val="0"/>
                                              <w:marTop w:val="0"/>
                                              <w:marBottom w:val="0"/>
                                              <w:divBdr>
                                                <w:top w:val="none" w:sz="0" w:space="0" w:color="auto"/>
                                                <w:left w:val="none" w:sz="0" w:space="0" w:color="auto"/>
                                                <w:bottom w:val="none" w:sz="0" w:space="0" w:color="auto"/>
                                                <w:right w:val="none" w:sz="0" w:space="0" w:color="auto"/>
                                              </w:divBdr>
                                              <w:divsChild>
                                                <w:div w:id="848133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4112830">
                          <w:marLeft w:val="0"/>
                          <w:marRight w:val="0"/>
                          <w:marTop w:val="0"/>
                          <w:marBottom w:val="0"/>
                          <w:divBdr>
                            <w:top w:val="none" w:sz="0" w:space="0" w:color="auto"/>
                            <w:left w:val="none" w:sz="0" w:space="0" w:color="auto"/>
                            <w:bottom w:val="none" w:sz="0" w:space="0" w:color="auto"/>
                            <w:right w:val="none" w:sz="0" w:space="0" w:color="auto"/>
                          </w:divBdr>
                          <w:divsChild>
                            <w:div w:id="332806052">
                              <w:marLeft w:val="0"/>
                              <w:marRight w:val="0"/>
                              <w:marTop w:val="0"/>
                              <w:marBottom w:val="0"/>
                              <w:divBdr>
                                <w:top w:val="none" w:sz="0" w:space="0" w:color="auto"/>
                                <w:left w:val="none" w:sz="0" w:space="0" w:color="auto"/>
                                <w:bottom w:val="none" w:sz="0" w:space="0" w:color="auto"/>
                                <w:right w:val="none" w:sz="0" w:space="0" w:color="auto"/>
                              </w:divBdr>
                              <w:divsChild>
                                <w:div w:id="1111045644">
                                  <w:marLeft w:val="0"/>
                                  <w:marRight w:val="0"/>
                                  <w:marTop w:val="0"/>
                                  <w:marBottom w:val="0"/>
                                  <w:divBdr>
                                    <w:top w:val="none" w:sz="0" w:space="0" w:color="auto"/>
                                    <w:left w:val="none" w:sz="0" w:space="0" w:color="auto"/>
                                    <w:bottom w:val="none" w:sz="0" w:space="0" w:color="auto"/>
                                    <w:right w:val="none" w:sz="0" w:space="0" w:color="auto"/>
                                  </w:divBdr>
                                  <w:divsChild>
                                    <w:div w:id="1592547993">
                                      <w:marLeft w:val="0"/>
                                      <w:marRight w:val="0"/>
                                      <w:marTop w:val="0"/>
                                      <w:marBottom w:val="0"/>
                                      <w:divBdr>
                                        <w:top w:val="none" w:sz="0" w:space="0" w:color="auto"/>
                                        <w:left w:val="none" w:sz="0" w:space="0" w:color="auto"/>
                                        <w:bottom w:val="none" w:sz="0" w:space="0" w:color="auto"/>
                                        <w:right w:val="none" w:sz="0" w:space="0" w:color="auto"/>
                                      </w:divBdr>
                                      <w:divsChild>
                                        <w:div w:id="1852602259">
                                          <w:marLeft w:val="0"/>
                                          <w:marRight w:val="0"/>
                                          <w:marTop w:val="0"/>
                                          <w:marBottom w:val="0"/>
                                          <w:divBdr>
                                            <w:top w:val="none" w:sz="0" w:space="0" w:color="auto"/>
                                            <w:left w:val="none" w:sz="0" w:space="0" w:color="auto"/>
                                            <w:bottom w:val="none" w:sz="0" w:space="0" w:color="auto"/>
                                            <w:right w:val="none" w:sz="0" w:space="0" w:color="auto"/>
                                          </w:divBdr>
                                          <w:divsChild>
                                            <w:div w:id="1719623646">
                                              <w:marLeft w:val="0"/>
                                              <w:marRight w:val="0"/>
                                              <w:marTop w:val="0"/>
                                              <w:marBottom w:val="0"/>
                                              <w:divBdr>
                                                <w:top w:val="none" w:sz="0" w:space="0" w:color="auto"/>
                                                <w:left w:val="none" w:sz="0" w:space="0" w:color="auto"/>
                                                <w:bottom w:val="none" w:sz="0" w:space="0" w:color="auto"/>
                                                <w:right w:val="none" w:sz="0" w:space="0" w:color="auto"/>
                                              </w:divBdr>
                                              <w:divsChild>
                                                <w:div w:id="367220096">
                                                  <w:marLeft w:val="0"/>
                                                  <w:marRight w:val="0"/>
                                                  <w:marTop w:val="0"/>
                                                  <w:marBottom w:val="0"/>
                                                  <w:divBdr>
                                                    <w:top w:val="none" w:sz="0" w:space="0" w:color="auto"/>
                                                    <w:left w:val="none" w:sz="0" w:space="0" w:color="auto"/>
                                                    <w:bottom w:val="none" w:sz="0" w:space="0" w:color="auto"/>
                                                    <w:right w:val="none" w:sz="0" w:space="0" w:color="auto"/>
                                                  </w:divBdr>
                                                  <w:divsChild>
                                                    <w:div w:id="181938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63574278">
          <w:marLeft w:val="0"/>
          <w:marRight w:val="0"/>
          <w:marTop w:val="0"/>
          <w:marBottom w:val="0"/>
          <w:divBdr>
            <w:top w:val="none" w:sz="0" w:space="0" w:color="auto"/>
            <w:left w:val="none" w:sz="0" w:space="0" w:color="auto"/>
            <w:bottom w:val="none" w:sz="0" w:space="0" w:color="auto"/>
            <w:right w:val="none" w:sz="0" w:space="0" w:color="auto"/>
          </w:divBdr>
          <w:divsChild>
            <w:div w:id="126821264">
              <w:marLeft w:val="0"/>
              <w:marRight w:val="0"/>
              <w:marTop w:val="0"/>
              <w:marBottom w:val="0"/>
              <w:divBdr>
                <w:top w:val="none" w:sz="0" w:space="0" w:color="auto"/>
                <w:left w:val="none" w:sz="0" w:space="0" w:color="auto"/>
                <w:bottom w:val="none" w:sz="0" w:space="0" w:color="auto"/>
                <w:right w:val="none" w:sz="0" w:space="0" w:color="auto"/>
              </w:divBdr>
              <w:divsChild>
                <w:div w:id="1431854140">
                  <w:marLeft w:val="0"/>
                  <w:marRight w:val="0"/>
                  <w:marTop w:val="0"/>
                  <w:marBottom w:val="0"/>
                  <w:divBdr>
                    <w:top w:val="none" w:sz="0" w:space="0" w:color="auto"/>
                    <w:left w:val="none" w:sz="0" w:space="0" w:color="auto"/>
                    <w:bottom w:val="none" w:sz="0" w:space="0" w:color="auto"/>
                    <w:right w:val="none" w:sz="0" w:space="0" w:color="auto"/>
                  </w:divBdr>
                  <w:divsChild>
                    <w:div w:id="1526675092">
                      <w:marLeft w:val="0"/>
                      <w:marRight w:val="0"/>
                      <w:marTop w:val="0"/>
                      <w:marBottom w:val="0"/>
                      <w:divBdr>
                        <w:top w:val="none" w:sz="0" w:space="0" w:color="auto"/>
                        <w:left w:val="none" w:sz="0" w:space="0" w:color="auto"/>
                        <w:bottom w:val="none" w:sz="0" w:space="0" w:color="auto"/>
                        <w:right w:val="none" w:sz="0" w:space="0" w:color="auto"/>
                      </w:divBdr>
                      <w:divsChild>
                        <w:div w:id="893276945">
                          <w:marLeft w:val="0"/>
                          <w:marRight w:val="0"/>
                          <w:marTop w:val="0"/>
                          <w:marBottom w:val="0"/>
                          <w:divBdr>
                            <w:top w:val="none" w:sz="0" w:space="0" w:color="auto"/>
                            <w:left w:val="none" w:sz="0" w:space="0" w:color="auto"/>
                            <w:bottom w:val="none" w:sz="0" w:space="0" w:color="auto"/>
                            <w:right w:val="none" w:sz="0" w:space="0" w:color="auto"/>
                          </w:divBdr>
                          <w:divsChild>
                            <w:div w:id="585916481">
                              <w:marLeft w:val="0"/>
                              <w:marRight w:val="0"/>
                              <w:marTop w:val="0"/>
                              <w:marBottom w:val="0"/>
                              <w:divBdr>
                                <w:top w:val="none" w:sz="0" w:space="0" w:color="auto"/>
                                <w:left w:val="none" w:sz="0" w:space="0" w:color="auto"/>
                                <w:bottom w:val="none" w:sz="0" w:space="0" w:color="auto"/>
                                <w:right w:val="none" w:sz="0" w:space="0" w:color="auto"/>
                              </w:divBdr>
                              <w:divsChild>
                                <w:div w:id="339282128">
                                  <w:marLeft w:val="0"/>
                                  <w:marRight w:val="0"/>
                                  <w:marTop w:val="0"/>
                                  <w:marBottom w:val="0"/>
                                  <w:divBdr>
                                    <w:top w:val="none" w:sz="0" w:space="0" w:color="auto"/>
                                    <w:left w:val="none" w:sz="0" w:space="0" w:color="auto"/>
                                    <w:bottom w:val="none" w:sz="0" w:space="0" w:color="auto"/>
                                    <w:right w:val="none" w:sz="0" w:space="0" w:color="auto"/>
                                  </w:divBdr>
                                  <w:divsChild>
                                    <w:div w:id="681324207">
                                      <w:marLeft w:val="0"/>
                                      <w:marRight w:val="0"/>
                                      <w:marTop w:val="0"/>
                                      <w:marBottom w:val="0"/>
                                      <w:divBdr>
                                        <w:top w:val="none" w:sz="0" w:space="0" w:color="auto"/>
                                        <w:left w:val="none" w:sz="0" w:space="0" w:color="auto"/>
                                        <w:bottom w:val="none" w:sz="0" w:space="0" w:color="auto"/>
                                        <w:right w:val="none" w:sz="0" w:space="0" w:color="auto"/>
                                      </w:divBdr>
                                      <w:divsChild>
                                        <w:div w:id="1513689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0807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130</TotalTime>
  <Pages>2</Pages>
  <Words>1485</Words>
  <Characters>847</Characters>
  <Application>Microsoft Office Word</Application>
  <DocSecurity>0</DocSecurity>
  <Lines>7</Lines>
  <Paragraphs>4</Paragraphs>
  <ScaleCrop>false</ScaleCrop>
  <HeadingPairs>
    <vt:vector size="2" baseType="variant">
      <vt:variant>
        <vt:lpstr>Назва</vt:lpstr>
      </vt:variant>
      <vt:variant>
        <vt:i4>1</vt:i4>
      </vt:variant>
    </vt:vector>
  </HeadingPairs>
  <TitlesOfParts>
    <vt:vector size="1" baseType="lpstr">
      <vt:lpstr/>
    </vt:vector>
  </TitlesOfParts>
  <Company>diakov.net</Company>
  <LinksUpToDate>false</LinksUpToDate>
  <CharactersWithSpaces>2328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Лідія Голодняк</cp:lastModifiedBy>
  <cp:revision>10</cp:revision>
  <dcterms:created xsi:type="dcterms:W3CDTF">2025-09-21T20:46:00Z</dcterms:created>
  <dcterms:modified xsi:type="dcterms:W3CDTF">2026-06-11T19:58:00Z</dcterms:modified>
</cp:coreProperties>
</file>