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4AB73B7" w14:textId="79FDF0CE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Mr B Gunneberg</w:t>
      </w:r>
    </w:p>
    <w:p w14:paraId="1E0BFE42" w14:textId="75EEF0C1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PEFC Council</w:t>
      </w:r>
    </w:p>
    <w:p w14:paraId="45A8C088" w14:textId="3B7CD241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World Trade Center 1</w:t>
      </w:r>
    </w:p>
    <w:p w14:paraId="13583F30" w14:textId="64DCF1BA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10 Route de l’Aeroport</w:t>
      </w:r>
      <w:bookmarkStart w:id="0" w:name="_GoBack"/>
      <w:bookmarkEnd w:id="0"/>
    </w:p>
    <w:p w14:paraId="5A96C3A8" w14:textId="0B324EE1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1215 Geneva</w:t>
      </w:r>
    </w:p>
    <w:p w14:paraId="2408CD34" w14:textId="45531A1E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Switzerland</w:t>
      </w:r>
    </w:p>
    <w:p w14:paraId="51D60F9A" w14:textId="77777777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584AF89A" w14:textId="7FE2071F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85057A">
        <w:rPr>
          <w:rFonts w:ascii="Arial" w:hAnsi="Arial" w:cs="Arial"/>
          <w:sz w:val="22"/>
          <w:szCs w:val="22"/>
        </w:rPr>
        <w:t>31</w:t>
      </w:r>
      <w:r w:rsidRPr="0085057A">
        <w:rPr>
          <w:rFonts w:ascii="Arial" w:hAnsi="Arial" w:cs="Arial"/>
          <w:sz w:val="22"/>
          <w:szCs w:val="22"/>
          <w:vertAlign w:val="superscript"/>
        </w:rPr>
        <w:t>st</w:t>
      </w:r>
      <w:r w:rsidRPr="0085057A">
        <w:rPr>
          <w:rFonts w:ascii="Arial" w:hAnsi="Arial" w:cs="Arial"/>
          <w:sz w:val="22"/>
          <w:szCs w:val="22"/>
        </w:rPr>
        <w:t xml:space="preserve"> May 2016</w:t>
      </w:r>
    </w:p>
    <w:p w14:paraId="1C216F19" w14:textId="77777777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37BCFBF9" w14:textId="781C712A" w:rsidR="006E5866" w:rsidRPr="0085057A" w:rsidRDefault="006E5866" w:rsidP="006E5866">
      <w:pPr>
        <w:autoSpaceDE w:val="0"/>
        <w:autoSpaceDN w:val="0"/>
        <w:adjustRightInd w:val="0"/>
        <w:rPr>
          <w:rFonts w:ascii="Arial" w:eastAsia="Times New Roman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PEFC UK Certification Scheme for Sustainable Forest Management; (2016 Revision)</w:t>
      </w:r>
    </w:p>
    <w:p w14:paraId="681B5F70" w14:textId="77777777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7D293FAC" w14:textId="4C9C3DFD" w:rsidR="006E5866" w:rsidRPr="0085057A" w:rsidRDefault="006E5866" w:rsidP="006E5866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85057A">
        <w:rPr>
          <w:rFonts w:ascii="Arial" w:hAnsi="Arial" w:cs="Arial"/>
          <w:sz w:val="22"/>
          <w:szCs w:val="22"/>
        </w:rPr>
        <w:t>I am pleased to submit our UK Scheme revision, which has been approved by the Board of PEFC UK Ltd. This letter is our official application for the Scheme to be re-assessed under the requirements of PEFC Council.</w:t>
      </w:r>
    </w:p>
    <w:p w14:paraId="327CB095" w14:textId="77777777" w:rsidR="006E5866" w:rsidRPr="0085057A" w:rsidRDefault="006E5866" w:rsidP="006E5866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748F0AC9" w14:textId="1477633E" w:rsidR="006E5866" w:rsidRPr="0085057A" w:rsidRDefault="006E5866" w:rsidP="006E5866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85057A">
        <w:rPr>
          <w:rFonts w:ascii="Arial" w:hAnsi="Arial" w:cs="Arial"/>
          <w:sz w:val="22"/>
          <w:szCs w:val="22"/>
        </w:rPr>
        <w:t>The Scheme is based upon the UK Woodland Assurance Standard (UKWAS 4) which has also been  revised and will be formally launched at the end of this year</w:t>
      </w:r>
      <w:r w:rsidR="0085057A">
        <w:rPr>
          <w:rFonts w:ascii="Arial" w:hAnsi="Arial" w:cs="Arial"/>
          <w:sz w:val="22"/>
          <w:szCs w:val="22"/>
        </w:rPr>
        <w:t xml:space="preserve"> after re-endorsement by PEFC International</w:t>
      </w:r>
      <w:r w:rsidRPr="0085057A">
        <w:rPr>
          <w:rFonts w:ascii="Arial" w:hAnsi="Arial" w:cs="Arial"/>
          <w:sz w:val="22"/>
          <w:szCs w:val="22"/>
        </w:rPr>
        <w:t>.</w:t>
      </w:r>
    </w:p>
    <w:p w14:paraId="2E9DA5E0" w14:textId="77777777" w:rsidR="006E5866" w:rsidRPr="0085057A" w:rsidRDefault="006E5866" w:rsidP="006E5866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70F148BB" w14:textId="5AA61412" w:rsidR="006E5866" w:rsidRPr="0085057A" w:rsidRDefault="006E5866" w:rsidP="006E5866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85057A">
        <w:rPr>
          <w:rFonts w:ascii="Arial" w:hAnsi="Arial" w:cs="Arial"/>
          <w:sz w:val="22"/>
          <w:szCs w:val="22"/>
        </w:rPr>
        <w:t xml:space="preserve">The documents which are in the file in PDF format </w:t>
      </w:r>
      <w:r w:rsidR="0085057A">
        <w:rPr>
          <w:rFonts w:ascii="Arial" w:hAnsi="Arial" w:cs="Arial"/>
          <w:sz w:val="22"/>
          <w:szCs w:val="22"/>
        </w:rPr>
        <w:t>include</w:t>
      </w:r>
      <w:r w:rsidRPr="0085057A">
        <w:rPr>
          <w:rFonts w:ascii="Arial" w:hAnsi="Arial" w:cs="Arial"/>
          <w:sz w:val="22"/>
          <w:szCs w:val="22"/>
        </w:rPr>
        <w:t>:</w:t>
      </w:r>
    </w:p>
    <w:p w14:paraId="73801D46" w14:textId="77777777" w:rsidR="006E5866" w:rsidRPr="0085057A" w:rsidRDefault="006E5866" w:rsidP="006E5866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14F003A3" w14:textId="77777777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PEFC UK Certification Scheme for Sustainable Forest Management (2006 Revision)</w:t>
      </w:r>
    </w:p>
    <w:p w14:paraId="56C84BC5" w14:textId="77777777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color w:val="008000"/>
          <w:sz w:val="22"/>
          <w:szCs w:val="22"/>
        </w:rPr>
      </w:pPr>
    </w:p>
    <w:p w14:paraId="5D0FB050" w14:textId="1E22647B" w:rsidR="006E5866" w:rsidRPr="0085057A" w:rsidRDefault="006E5866" w:rsidP="006E5866">
      <w:pPr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Documentation</w:t>
      </w:r>
      <w:r w:rsidR="00527CDE" w:rsidRPr="0085057A">
        <w:rPr>
          <w:rFonts w:ascii="Arial" w:hAnsi="Arial" w:cs="Arial"/>
          <w:b/>
          <w:sz w:val="22"/>
          <w:szCs w:val="22"/>
        </w:rPr>
        <w:t xml:space="preserve"> included</w:t>
      </w:r>
      <w:r w:rsidRPr="0085057A">
        <w:rPr>
          <w:rFonts w:ascii="Arial" w:hAnsi="Arial" w:cs="Arial"/>
          <w:b/>
          <w:sz w:val="22"/>
          <w:szCs w:val="22"/>
        </w:rPr>
        <w:t>:</w:t>
      </w:r>
    </w:p>
    <w:p w14:paraId="3DEBCE8B" w14:textId="77777777" w:rsidR="006E5866" w:rsidRPr="0085057A" w:rsidRDefault="006E5866" w:rsidP="006E5866">
      <w:pPr>
        <w:rPr>
          <w:rFonts w:ascii="Arial" w:hAnsi="Arial" w:cs="Arial"/>
          <w:b/>
          <w:color w:val="008000"/>
          <w:sz w:val="22"/>
          <w:szCs w:val="22"/>
        </w:rPr>
      </w:pPr>
    </w:p>
    <w:p w14:paraId="1A5F9067" w14:textId="31B2671D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  <w:r w:rsidRPr="0085057A">
        <w:rPr>
          <w:rFonts w:ascii="Arial" w:hAnsi="Arial" w:cs="Arial"/>
          <w:b/>
          <w:sz w:val="22"/>
          <w:szCs w:val="22"/>
        </w:rPr>
        <w:t>1:</w:t>
      </w:r>
      <w:r w:rsidRPr="0085057A">
        <w:rPr>
          <w:rFonts w:ascii="Arial" w:hAnsi="Arial" w:cs="Arial"/>
          <w:b/>
          <w:sz w:val="22"/>
          <w:szCs w:val="22"/>
        </w:rPr>
        <w:tab/>
      </w:r>
      <w:r w:rsidRPr="0085057A">
        <w:rPr>
          <w:rFonts w:ascii="Arial" w:hAnsi="Arial" w:cs="Arial"/>
          <w:b/>
          <w:sz w:val="22"/>
          <w:szCs w:val="22"/>
        </w:rPr>
        <w:tab/>
      </w:r>
      <w:r w:rsidR="0085057A">
        <w:rPr>
          <w:rFonts w:ascii="Arial" w:hAnsi="Arial" w:cs="Arial"/>
          <w:b/>
          <w:sz w:val="22"/>
          <w:szCs w:val="22"/>
        </w:rPr>
        <w:t xml:space="preserve">PEFC UK Scheme. May 2016 </w:t>
      </w:r>
    </w:p>
    <w:p w14:paraId="5F337417" w14:textId="77777777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</w:p>
    <w:p w14:paraId="32467A58" w14:textId="51BEE3AB" w:rsid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  <w:r w:rsidRPr="0085057A">
        <w:rPr>
          <w:rFonts w:ascii="Arial" w:hAnsi="Arial" w:cs="Arial"/>
          <w:b/>
          <w:bCs/>
          <w:sz w:val="22"/>
          <w:szCs w:val="22"/>
        </w:rPr>
        <w:t>2:</w:t>
      </w:r>
      <w:r w:rsidRPr="0085057A">
        <w:rPr>
          <w:rFonts w:ascii="Arial" w:hAnsi="Arial" w:cs="Arial"/>
          <w:b/>
          <w:bCs/>
          <w:sz w:val="22"/>
          <w:szCs w:val="22"/>
        </w:rPr>
        <w:tab/>
      </w:r>
      <w:r w:rsidRPr="0085057A">
        <w:rPr>
          <w:rFonts w:ascii="Arial" w:hAnsi="Arial" w:cs="Arial"/>
          <w:b/>
          <w:bCs/>
          <w:sz w:val="22"/>
          <w:szCs w:val="22"/>
        </w:rPr>
        <w:tab/>
      </w:r>
      <w:r w:rsidR="0085057A" w:rsidRPr="0085057A">
        <w:rPr>
          <w:rFonts w:ascii="Arial" w:hAnsi="Arial" w:cs="Arial"/>
          <w:b/>
          <w:bCs/>
          <w:sz w:val="22"/>
          <w:szCs w:val="22"/>
        </w:rPr>
        <w:t>The UK Woodland Assurance Standard (UKWAS 4) (2016) (revision</w:t>
      </w:r>
      <w:r w:rsidR="0085057A">
        <w:rPr>
          <w:rFonts w:ascii="Arial" w:hAnsi="Arial" w:cs="Arial"/>
          <w:b/>
          <w:bCs/>
          <w:sz w:val="22"/>
          <w:szCs w:val="22"/>
        </w:rPr>
        <w:t>)</w:t>
      </w:r>
    </w:p>
    <w:p w14:paraId="274E71ED" w14:textId="77777777" w:rsidR="006E5866" w:rsidRP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</w:p>
    <w:p w14:paraId="5C3DF0EB" w14:textId="77777777" w:rsidR="0085057A" w:rsidRDefault="006E5866" w:rsidP="006E5866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  <w:r w:rsidRPr="0085057A">
        <w:rPr>
          <w:rFonts w:ascii="Arial" w:hAnsi="Arial" w:cs="Arial"/>
          <w:b/>
          <w:bCs/>
          <w:sz w:val="22"/>
          <w:szCs w:val="22"/>
        </w:rPr>
        <w:t>3:</w:t>
      </w:r>
      <w:r w:rsidRPr="0085057A">
        <w:rPr>
          <w:rFonts w:ascii="Arial" w:hAnsi="Arial" w:cs="Arial"/>
          <w:b/>
          <w:bCs/>
          <w:sz w:val="22"/>
          <w:szCs w:val="22"/>
        </w:rPr>
        <w:tab/>
      </w:r>
      <w:r w:rsidRPr="0085057A">
        <w:rPr>
          <w:rFonts w:ascii="Arial" w:hAnsi="Arial" w:cs="Arial"/>
          <w:b/>
          <w:bCs/>
          <w:sz w:val="22"/>
          <w:szCs w:val="22"/>
        </w:rPr>
        <w:tab/>
      </w:r>
      <w:r w:rsidR="0085057A" w:rsidRPr="0085057A">
        <w:rPr>
          <w:rFonts w:ascii="Arial" w:hAnsi="Arial" w:cs="Arial"/>
          <w:b/>
          <w:sz w:val="22"/>
          <w:szCs w:val="22"/>
        </w:rPr>
        <w:t>The UK Forestry Standard “</w:t>
      </w:r>
      <w:r w:rsidR="0085057A" w:rsidRPr="0085057A">
        <w:rPr>
          <w:rFonts w:ascii="Arial" w:hAnsi="Arial" w:cs="Arial"/>
          <w:b/>
          <w:bCs/>
          <w:sz w:val="22"/>
          <w:szCs w:val="22"/>
        </w:rPr>
        <w:t>The Government’s Approa</w:t>
      </w:r>
      <w:r w:rsidR="0085057A">
        <w:rPr>
          <w:rFonts w:ascii="Arial" w:hAnsi="Arial" w:cs="Arial"/>
          <w:b/>
          <w:bCs/>
          <w:sz w:val="22"/>
          <w:szCs w:val="22"/>
        </w:rPr>
        <w:t xml:space="preserve">ch to Sustainable Forestry” </w:t>
      </w:r>
      <w:r w:rsidR="0085057A">
        <w:rPr>
          <w:rFonts w:ascii="Arial" w:hAnsi="Arial" w:cs="Arial"/>
          <w:b/>
          <w:bCs/>
          <w:sz w:val="22"/>
          <w:szCs w:val="22"/>
        </w:rPr>
        <w:tab/>
      </w:r>
      <w:r w:rsidR="0085057A">
        <w:rPr>
          <w:rFonts w:ascii="Arial" w:hAnsi="Arial" w:cs="Arial"/>
          <w:b/>
          <w:bCs/>
          <w:sz w:val="22"/>
          <w:szCs w:val="22"/>
        </w:rPr>
        <w:tab/>
      </w:r>
      <w:r w:rsidR="0085057A">
        <w:rPr>
          <w:rFonts w:ascii="Arial" w:hAnsi="Arial" w:cs="Arial"/>
          <w:b/>
          <w:bCs/>
          <w:sz w:val="22"/>
          <w:szCs w:val="22"/>
        </w:rPr>
        <w:tab/>
      </w:r>
      <w:r w:rsidR="0085057A" w:rsidRPr="0085057A">
        <w:rPr>
          <w:rFonts w:ascii="Arial" w:hAnsi="Arial" w:cs="Arial"/>
          <w:b/>
          <w:bCs/>
          <w:sz w:val="22"/>
          <w:szCs w:val="22"/>
        </w:rPr>
        <w:t>(3</w:t>
      </w:r>
      <w:r w:rsidR="0085057A" w:rsidRPr="0085057A">
        <w:rPr>
          <w:rFonts w:ascii="Arial" w:hAnsi="Arial" w:cs="Arial"/>
          <w:b/>
          <w:bCs/>
          <w:sz w:val="22"/>
          <w:szCs w:val="22"/>
          <w:vertAlign w:val="superscript"/>
        </w:rPr>
        <w:t>rd</w:t>
      </w:r>
      <w:r w:rsidR="0085057A" w:rsidRPr="0085057A">
        <w:rPr>
          <w:rFonts w:ascii="Arial" w:hAnsi="Arial" w:cs="Arial"/>
          <w:b/>
          <w:bCs/>
          <w:sz w:val="22"/>
          <w:szCs w:val="22"/>
        </w:rPr>
        <w:t xml:space="preserve"> edition 2011)</w:t>
      </w:r>
    </w:p>
    <w:p w14:paraId="7219636A" w14:textId="77777777" w:rsidR="0085057A" w:rsidRDefault="0085057A" w:rsidP="0085057A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</w:p>
    <w:p w14:paraId="645454AD" w14:textId="307A5ABC" w:rsidR="0085057A" w:rsidRDefault="0085057A" w:rsidP="0085057A">
      <w:pPr>
        <w:autoSpaceDE w:val="0"/>
        <w:autoSpaceDN w:val="0"/>
        <w:adjustRightInd w:val="0"/>
        <w:ind w:left="1440" w:hanging="1440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4:</w:t>
      </w:r>
      <w:r>
        <w:rPr>
          <w:rFonts w:ascii="Arial" w:hAnsi="Arial" w:cs="Arial"/>
          <w:b/>
          <w:bCs/>
          <w:sz w:val="22"/>
          <w:szCs w:val="22"/>
        </w:rPr>
        <w:tab/>
      </w:r>
      <w:r w:rsidRPr="0085057A">
        <w:rPr>
          <w:rFonts w:ascii="Arial" w:hAnsi="Arial" w:cs="Arial"/>
          <w:b/>
          <w:bCs/>
          <w:sz w:val="22"/>
          <w:szCs w:val="22"/>
        </w:rPr>
        <w:t>PEFC IGD 1007-01-2012 PEFC Standard and System Requirement Checklist</w:t>
      </w:r>
    </w:p>
    <w:p w14:paraId="570E09C1" w14:textId="77777777" w:rsidR="0085057A" w:rsidRDefault="0085057A" w:rsidP="0085057A">
      <w:pPr>
        <w:autoSpaceDE w:val="0"/>
        <w:autoSpaceDN w:val="0"/>
        <w:adjustRightInd w:val="0"/>
        <w:ind w:left="1440"/>
        <w:rPr>
          <w:rFonts w:ascii="Arial" w:hAnsi="Arial" w:cs="Arial"/>
          <w:b/>
          <w:bCs/>
          <w:sz w:val="22"/>
          <w:szCs w:val="22"/>
        </w:rPr>
      </w:pPr>
      <w:r w:rsidRPr="0085057A">
        <w:rPr>
          <w:rFonts w:ascii="Arial" w:hAnsi="Arial" w:cs="Arial"/>
          <w:b/>
          <w:bCs/>
          <w:sz w:val="22"/>
          <w:szCs w:val="22"/>
        </w:rPr>
        <w:t>2015-06-17</w:t>
      </w:r>
    </w:p>
    <w:p w14:paraId="37183AB9" w14:textId="50990D80" w:rsidR="006E5866" w:rsidRPr="0085057A" w:rsidRDefault="006E5866" w:rsidP="0085057A">
      <w:pPr>
        <w:autoSpaceDE w:val="0"/>
        <w:autoSpaceDN w:val="0"/>
        <w:adjustRightInd w:val="0"/>
        <w:ind w:left="1440"/>
        <w:rPr>
          <w:rFonts w:ascii="Arial" w:hAnsi="Arial" w:cs="Arial"/>
          <w:b/>
          <w:sz w:val="22"/>
          <w:szCs w:val="22"/>
        </w:rPr>
      </w:pPr>
      <w:r w:rsidRPr="0085057A">
        <w:rPr>
          <w:rFonts w:ascii="Arial" w:hAnsi="Arial" w:cs="Arial"/>
          <w:b/>
          <w:bCs/>
          <w:sz w:val="22"/>
          <w:szCs w:val="22"/>
        </w:rPr>
        <w:tab/>
      </w:r>
    </w:p>
    <w:p w14:paraId="23785315" w14:textId="5D30DF53" w:rsidR="006E5866" w:rsidRPr="0085057A" w:rsidRDefault="0085057A" w:rsidP="006E5866">
      <w:pPr>
        <w:tabs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5</w:t>
      </w:r>
      <w:r w:rsidR="006E5866" w:rsidRPr="0085057A">
        <w:rPr>
          <w:rFonts w:ascii="Arial" w:hAnsi="Arial" w:cs="Arial"/>
          <w:b/>
          <w:sz w:val="22"/>
          <w:szCs w:val="22"/>
        </w:rPr>
        <w:t>:</w:t>
      </w:r>
      <w:r w:rsidR="006E5866" w:rsidRPr="0085057A">
        <w:rPr>
          <w:rFonts w:ascii="Arial" w:hAnsi="Arial" w:cs="Arial"/>
          <w:b/>
          <w:sz w:val="22"/>
          <w:szCs w:val="22"/>
        </w:rPr>
        <w:tab/>
      </w:r>
      <w:r w:rsidR="006E5866" w:rsidRPr="0085057A">
        <w:rPr>
          <w:rFonts w:ascii="Arial" w:hAnsi="Arial" w:cs="Arial"/>
          <w:b/>
          <w:sz w:val="22"/>
          <w:szCs w:val="22"/>
        </w:rPr>
        <w:tab/>
      </w:r>
      <w:r w:rsidR="00527CDE" w:rsidRPr="0085057A">
        <w:rPr>
          <w:rFonts w:ascii="Arial" w:hAnsi="Arial" w:cs="Arial"/>
          <w:b/>
          <w:sz w:val="22"/>
          <w:szCs w:val="22"/>
        </w:rPr>
        <w:t>PEFC IGD 1007-01: 2012 PEFC Standard and System Requirement Checklist</w:t>
      </w:r>
    </w:p>
    <w:p w14:paraId="5A1813F6" w14:textId="1D204821" w:rsidR="006E5866" w:rsidRPr="0085057A" w:rsidRDefault="006E5866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  <w:r w:rsidRPr="0085057A">
        <w:rPr>
          <w:rFonts w:ascii="Arial" w:hAnsi="Arial" w:cs="Arial"/>
          <w:b/>
          <w:bCs/>
          <w:sz w:val="22"/>
          <w:szCs w:val="22"/>
        </w:rPr>
        <w:tab/>
      </w:r>
    </w:p>
    <w:p w14:paraId="0CC92E1A" w14:textId="5280371F" w:rsidR="006E5866" w:rsidRPr="0085057A" w:rsidRDefault="0085057A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6</w:t>
      </w:r>
      <w:r w:rsidR="00527CDE" w:rsidRPr="0085057A">
        <w:rPr>
          <w:rFonts w:ascii="Arial" w:hAnsi="Arial" w:cs="Arial"/>
          <w:b/>
          <w:sz w:val="22"/>
          <w:szCs w:val="22"/>
        </w:rPr>
        <w:t>:</w:t>
      </w:r>
      <w:r w:rsidR="00527CDE" w:rsidRPr="0085057A">
        <w:rPr>
          <w:rFonts w:ascii="Arial" w:hAnsi="Arial" w:cs="Arial"/>
          <w:b/>
          <w:sz w:val="22"/>
          <w:szCs w:val="22"/>
        </w:rPr>
        <w:tab/>
        <w:t xml:space="preserve">PEFC ST 2002: 2013 </w:t>
      </w:r>
      <w:r w:rsidR="00527CDE" w:rsidRPr="0085057A">
        <w:rPr>
          <w:rFonts w:ascii="Arial" w:hAnsi="Arial" w:cs="Arial"/>
          <w:b/>
          <w:bCs/>
          <w:sz w:val="22"/>
          <w:szCs w:val="22"/>
        </w:rPr>
        <w:t>Chain of Custody of Forest Based Products Requirements</w:t>
      </w:r>
    </w:p>
    <w:p w14:paraId="1CFA59DD" w14:textId="77777777" w:rsidR="006E5866" w:rsidRPr="0085057A" w:rsidRDefault="006E5866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14:paraId="4B563286" w14:textId="55C25D2B" w:rsidR="006E5866" w:rsidRPr="0085057A" w:rsidRDefault="0085057A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7</w:t>
      </w:r>
      <w:r w:rsidR="006E5866" w:rsidRPr="0085057A">
        <w:rPr>
          <w:rFonts w:ascii="Arial" w:hAnsi="Arial" w:cs="Arial"/>
          <w:b/>
          <w:sz w:val="22"/>
          <w:szCs w:val="22"/>
        </w:rPr>
        <w:t>:</w:t>
      </w:r>
      <w:r w:rsidR="006E5866" w:rsidRPr="0085057A">
        <w:rPr>
          <w:rFonts w:ascii="Arial" w:hAnsi="Arial" w:cs="Arial"/>
          <w:b/>
          <w:sz w:val="22"/>
          <w:szCs w:val="22"/>
        </w:rPr>
        <w:tab/>
      </w:r>
      <w:r w:rsidR="00527CDE" w:rsidRPr="0085057A">
        <w:rPr>
          <w:rFonts w:ascii="Arial" w:hAnsi="Arial" w:cs="Arial"/>
          <w:b/>
          <w:sz w:val="22"/>
          <w:szCs w:val="22"/>
        </w:rPr>
        <w:t>PEFC ST 1003: 2010 Sustainable Forest Management – Requirements</w:t>
      </w:r>
    </w:p>
    <w:p w14:paraId="287575A3" w14:textId="77777777" w:rsidR="00527CDE" w:rsidRPr="0085057A" w:rsidRDefault="00527CDE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14:paraId="7404E8FB" w14:textId="12FA9AD4" w:rsidR="00813CE1" w:rsidRPr="0085057A" w:rsidRDefault="0085057A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8</w:t>
      </w:r>
      <w:r w:rsidR="00527CDE" w:rsidRPr="0085057A">
        <w:rPr>
          <w:rFonts w:ascii="Arial" w:hAnsi="Arial" w:cs="Arial"/>
          <w:b/>
          <w:sz w:val="22"/>
          <w:szCs w:val="22"/>
        </w:rPr>
        <w:t>:</w:t>
      </w:r>
      <w:r w:rsidR="00813CE1" w:rsidRPr="0085057A">
        <w:rPr>
          <w:rFonts w:ascii="Arial" w:hAnsi="Arial" w:cs="Arial"/>
          <w:b/>
          <w:sz w:val="22"/>
          <w:szCs w:val="22"/>
        </w:rPr>
        <w:tab/>
        <w:t>PEFC ST 2001: 2008 second edition. PEFC Logo Usage Rules – Requirements</w:t>
      </w:r>
    </w:p>
    <w:p w14:paraId="73CD08EB" w14:textId="77777777" w:rsidR="00813CE1" w:rsidRPr="0085057A" w:rsidRDefault="00813CE1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14:paraId="6DFE6196" w14:textId="5134FDB4" w:rsidR="00527CDE" w:rsidRPr="0085057A" w:rsidRDefault="0085057A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9</w:t>
      </w:r>
      <w:r w:rsidR="00813CE1" w:rsidRPr="0085057A">
        <w:rPr>
          <w:rFonts w:ascii="Arial" w:hAnsi="Arial" w:cs="Arial"/>
          <w:b/>
          <w:sz w:val="22"/>
          <w:szCs w:val="22"/>
        </w:rPr>
        <w:t>:</w:t>
      </w:r>
      <w:r w:rsidR="00813CE1" w:rsidRPr="0085057A">
        <w:rPr>
          <w:rFonts w:ascii="Arial" w:hAnsi="Arial" w:cs="Arial"/>
          <w:b/>
          <w:sz w:val="22"/>
          <w:szCs w:val="22"/>
        </w:rPr>
        <w:tab/>
      </w:r>
      <w:r w:rsidR="00813CE1" w:rsidRPr="0085057A">
        <w:rPr>
          <w:rFonts w:ascii="Arial" w:hAnsi="Arial" w:cs="Arial"/>
          <w:b/>
          <w:bCs/>
          <w:sz w:val="22"/>
          <w:szCs w:val="22"/>
        </w:rPr>
        <w:t>PEFC ST 1001:2010 Standard Setting - Requirements</w:t>
      </w:r>
      <w:r w:rsidR="00527CDE" w:rsidRPr="0085057A">
        <w:rPr>
          <w:rFonts w:ascii="Arial" w:hAnsi="Arial" w:cs="Arial"/>
          <w:b/>
          <w:sz w:val="22"/>
          <w:szCs w:val="22"/>
        </w:rPr>
        <w:tab/>
      </w:r>
    </w:p>
    <w:p w14:paraId="3419B89F" w14:textId="77777777" w:rsidR="00813CE1" w:rsidRPr="0085057A" w:rsidRDefault="00813CE1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14:paraId="32EC4E9D" w14:textId="77777777" w:rsidR="00813CE1" w:rsidRPr="0085057A" w:rsidRDefault="00813CE1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14:paraId="2AE3CBC3" w14:textId="77777777" w:rsidR="00FF0427" w:rsidRPr="0085057A" w:rsidRDefault="00FF0427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14:paraId="000CD2A8" w14:textId="77777777" w:rsidR="00FF0427" w:rsidRPr="0085057A" w:rsidRDefault="00FF0427" w:rsidP="006E5866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14:paraId="1DFA7A06" w14:textId="3BFF0DCB" w:rsidR="00813CE1" w:rsidRPr="0085057A" w:rsidRDefault="0085057A" w:rsidP="0085057A">
      <w:pPr>
        <w:tabs>
          <w:tab w:val="left" w:pos="1440"/>
        </w:tabs>
        <w:autoSpaceDE w:val="0"/>
        <w:autoSpaceDN w:val="0"/>
        <w:adjustRightInd w:val="0"/>
        <w:ind w:left="1440" w:hanging="1440"/>
        <w:rPr>
          <w:rFonts w:ascii="Arial" w:hAnsi="Arial" w:cs="Arial"/>
          <w:b/>
          <w:bCs/>
          <w:sz w:val="22"/>
          <w:szCs w:val="22"/>
          <w:lang w:eastAsia="en-GB"/>
        </w:rPr>
      </w:pPr>
      <w:r>
        <w:rPr>
          <w:rFonts w:ascii="Arial" w:hAnsi="Arial" w:cs="Arial"/>
          <w:b/>
          <w:sz w:val="22"/>
          <w:szCs w:val="22"/>
        </w:rPr>
        <w:t>10</w:t>
      </w:r>
      <w:r w:rsidR="00813CE1" w:rsidRPr="0085057A">
        <w:rPr>
          <w:rFonts w:ascii="Arial" w:hAnsi="Arial" w:cs="Arial"/>
          <w:b/>
          <w:sz w:val="22"/>
          <w:szCs w:val="22"/>
        </w:rPr>
        <w:t>:</w:t>
      </w:r>
      <w:r w:rsidR="00813CE1" w:rsidRPr="0085057A">
        <w:rPr>
          <w:rFonts w:ascii="Arial" w:hAnsi="Arial" w:cs="Arial"/>
          <w:b/>
          <w:sz w:val="22"/>
          <w:szCs w:val="22"/>
        </w:rPr>
        <w:tab/>
      </w:r>
      <w:r w:rsidR="00813CE1" w:rsidRPr="0085057A">
        <w:rPr>
          <w:rFonts w:ascii="Arial" w:hAnsi="Arial" w:cs="Arial"/>
          <w:b/>
          <w:bCs/>
          <w:sz w:val="22"/>
          <w:szCs w:val="22"/>
        </w:rPr>
        <w:t xml:space="preserve">PEFC Council Annex 6: </w:t>
      </w:r>
      <w:r w:rsidR="00813CE1" w:rsidRPr="0085057A">
        <w:rPr>
          <w:rFonts w:ascii="Arial" w:hAnsi="Arial" w:cs="Arial"/>
          <w:b/>
          <w:bCs/>
          <w:sz w:val="22"/>
          <w:szCs w:val="22"/>
          <w:lang w:eastAsia="en-GB"/>
        </w:rPr>
        <w:t>Certification and Accreditation Procedures and PEFC ST 2003: 2012 (Second edition) requirements for Certification Bodies operating certification against the PEFC International Chain of Custody Standard.</w:t>
      </w:r>
    </w:p>
    <w:p w14:paraId="59CC775D" w14:textId="77777777" w:rsidR="00813CE1" w:rsidRPr="0085057A" w:rsidRDefault="00813CE1" w:rsidP="00813CE1">
      <w:pPr>
        <w:tabs>
          <w:tab w:val="left" w:pos="1440"/>
        </w:tabs>
        <w:autoSpaceDE w:val="0"/>
        <w:autoSpaceDN w:val="0"/>
        <w:adjustRightInd w:val="0"/>
        <w:ind w:left="1440"/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2F795811" w14:textId="1EAB2335" w:rsidR="00813CE1" w:rsidRPr="0085057A" w:rsidRDefault="0085057A" w:rsidP="00813CE1">
      <w:pPr>
        <w:tabs>
          <w:tab w:val="left" w:pos="1440"/>
        </w:tabs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11</w:t>
      </w:r>
      <w:r w:rsidR="00813CE1" w:rsidRPr="0085057A">
        <w:rPr>
          <w:rFonts w:ascii="Arial" w:hAnsi="Arial" w:cs="Arial"/>
          <w:b/>
          <w:sz w:val="22"/>
          <w:szCs w:val="22"/>
        </w:rPr>
        <w:t xml:space="preserve">: </w:t>
      </w:r>
      <w:r w:rsidR="00813CE1" w:rsidRPr="0085057A">
        <w:rPr>
          <w:rFonts w:ascii="Arial" w:hAnsi="Arial" w:cs="Arial"/>
          <w:b/>
          <w:sz w:val="22"/>
          <w:szCs w:val="22"/>
        </w:rPr>
        <w:tab/>
        <w:t>PEFC ST 1002:2010 Group Forest Management Certification</w:t>
      </w:r>
    </w:p>
    <w:p w14:paraId="140C0F31" w14:textId="77777777" w:rsidR="00813CE1" w:rsidRPr="0085057A" w:rsidRDefault="00813CE1" w:rsidP="006E5866">
      <w:pPr>
        <w:pStyle w:val="Heading0"/>
        <w:ind w:left="0" w:firstLine="0"/>
        <w:rPr>
          <w:rFonts w:ascii="Arial" w:hAnsi="Arial" w:cs="Arial"/>
          <w:b w:val="0"/>
          <w:caps w:val="0"/>
          <w:sz w:val="22"/>
          <w:szCs w:val="22"/>
          <w:lang w:val="en-US"/>
        </w:rPr>
      </w:pPr>
    </w:p>
    <w:p w14:paraId="73C4FE0D" w14:textId="06FA3035" w:rsidR="00FF0427" w:rsidRPr="0085057A" w:rsidRDefault="006E5866" w:rsidP="006E5866">
      <w:pPr>
        <w:pStyle w:val="Heading0"/>
        <w:ind w:left="0" w:firstLine="0"/>
        <w:rPr>
          <w:rFonts w:ascii="Arial" w:hAnsi="Arial" w:cs="Arial"/>
          <w:b w:val="0"/>
          <w:caps w:val="0"/>
          <w:sz w:val="22"/>
          <w:szCs w:val="22"/>
          <w:lang w:val="en-US"/>
        </w:rPr>
      </w:pPr>
      <w:r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 xml:space="preserve">We </w:t>
      </w:r>
      <w:r w:rsidR="00813CE1"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>have</w:t>
      </w:r>
      <w:r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 xml:space="preserve"> submit</w:t>
      </w:r>
      <w:r w:rsidR="00813CE1"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>ted</w:t>
      </w:r>
      <w:r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 xml:space="preserve"> </w:t>
      </w:r>
      <w:r w:rsidR="00813CE1"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 xml:space="preserve">all the documents above in electronic format </w:t>
      </w:r>
      <w:r w:rsidR="00FF0427"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>as part of this PEFC UK Scheme revision. Further documents will be available on request.</w:t>
      </w:r>
    </w:p>
    <w:p w14:paraId="44DD2435" w14:textId="7E936FA7" w:rsidR="006E5866" w:rsidRPr="0085057A" w:rsidRDefault="00FF0427" w:rsidP="006E5866">
      <w:pPr>
        <w:pStyle w:val="Heading0"/>
        <w:ind w:left="0" w:firstLine="0"/>
        <w:rPr>
          <w:rFonts w:ascii="Arial" w:hAnsi="Arial" w:cs="Arial"/>
          <w:b w:val="0"/>
          <w:caps w:val="0"/>
          <w:sz w:val="22"/>
          <w:szCs w:val="22"/>
          <w:lang w:val="en-US"/>
        </w:rPr>
      </w:pPr>
      <w:r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>We look forward to hearing from you in the near future.</w:t>
      </w:r>
      <w:r w:rsidR="006E5866"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 xml:space="preserve"> </w:t>
      </w:r>
    </w:p>
    <w:p w14:paraId="72C2E3D0" w14:textId="77777777" w:rsidR="006E5866" w:rsidRPr="0085057A" w:rsidRDefault="006E5866" w:rsidP="006E5866">
      <w:pPr>
        <w:pStyle w:val="Heading0"/>
        <w:ind w:left="0" w:firstLine="0"/>
        <w:rPr>
          <w:rFonts w:ascii="Arial" w:hAnsi="Arial" w:cs="Arial"/>
          <w:b w:val="0"/>
          <w:caps w:val="0"/>
          <w:sz w:val="22"/>
          <w:szCs w:val="22"/>
          <w:lang w:val="en-US"/>
        </w:rPr>
      </w:pPr>
      <w:r w:rsidRPr="0085057A">
        <w:rPr>
          <w:rFonts w:ascii="Arial" w:hAnsi="Arial" w:cs="Arial"/>
          <w:b w:val="0"/>
          <w:caps w:val="0"/>
          <w:sz w:val="22"/>
          <w:szCs w:val="22"/>
          <w:lang w:val="en-US"/>
        </w:rPr>
        <w:t>Yours sincerely</w:t>
      </w:r>
    </w:p>
    <w:p w14:paraId="39AA853E" w14:textId="77777777" w:rsidR="006E5866" w:rsidRDefault="006E5866" w:rsidP="006E5866">
      <w:pPr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267272A9" w14:textId="4FBADE47" w:rsidR="0085057A" w:rsidRDefault="0085057A" w:rsidP="006E5866">
      <w:pPr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6A330CDD" w14:textId="216A9159" w:rsidR="0085057A" w:rsidRDefault="0085057A" w:rsidP="006E5866">
      <w:pPr>
        <w:rPr>
          <w:rFonts w:ascii="Arial" w:hAnsi="Arial" w:cs="Arial"/>
          <w:b/>
          <w:bCs/>
          <w:sz w:val="22"/>
          <w:szCs w:val="22"/>
          <w:lang w:eastAsia="en-GB"/>
        </w:rPr>
      </w:pPr>
      <w:r w:rsidRPr="0085057A">
        <w:rPr>
          <w:rFonts w:ascii="Calibri" w:hAnsi="Calibri" w:cs="Arial"/>
          <w:noProof/>
          <w:lang w:val="en-GB" w:eastAsia="en-GB"/>
        </w:rPr>
        <w:pict w14:anchorId="7C77F7C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25" type="#_x0000_t75" style="width:168pt;height:45.75pt;visibility:visible;mso-wrap-style:square">
            <v:imagedata r:id="rId10" o:title=""/>
          </v:shape>
        </w:pict>
      </w:r>
    </w:p>
    <w:p w14:paraId="3E6BFC4D" w14:textId="77777777" w:rsidR="0085057A" w:rsidRDefault="0085057A" w:rsidP="006E5866">
      <w:pPr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4169EB2A" w14:textId="77777777" w:rsidR="0085057A" w:rsidRPr="0085057A" w:rsidRDefault="0085057A" w:rsidP="006E5866">
      <w:pPr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5DC67DE7" w14:textId="77777777" w:rsidR="006E5866" w:rsidRPr="0085057A" w:rsidRDefault="006E5866" w:rsidP="006E5866">
      <w:pPr>
        <w:rPr>
          <w:rFonts w:ascii="Arial" w:hAnsi="Arial" w:cs="Arial"/>
          <w:b/>
          <w:bCs/>
          <w:sz w:val="22"/>
          <w:szCs w:val="22"/>
          <w:lang w:eastAsia="en-GB"/>
        </w:rPr>
      </w:pPr>
    </w:p>
    <w:p w14:paraId="22D8F3B7" w14:textId="3698C160" w:rsidR="006E5866" w:rsidRPr="0085057A" w:rsidRDefault="00FF0427" w:rsidP="006E5866">
      <w:pPr>
        <w:rPr>
          <w:rFonts w:ascii="Arial" w:hAnsi="Arial" w:cs="Arial"/>
          <w:b/>
          <w:bCs/>
          <w:sz w:val="22"/>
          <w:szCs w:val="22"/>
          <w:lang w:eastAsia="en-GB"/>
        </w:rPr>
      </w:pPr>
      <w:r w:rsidRPr="0085057A">
        <w:rPr>
          <w:rFonts w:ascii="Arial" w:hAnsi="Arial" w:cs="Arial"/>
          <w:b/>
          <w:bCs/>
          <w:sz w:val="22"/>
          <w:szCs w:val="22"/>
          <w:lang w:eastAsia="en-GB"/>
        </w:rPr>
        <w:t>Alun Watkins</w:t>
      </w:r>
    </w:p>
    <w:p w14:paraId="780A836D" w14:textId="7D8B364D" w:rsidR="006E5866" w:rsidRPr="0085057A" w:rsidRDefault="00FF0427" w:rsidP="006E5866">
      <w:pPr>
        <w:rPr>
          <w:rFonts w:ascii="Arial" w:hAnsi="Arial" w:cs="Arial"/>
          <w:b/>
          <w:bCs/>
          <w:sz w:val="22"/>
          <w:szCs w:val="22"/>
          <w:lang w:eastAsia="en-GB"/>
        </w:rPr>
      </w:pPr>
      <w:r w:rsidRPr="0085057A">
        <w:rPr>
          <w:rFonts w:ascii="Arial" w:hAnsi="Arial" w:cs="Arial"/>
          <w:b/>
          <w:bCs/>
          <w:sz w:val="22"/>
          <w:szCs w:val="22"/>
          <w:lang w:eastAsia="en-GB"/>
        </w:rPr>
        <w:t xml:space="preserve">Executive Director and </w:t>
      </w:r>
      <w:r w:rsidR="006E5866" w:rsidRPr="0085057A">
        <w:rPr>
          <w:rFonts w:ascii="Arial" w:hAnsi="Arial" w:cs="Arial"/>
          <w:b/>
          <w:bCs/>
          <w:sz w:val="22"/>
          <w:szCs w:val="22"/>
          <w:lang w:eastAsia="en-GB"/>
        </w:rPr>
        <w:t>National Secretary</w:t>
      </w:r>
    </w:p>
    <w:p w14:paraId="6EBA563C" w14:textId="1DF714C0" w:rsidR="00FF0427" w:rsidRPr="0085057A" w:rsidRDefault="00FF0427" w:rsidP="006E5866">
      <w:pPr>
        <w:rPr>
          <w:rFonts w:ascii="Arial" w:hAnsi="Arial" w:cs="Arial"/>
          <w:b/>
          <w:bCs/>
          <w:caps/>
          <w:sz w:val="22"/>
          <w:szCs w:val="22"/>
          <w:lang w:eastAsia="en-GB"/>
        </w:rPr>
      </w:pPr>
      <w:r w:rsidRPr="0085057A">
        <w:rPr>
          <w:rFonts w:ascii="Arial" w:hAnsi="Arial" w:cs="Arial"/>
          <w:b/>
          <w:bCs/>
          <w:sz w:val="22"/>
          <w:szCs w:val="22"/>
          <w:lang w:eastAsia="en-GB"/>
        </w:rPr>
        <w:t>PEFC UK Ltd</w:t>
      </w:r>
    </w:p>
    <w:p w14:paraId="225950F5" w14:textId="478199D7" w:rsidR="002829FF" w:rsidRPr="0085057A" w:rsidRDefault="002829FF" w:rsidP="006E5866">
      <w:pPr>
        <w:rPr>
          <w:rFonts w:ascii="Arial" w:hAnsi="Arial" w:cs="Arial"/>
          <w:sz w:val="22"/>
          <w:szCs w:val="22"/>
        </w:rPr>
      </w:pPr>
    </w:p>
    <w:sectPr w:rsidR="002829FF" w:rsidRPr="0085057A" w:rsidSect="00CA2D4B">
      <w:headerReference w:type="default" r:id="rId11"/>
      <w:headerReference w:type="first" r:id="rId12"/>
      <w:footerReference w:type="first" r:id="rId13"/>
      <w:pgSz w:w="11900" w:h="16840"/>
      <w:pgMar w:top="3119" w:right="851" w:bottom="851" w:left="85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668AA90" w14:textId="77777777" w:rsidR="00FC2A56" w:rsidRDefault="00FC2A56" w:rsidP="00AF6FD1">
      <w:r>
        <w:separator/>
      </w:r>
    </w:p>
  </w:endnote>
  <w:endnote w:type="continuationSeparator" w:id="0">
    <w:p w14:paraId="6519CB0A" w14:textId="77777777" w:rsidR="00FC2A56" w:rsidRDefault="00FC2A56" w:rsidP="00AF6F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EF067D" w14:textId="77777777" w:rsidR="00CA2D4B" w:rsidRDefault="00073899">
    <w:pPr>
      <w:pStyle w:val="Footer"/>
    </w:pPr>
    <w:r>
      <w:rPr>
        <w:noProof/>
      </w:rPr>
      <w:pict w14:anchorId="7927DDF0">
        <v:rect id="Rectangle 1" o:spid="_x0000_s2057" style="position:absolute;margin-left:0;margin-top:700.25pt;width:595.3pt;height:141.75pt;z-index:251658752;visibility:visible;mso-position-horizontal-relative:page;mso-position-vertical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" filled="f" fillcolor="#3f80cd" stroked="f" strokecolor="#4a7ebb">
          <v:fill opacity="0" color2="#9bc1ff" rotate="t" type="gradient">
            <o:fill v:ext="view" type="gradientUnscaled"/>
          </v:fill>
          <v:shadow opacity="0" origin=",.5" offset="0,0"/>
          <w10:wrap type="topAndBottom" anchorx="page" anchory="page"/>
        </v:rect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C2C3944" w14:textId="77777777" w:rsidR="00FC2A56" w:rsidRDefault="00FC2A56" w:rsidP="00AF6FD1">
      <w:r>
        <w:separator/>
      </w:r>
    </w:p>
  </w:footnote>
  <w:footnote w:type="continuationSeparator" w:id="0">
    <w:p w14:paraId="7AA47F69" w14:textId="77777777" w:rsidR="00FC2A56" w:rsidRDefault="00FC2A56" w:rsidP="00AF6F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3FF964" w14:textId="77777777" w:rsidR="00CA2D4B" w:rsidRDefault="00073899">
    <w:pPr>
      <w:pStyle w:val="Header"/>
    </w:pPr>
    <w:r>
      <w:rPr>
        <w:noProof/>
      </w:rPr>
      <w:pict w14:anchorId="55E502F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0;margin-top:0;width:594pt;height:842pt;z-index:-251659776;mso-position-horizontal-relative:page;mso-position-vertical-relative:page" o:allowoverlap="f">
          <v:imagedata r:id="rId1" o:title="PEFC LETTERHEAD CONTINUATION"/>
          <w10:wrap anchorx="page" anchory="pag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DA6AB5" w14:textId="77777777" w:rsidR="00CA2D4B" w:rsidRDefault="00073899">
    <w:pPr>
      <w:pStyle w:val="Header"/>
    </w:pPr>
    <w:r>
      <w:rPr>
        <w:noProof/>
      </w:rPr>
      <w:pict w14:anchorId="4DB0227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0;margin-top:0;width:594pt;height:842pt;z-index:-251658752;mso-position-horizontal-relative:page;mso-position-vertical-relative:page">
          <v:imagedata r:id="rId1" o:title="PEFC LETTERHEAD FIRST PAGE"/>
          <w10:wrap anchorx="page" anchory="pag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doNotTrackMoves/>
  <w:defaultTabStop w:val="720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C2A56"/>
    <w:rsid w:val="00073899"/>
    <w:rsid w:val="0010375B"/>
    <w:rsid w:val="0012345A"/>
    <w:rsid w:val="00174BD9"/>
    <w:rsid w:val="001D51F3"/>
    <w:rsid w:val="002829FF"/>
    <w:rsid w:val="002B1AE9"/>
    <w:rsid w:val="00305E6D"/>
    <w:rsid w:val="00324E93"/>
    <w:rsid w:val="004377CB"/>
    <w:rsid w:val="00486F7F"/>
    <w:rsid w:val="004A6C7E"/>
    <w:rsid w:val="004D2A29"/>
    <w:rsid w:val="00527CDE"/>
    <w:rsid w:val="00555EE1"/>
    <w:rsid w:val="006E5866"/>
    <w:rsid w:val="007214A5"/>
    <w:rsid w:val="00813CE1"/>
    <w:rsid w:val="0085057A"/>
    <w:rsid w:val="008B2D10"/>
    <w:rsid w:val="008D3A02"/>
    <w:rsid w:val="00917124"/>
    <w:rsid w:val="009F2EA7"/>
    <w:rsid w:val="00A33F17"/>
    <w:rsid w:val="00A50D03"/>
    <w:rsid w:val="00AF6FD1"/>
    <w:rsid w:val="00B42ED0"/>
    <w:rsid w:val="00B55B48"/>
    <w:rsid w:val="00BF1B21"/>
    <w:rsid w:val="00C30ED6"/>
    <w:rsid w:val="00CA2D4B"/>
    <w:rsid w:val="00DA68A1"/>
    <w:rsid w:val="00DD608A"/>
    <w:rsid w:val="00EA67F8"/>
    <w:rsid w:val="00EB0222"/>
    <w:rsid w:val="00FB399D"/>
    <w:rsid w:val="00FC03F0"/>
    <w:rsid w:val="00FC2A56"/>
    <w:rsid w:val="00FF0427"/>
    <w:rsid w:val="00FF4D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8"/>
    <o:shapelayout v:ext="edit">
      <o:idmap v:ext="edit" data="1"/>
    </o:shapelayout>
  </w:shapeDefaults>
  <w:decimalSymbol w:val="."/>
  <w:listSeparator w:val=","/>
  <w14:docId w14:val="31081975"/>
  <w14:defaultImageDpi w14:val="300"/>
  <w15:chartTrackingRefBased/>
  <w15:docId w15:val="{FD616A18-B587-4EAE-9126-C7113607EB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F6FD1"/>
    <w:rPr>
      <w:rFonts w:ascii="Times" w:eastAsia="Times" w:hAnsi="Times"/>
      <w:sz w:val="24"/>
      <w:lang w:val="en-US" w:eastAsia="en-US"/>
    </w:rPr>
  </w:style>
  <w:style w:type="paragraph" w:styleId="Heading1">
    <w:name w:val="heading 1"/>
    <w:basedOn w:val="Normal"/>
    <w:next w:val="Normal"/>
    <w:link w:val="Heading1Char"/>
    <w:qFormat/>
    <w:rsid w:val="00AF6FD1"/>
    <w:pPr>
      <w:keepNext/>
      <w:autoSpaceDE w:val="0"/>
      <w:autoSpaceDN w:val="0"/>
      <w:adjustRightInd w:val="0"/>
      <w:jc w:val="center"/>
      <w:outlineLvl w:val="0"/>
    </w:pPr>
    <w:rPr>
      <w:rFonts w:ascii="Arial" w:hAnsi="Arial"/>
      <w:color w:val="62AF35"/>
      <w:sz w:val="18"/>
    </w:rPr>
  </w:style>
  <w:style w:type="paragraph" w:styleId="Heading2">
    <w:name w:val="heading 2"/>
    <w:basedOn w:val="Normal"/>
    <w:next w:val="Normal"/>
    <w:link w:val="Heading2Char"/>
    <w:uiPriority w:val="9"/>
    <w:qFormat/>
    <w:rsid w:val="00AF6FD1"/>
    <w:pPr>
      <w:keepNext/>
      <w:keepLines/>
      <w:spacing w:before="200"/>
      <w:outlineLvl w:val="1"/>
    </w:pPr>
    <w:rPr>
      <w:rFonts w:ascii="Calibri" w:eastAsia="MS Gothic" w:hAnsi="Calibri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F6FD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F6FD1"/>
  </w:style>
  <w:style w:type="paragraph" w:styleId="Footer">
    <w:name w:val="footer"/>
    <w:basedOn w:val="Normal"/>
    <w:link w:val="FooterChar"/>
    <w:uiPriority w:val="99"/>
    <w:unhideWhenUsed/>
    <w:rsid w:val="00AF6FD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F6FD1"/>
  </w:style>
  <w:style w:type="character" w:customStyle="1" w:styleId="Heading1Char">
    <w:name w:val="Heading 1 Char"/>
    <w:link w:val="Heading1"/>
    <w:rsid w:val="00AF6FD1"/>
    <w:rPr>
      <w:rFonts w:ascii="Arial" w:eastAsia="Times" w:hAnsi="Arial" w:cs="Times New Roman"/>
      <w:color w:val="62AF35"/>
      <w:sz w:val="1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F6FD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AF6FD1"/>
    <w:rPr>
      <w:rFonts w:ascii="Lucida Grande" w:eastAsia="Times" w:hAnsi="Lucida Grande" w:cs="Lucida Grande"/>
      <w:sz w:val="18"/>
      <w:szCs w:val="18"/>
    </w:rPr>
  </w:style>
  <w:style w:type="character" w:customStyle="1" w:styleId="Heading2Char">
    <w:name w:val="Heading 2 Char"/>
    <w:link w:val="Heading2"/>
    <w:uiPriority w:val="9"/>
    <w:rsid w:val="00AF6FD1"/>
    <w:rPr>
      <w:rFonts w:ascii="Calibri" w:eastAsia="MS Gothic" w:hAnsi="Calibri" w:cs="Times New Roman"/>
      <w:b/>
      <w:bCs/>
      <w:color w:val="4F81BD"/>
      <w:sz w:val="26"/>
      <w:szCs w:val="26"/>
    </w:rPr>
  </w:style>
  <w:style w:type="character" w:styleId="Hyperlink">
    <w:name w:val="Hyperlink"/>
    <w:rsid w:val="00AF6FD1"/>
    <w:rPr>
      <w:color w:val="0000FF"/>
      <w:u w:val="single"/>
    </w:rPr>
  </w:style>
  <w:style w:type="paragraph" w:styleId="BodyText2">
    <w:name w:val="Body Text 2"/>
    <w:basedOn w:val="Normal"/>
    <w:link w:val="BodyText2Char"/>
    <w:semiHidden/>
    <w:rsid w:val="00AF6FD1"/>
    <w:pPr>
      <w:jc w:val="both"/>
    </w:pPr>
    <w:rPr>
      <w:rFonts w:ascii="Arial" w:hAnsi="Arial"/>
      <w:sz w:val="22"/>
    </w:rPr>
  </w:style>
  <w:style w:type="character" w:customStyle="1" w:styleId="BodyText2Char">
    <w:name w:val="Body Text 2 Char"/>
    <w:link w:val="BodyText2"/>
    <w:semiHidden/>
    <w:rsid w:val="00AF6FD1"/>
    <w:rPr>
      <w:rFonts w:ascii="Arial" w:eastAsia="Times" w:hAnsi="Arial" w:cs="Times New Roman"/>
      <w:sz w:val="22"/>
      <w:szCs w:val="20"/>
    </w:rPr>
  </w:style>
  <w:style w:type="paragraph" w:styleId="NormalWeb">
    <w:name w:val="Normal (Web)"/>
    <w:basedOn w:val="Normal"/>
    <w:uiPriority w:val="99"/>
    <w:rsid w:val="00AF6FD1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MediumGrid21">
    <w:name w:val="Medium Grid 21"/>
    <w:uiPriority w:val="1"/>
    <w:qFormat/>
    <w:rsid w:val="00AF6FD1"/>
    <w:rPr>
      <w:rFonts w:ascii="Times" w:eastAsia="Times" w:hAnsi="Times"/>
      <w:sz w:val="24"/>
      <w:lang w:val="en-US" w:eastAsia="en-US"/>
    </w:rPr>
  </w:style>
  <w:style w:type="paragraph" w:customStyle="1" w:styleId="Heading0">
    <w:name w:val="Heading 0"/>
    <w:basedOn w:val="Heading1"/>
    <w:rsid w:val="006E5866"/>
    <w:pPr>
      <w:autoSpaceDE/>
      <w:autoSpaceDN/>
      <w:adjustRightInd/>
      <w:spacing w:before="240" w:after="240"/>
      <w:ind w:left="1560" w:hanging="1560"/>
      <w:jc w:val="left"/>
    </w:pPr>
    <w:rPr>
      <w:rFonts w:ascii="Times New Roman" w:eastAsia="Times New Roman" w:hAnsi="Times New Roman"/>
      <w:b/>
      <w:bCs/>
      <w:caps/>
      <w:color w:val="auto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0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watkins\AppData\Local\Microsoft\Windows\Temporary%20Internet%20Files\Content.Outlook\5LOVUS8S\PEFC%20LETTERHEAD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9BB91049250B04A84DB65725555812C" ma:contentTypeVersion="4" ma:contentTypeDescription="Create a new document." ma:contentTypeScope="" ma:versionID="11839422047f7cfb5eac2c17fc1a393d">
  <xsd:schema xmlns:xsd="http://www.w3.org/2001/XMLSchema" xmlns:xs="http://www.w3.org/2001/XMLSchema" xmlns:p="http://schemas.microsoft.com/office/2006/metadata/properties" xmlns:ns1="http://schemas.microsoft.com/sharepoint/v3" xmlns:ns2="008c4faf-7438-47f3-b805-00623d6a21cf" targetNamespace="http://schemas.microsoft.com/office/2006/metadata/properties" ma:root="true" ma:fieldsID="515ba5688a91140bb176134a7521a0af" ns1:_="" ns2:_="">
    <xsd:import namespace="http://schemas.microsoft.com/sharepoint/v3"/>
    <xsd:import namespace="008c4faf-7438-47f3-b805-00623d6a21c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1:IMAddress" minOccurs="0"/>
                <xsd:element ref="ns2:SharingHintHash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ddress" ma:index="9" nillable="true" ma:displayName="IM Address" ma:description="" ma:internalName="IMAddress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8c4faf-7438-47f3-b805-00623d6a21c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10" nillable="true" ma:displayName="Sharing Hint Hash" ma:description="" ma:internalName="SharingHintHash" ma:readOnly="true">
      <xsd:simpleType>
        <xsd:restriction base="dms:Text"/>
      </xsd:simpleType>
    </xsd:element>
    <xsd:element name="SharedWithDetails" ma:index="11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ddres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599290D-A9EC-483F-AC1F-5E6953CBCF7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08c4faf-7438-47f3-b805-00623d6a21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97F1751-EC04-4ACC-8553-D4E3A3B1655F}">
  <ds:schemaRefs>
    <ds:schemaRef ds:uri="http://www.w3.org/XML/1998/namespace"/>
    <ds:schemaRef ds:uri="http://purl.org/dc/dcmitype/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008c4faf-7438-47f3-b805-00623d6a21cf"/>
    <ds:schemaRef ds:uri="http://schemas.microsoft.com/sharepoint/v3"/>
    <ds:schemaRef ds:uri="http://schemas.microsoft.com/office/2006/metadata/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255F8819-B6D9-4651-9F5F-5D9500527CB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2567568-9256-4460-82B0-2E3C6BAAC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PEFC LETTERHEAD TEMPLATE.dot</Template>
  <TotalTime>17</TotalTime>
  <Pages>2</Pages>
  <Words>299</Words>
  <Characters>1707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Designed By Faust</Company>
  <LinksUpToDate>false</LinksUpToDate>
  <CharactersWithSpaces>2002</CharactersWithSpaces>
  <SharedDoc>false</SharedDoc>
  <HLinks>
    <vt:vector size="12" baseType="variant">
      <vt:variant>
        <vt:i4>4259934</vt:i4>
      </vt:variant>
      <vt:variant>
        <vt:i4>-1</vt:i4>
      </vt:variant>
      <vt:variant>
        <vt:i4>2055</vt:i4>
      </vt:variant>
      <vt:variant>
        <vt:i4>1</vt:i4>
      </vt:variant>
      <vt:variant>
        <vt:lpwstr>PEFC LETTERHEAD CONTINUATION</vt:lpwstr>
      </vt:variant>
      <vt:variant>
        <vt:lpwstr/>
      </vt:variant>
      <vt:variant>
        <vt:i4>7077923</vt:i4>
      </vt:variant>
      <vt:variant>
        <vt:i4>-1</vt:i4>
      </vt:variant>
      <vt:variant>
        <vt:i4>2056</vt:i4>
      </vt:variant>
      <vt:variant>
        <vt:i4>1</vt:i4>
      </vt:variant>
      <vt:variant>
        <vt:lpwstr>PEFC LETTERHEAD FIRST PAGE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Alun Watkins</dc:creator>
  <cp:keywords/>
  <dc:description/>
  <cp:lastModifiedBy>Alun Watkins</cp:lastModifiedBy>
  <cp:revision>4</cp:revision>
  <cp:lastPrinted>2015-02-02T20:06:00Z</cp:lastPrinted>
  <dcterms:created xsi:type="dcterms:W3CDTF">2016-05-27T09:08:00Z</dcterms:created>
  <dcterms:modified xsi:type="dcterms:W3CDTF">2016-06-01T09:02:00Z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0x01010039BB91049250B04A84DB65725555812C</vt:lpwstr>
  </property>
</Properties>
</file>