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2129" w14:textId="77777777" w:rsidR="00571E7F" w:rsidRDefault="00571E7F">
      <w:pPr>
        <w:widowControl w:val="0"/>
        <w:tabs>
          <w:tab w:val="center" w:pos="4657"/>
          <w:tab w:val="left" w:pos="6048"/>
          <w:tab w:val="left" w:pos="6768"/>
          <w:tab w:val="left" w:pos="7488"/>
          <w:tab w:val="left" w:pos="8208"/>
          <w:tab w:val="left" w:pos="8928"/>
        </w:tabs>
        <w:rPr>
          <w:b/>
          <w:i/>
          <w:sz w:val="28"/>
        </w:rPr>
      </w:pPr>
      <w:r>
        <w:rPr>
          <w:sz w:val="24"/>
        </w:rPr>
        <w:tab/>
      </w:r>
      <w:r>
        <w:rPr>
          <w:b/>
          <w:i/>
          <w:sz w:val="28"/>
        </w:rPr>
        <w:t>CURRICULUM VITAE</w:t>
      </w:r>
    </w:p>
    <w:p w14:paraId="3F94D7EB" w14:textId="77777777" w:rsidR="00571E7F" w:rsidRDefault="00571E7F">
      <w:pPr>
        <w:widowControl w:val="0"/>
        <w:tabs>
          <w:tab w:val="center" w:pos="4657"/>
          <w:tab w:val="left" w:pos="6048"/>
          <w:tab w:val="left" w:pos="6768"/>
          <w:tab w:val="left" w:pos="7488"/>
          <w:tab w:val="left" w:pos="8208"/>
          <w:tab w:val="left" w:pos="8928"/>
        </w:tabs>
        <w:jc w:val="center"/>
        <w:rPr>
          <w:sz w:val="24"/>
        </w:rPr>
      </w:pPr>
    </w:p>
    <w:p w14:paraId="4C2C2AC9"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b/>
          <w:sz w:val="24"/>
        </w:rPr>
        <w:t>Name</w:t>
      </w:r>
      <w:r>
        <w:rPr>
          <w:sz w:val="24"/>
        </w:rPr>
        <w:tab/>
      </w:r>
      <w:r>
        <w:rPr>
          <w:sz w:val="24"/>
        </w:rPr>
        <w:tab/>
      </w:r>
      <w:r>
        <w:rPr>
          <w:sz w:val="24"/>
        </w:rPr>
        <w:tab/>
      </w:r>
      <w:r>
        <w:rPr>
          <w:sz w:val="24"/>
        </w:rPr>
        <w:tab/>
      </w:r>
      <w:r>
        <w:rPr>
          <w:b/>
          <w:sz w:val="24"/>
        </w:rPr>
        <w:t>ROY H. BEHNKE</w:t>
      </w:r>
    </w:p>
    <w:p w14:paraId="557247BF"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1C37455A" w14:textId="77777777" w:rsidR="00571E7F" w:rsidRPr="00B54E1F" w:rsidRDefault="00546CAE" w:rsidP="00BE7972">
      <w:pPr>
        <w:widowControl w:val="0"/>
        <w:tabs>
          <w:tab w:val="left" w:pos="-1152"/>
          <w:tab w:val="left" w:pos="-432"/>
          <w:tab w:val="left" w:pos="288"/>
          <w:tab w:val="left" w:pos="1008"/>
          <w:tab w:val="left" w:pos="1728"/>
          <w:tab w:val="left" w:pos="2448"/>
          <w:tab w:val="left" w:pos="3119"/>
          <w:tab w:val="left" w:pos="3168"/>
          <w:tab w:val="left" w:pos="4608"/>
          <w:tab w:val="left" w:pos="5328"/>
          <w:tab w:val="left" w:pos="6048"/>
          <w:tab w:val="left" w:pos="6768"/>
          <w:tab w:val="left" w:pos="7488"/>
          <w:tab w:val="left" w:pos="8208"/>
          <w:tab w:val="left" w:pos="8928"/>
        </w:tabs>
        <w:rPr>
          <w:i/>
          <w:sz w:val="24"/>
          <w:lang w:val="fr-FR"/>
        </w:rPr>
      </w:pPr>
      <w:proofErr w:type="spellStart"/>
      <w:r w:rsidRPr="003A27CB">
        <w:rPr>
          <w:b/>
          <w:sz w:val="24"/>
          <w:lang w:val="fr-FR"/>
        </w:rPr>
        <w:t>Current</w:t>
      </w:r>
      <w:proofErr w:type="spellEnd"/>
      <w:r w:rsidRPr="003A27CB">
        <w:rPr>
          <w:b/>
          <w:sz w:val="24"/>
          <w:lang w:val="fr-FR"/>
        </w:rPr>
        <w:t xml:space="preserve"> p</w:t>
      </w:r>
      <w:r w:rsidR="00571E7F" w:rsidRPr="003A27CB">
        <w:rPr>
          <w:b/>
          <w:sz w:val="24"/>
          <w:lang w:val="fr-FR"/>
        </w:rPr>
        <w:t>ositio</w:t>
      </w:r>
      <w:r w:rsidR="00BE7972" w:rsidRPr="003A27CB">
        <w:rPr>
          <w:b/>
          <w:sz w:val="24"/>
          <w:lang w:val="fr-FR"/>
        </w:rPr>
        <w:t>n</w:t>
      </w:r>
      <w:r w:rsidRPr="003A27CB">
        <w:rPr>
          <w:b/>
          <w:sz w:val="24"/>
          <w:lang w:val="fr-FR"/>
        </w:rPr>
        <w:t>s</w:t>
      </w:r>
      <w:r w:rsidRPr="003A27CB">
        <w:rPr>
          <w:lang w:val="fr-FR"/>
        </w:rPr>
        <w:tab/>
      </w:r>
      <w:r w:rsidRPr="003A27CB">
        <w:rPr>
          <w:lang w:val="fr-FR"/>
        </w:rPr>
        <w:tab/>
      </w:r>
    </w:p>
    <w:p w14:paraId="0F6C54CE" w14:textId="77777777" w:rsidR="00571E7F" w:rsidRPr="00A37FB8" w:rsidRDefault="00A37FB8" w:rsidP="00A37FB8">
      <w:pPr>
        <w:widowControl w:val="0"/>
        <w:tabs>
          <w:tab w:val="left" w:pos="-1152"/>
          <w:tab w:val="left" w:pos="-432"/>
          <w:tab w:val="left" w:pos="288"/>
          <w:tab w:val="left" w:pos="1008"/>
          <w:tab w:val="left" w:pos="1728"/>
          <w:tab w:val="left" w:pos="2448"/>
          <w:tab w:val="left" w:pos="3119"/>
          <w:tab w:val="left" w:pos="3168"/>
          <w:tab w:val="left" w:pos="4608"/>
          <w:tab w:val="left" w:pos="5328"/>
          <w:tab w:val="left" w:pos="6048"/>
          <w:tab w:val="left" w:pos="6768"/>
          <w:tab w:val="left" w:pos="7488"/>
          <w:tab w:val="left" w:pos="8208"/>
          <w:tab w:val="left" w:pos="8928"/>
        </w:tabs>
        <w:rPr>
          <w:i/>
          <w:sz w:val="24"/>
          <w:lang w:val="fr-FR"/>
        </w:rPr>
      </w:pPr>
      <w:r w:rsidRPr="00B54E1F">
        <w:rPr>
          <w:i/>
          <w:sz w:val="24"/>
          <w:szCs w:val="24"/>
          <w:lang w:val="fr-FR"/>
        </w:rPr>
        <w:t>Fre</w:t>
      </w:r>
      <w:r w:rsidRPr="00B54E1F">
        <w:rPr>
          <w:i/>
          <w:sz w:val="24"/>
          <w:lang w:val="fr-FR"/>
        </w:rPr>
        <w:t>elance consultant</w:t>
      </w:r>
      <w:r>
        <w:rPr>
          <w:i/>
          <w:sz w:val="24"/>
          <w:lang w:val="fr-FR"/>
        </w:rPr>
        <w:tab/>
      </w:r>
      <w:r>
        <w:rPr>
          <w:i/>
          <w:sz w:val="24"/>
          <w:lang w:val="fr-FR"/>
        </w:rPr>
        <w:tab/>
      </w:r>
      <w:r w:rsidR="00571E7F" w:rsidRPr="008841BC">
        <w:rPr>
          <w:sz w:val="24"/>
          <w:lang w:val="fr-FR"/>
        </w:rPr>
        <w:t xml:space="preserve">Odessa Centre Ltd. </w:t>
      </w:r>
    </w:p>
    <w:p w14:paraId="49FE24C6" w14:textId="77777777" w:rsidR="00571E7F" w:rsidRDefault="00571E7F">
      <w:pPr>
        <w:rPr>
          <w:sz w:val="24"/>
        </w:rPr>
      </w:pPr>
      <w:r w:rsidRPr="008841BC">
        <w:rPr>
          <w:sz w:val="24"/>
          <w:lang w:val="fr-FR"/>
        </w:rPr>
        <w:tab/>
      </w:r>
      <w:r w:rsidRPr="008841BC">
        <w:rPr>
          <w:sz w:val="24"/>
          <w:lang w:val="fr-FR"/>
        </w:rPr>
        <w:tab/>
      </w:r>
      <w:r w:rsidRPr="008841BC">
        <w:rPr>
          <w:sz w:val="24"/>
          <w:lang w:val="fr-FR"/>
        </w:rPr>
        <w:tab/>
      </w:r>
      <w:r w:rsidRPr="008841BC">
        <w:rPr>
          <w:sz w:val="24"/>
          <w:lang w:val="fr-FR"/>
        </w:rPr>
        <w:tab/>
        <w:t xml:space="preserve">    </w:t>
      </w:r>
      <w:r>
        <w:rPr>
          <w:sz w:val="24"/>
        </w:rPr>
        <w:t>Great Wolford</w:t>
      </w:r>
    </w:p>
    <w:p w14:paraId="637C1020" w14:textId="3C9AB061" w:rsidR="00B54E1F" w:rsidRDefault="00571E7F" w:rsidP="004211D8">
      <w:pPr>
        <w:ind w:left="3119"/>
        <w:rPr>
          <w:sz w:val="24"/>
        </w:rPr>
      </w:pPr>
      <w:r>
        <w:rPr>
          <w:sz w:val="24"/>
        </w:rPr>
        <w:t>W</w:t>
      </w:r>
      <w:r w:rsidR="009A2BD4">
        <w:rPr>
          <w:sz w:val="24"/>
        </w:rPr>
        <w:t>arwickshire</w:t>
      </w:r>
      <w:r>
        <w:rPr>
          <w:sz w:val="24"/>
        </w:rPr>
        <w:t xml:space="preserve"> CV36 5NN</w:t>
      </w:r>
      <w:r w:rsidR="00A37FB8">
        <w:rPr>
          <w:sz w:val="24"/>
        </w:rPr>
        <w:t xml:space="preserve">, </w:t>
      </w:r>
      <w:r>
        <w:rPr>
          <w:sz w:val="24"/>
        </w:rPr>
        <w:t>UK</w:t>
      </w:r>
    </w:p>
    <w:p w14:paraId="562C2D04" w14:textId="77777777" w:rsidR="00F1402C" w:rsidRDefault="00F1402C" w:rsidP="004211D8">
      <w:pPr>
        <w:ind w:left="3119"/>
        <w:rPr>
          <w:sz w:val="24"/>
        </w:rPr>
      </w:pPr>
    </w:p>
    <w:p w14:paraId="39412E31" w14:textId="2C5FDEBE" w:rsidR="00F1402C" w:rsidRDefault="00F1402C" w:rsidP="00F1402C">
      <w:pPr>
        <w:ind w:left="3119" w:hanging="3119"/>
        <w:rPr>
          <w:sz w:val="24"/>
        </w:rPr>
      </w:pPr>
      <w:r w:rsidRPr="00F1402C">
        <w:rPr>
          <w:i/>
          <w:sz w:val="24"/>
        </w:rPr>
        <w:t>Honorary Research Associate</w:t>
      </w:r>
      <w:r>
        <w:rPr>
          <w:sz w:val="24"/>
        </w:rPr>
        <w:tab/>
        <w:t>Dept. of Anthropology, University College London</w:t>
      </w:r>
      <w:r w:rsidR="0061400E">
        <w:rPr>
          <w:sz w:val="24"/>
        </w:rPr>
        <w:t>, until August 2019</w:t>
      </w:r>
    </w:p>
    <w:p w14:paraId="156D5687" w14:textId="77777777" w:rsidR="004211D8" w:rsidRPr="004211D8" w:rsidRDefault="004211D8" w:rsidP="004211D8">
      <w:pPr>
        <w:ind w:left="3119"/>
        <w:rPr>
          <w:sz w:val="24"/>
        </w:rPr>
      </w:pPr>
    </w:p>
    <w:p w14:paraId="29838BCB"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b/>
          <w:sz w:val="24"/>
        </w:rPr>
        <w:t>Nationality</w:t>
      </w:r>
      <w:r>
        <w:rPr>
          <w:sz w:val="24"/>
        </w:rPr>
        <w:tab/>
      </w:r>
      <w:r>
        <w:rPr>
          <w:sz w:val="24"/>
        </w:rPr>
        <w:tab/>
      </w:r>
      <w:r>
        <w:rPr>
          <w:sz w:val="24"/>
        </w:rPr>
        <w:tab/>
        <w:t>Dual British and American citizenship</w:t>
      </w:r>
    </w:p>
    <w:p w14:paraId="3696C15D" w14:textId="77777777" w:rsidR="00B54E1F" w:rsidRDefault="00B54E1F">
      <w:pPr>
        <w:pStyle w:val="Heading3"/>
      </w:pPr>
    </w:p>
    <w:p w14:paraId="5084E5B9" w14:textId="77777777" w:rsidR="00571E7F" w:rsidRDefault="00571E7F">
      <w:pPr>
        <w:pStyle w:val="Heading3"/>
        <w:rPr>
          <w:b w:val="0"/>
        </w:rPr>
      </w:pPr>
      <w:r>
        <w:t>Home address</w:t>
      </w:r>
      <w:r>
        <w:tab/>
      </w:r>
      <w:r>
        <w:tab/>
      </w:r>
      <w:r>
        <w:tab/>
      </w:r>
      <w:r>
        <w:rPr>
          <w:b w:val="0"/>
        </w:rPr>
        <w:t>2 The Ridgeway, Great Wolford</w:t>
      </w:r>
    </w:p>
    <w:p w14:paraId="156DDB5A" w14:textId="77777777" w:rsidR="00571E7F" w:rsidRDefault="00571E7F">
      <w:pPr>
        <w:ind w:left="2160" w:firstLine="720"/>
        <w:rPr>
          <w:sz w:val="24"/>
        </w:rPr>
      </w:pPr>
      <w:r>
        <w:rPr>
          <w:sz w:val="24"/>
        </w:rPr>
        <w:t xml:space="preserve">     Warwickshire, CV36 5NN, U.K.</w:t>
      </w:r>
    </w:p>
    <w:p w14:paraId="3284C9D0"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Telephone</w:t>
      </w:r>
      <w:r>
        <w:rPr>
          <w:sz w:val="24"/>
        </w:rPr>
        <w:tab/>
        <w:t>+44 (0) 1608 674489</w:t>
      </w:r>
    </w:p>
    <w:p w14:paraId="2B3EFA4B" w14:textId="77777777" w:rsidR="00571E7F" w:rsidRDefault="00B54E1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 xml:space="preserve">E-mail: </w:t>
      </w:r>
      <w:r w:rsidR="00F560F5">
        <w:rPr>
          <w:sz w:val="24"/>
        </w:rPr>
        <w:t>roy</w:t>
      </w:r>
      <w:r w:rsidR="00571E7F">
        <w:rPr>
          <w:sz w:val="24"/>
        </w:rPr>
        <w:t>_behnke@</w:t>
      </w:r>
      <w:r w:rsidR="00F560F5">
        <w:rPr>
          <w:sz w:val="24"/>
        </w:rPr>
        <w:t>msn</w:t>
      </w:r>
      <w:r w:rsidR="00571E7F">
        <w:rPr>
          <w:sz w:val="24"/>
        </w:rPr>
        <w:t>.com</w:t>
      </w:r>
    </w:p>
    <w:p w14:paraId="2A14DEE6" w14:textId="77777777" w:rsidR="00546CAE" w:rsidRDefault="00546CAE" w:rsidP="00725F3F">
      <w:pPr>
        <w:pStyle w:val="Heading2"/>
      </w:pPr>
    </w:p>
    <w:p w14:paraId="7DB7D440" w14:textId="77777777" w:rsidR="00725F3F" w:rsidRDefault="00725F3F" w:rsidP="00725F3F">
      <w:pPr>
        <w:pStyle w:val="Heading2"/>
      </w:pPr>
      <w:r>
        <w:t>Profile</w:t>
      </w:r>
    </w:p>
    <w:p w14:paraId="10568C05" w14:textId="5376942A" w:rsidR="00725F3F" w:rsidRPr="00B90D42" w:rsidRDefault="00725F3F" w:rsidP="00725F3F">
      <w:pPr>
        <w:pStyle w:val="BodyText"/>
        <w:tabs>
          <w:tab w:val="clear" w:pos="0"/>
          <w:tab w:val="clear" w:pos="3078"/>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
        </w:rPr>
      </w:pPr>
      <w:r>
        <w:t>Roy Behnke was trained in Arabic studies and social anthropology at the Universities of Chicago and California, and has worked on problems of extensive livestock production and rangeland management and tenure for over 30 years.  He has served as a civil servant in three African governments, as a free-lance consultant to international donor agencies, and as a research scientist.  In addition to short-term assignments, he has lived and worked for extended periods in Turkmenistan, Kazakhstan, Libya, Iraq, Sudan, Somalia, Zambia, Namibia and Bots</w:t>
      </w:r>
      <w:r w:rsidR="004211D8">
        <w:t>wana.  He is a co-founder</w:t>
      </w:r>
      <w:r>
        <w:t xml:space="preserve"> of the journal </w:t>
      </w:r>
      <w:r w:rsidRPr="00725F3F">
        <w:rPr>
          <w:i/>
        </w:rPr>
        <w:t>Pastoralism</w:t>
      </w:r>
      <w:r w:rsidR="00A37FB8">
        <w:rPr>
          <w:i/>
        </w:rPr>
        <w:t xml:space="preserve"> – research policy and practice</w:t>
      </w:r>
      <w:r w:rsidR="00B90D42">
        <w:rPr>
          <w:i/>
        </w:rPr>
        <w:t xml:space="preserve"> </w:t>
      </w:r>
      <w:r w:rsidR="00B90D42" w:rsidRPr="00B90D42">
        <w:rPr>
          <w:i/>
        </w:rPr>
        <w:t>http://www.pastoralismjournal.com/</w:t>
      </w:r>
      <w:r w:rsidR="00A37FB8">
        <w:rPr>
          <w:i/>
        </w:rPr>
        <w:t xml:space="preserve">, </w:t>
      </w:r>
      <w:r w:rsidR="00546CAE" w:rsidRPr="00546CAE">
        <w:t>co-director of a consulting firm specializing in pastoral</w:t>
      </w:r>
      <w:r w:rsidR="00546CAE">
        <w:t xml:space="preserve"> development and natural resource management</w:t>
      </w:r>
      <w:r w:rsidR="00546CAE" w:rsidRPr="00546CAE">
        <w:t xml:space="preserve">, and a Research </w:t>
      </w:r>
      <w:r w:rsidR="003337E4">
        <w:t xml:space="preserve">Associate of University College London. </w:t>
      </w:r>
      <w:r w:rsidRPr="00546CAE">
        <w:t xml:space="preserve"> </w:t>
      </w:r>
    </w:p>
    <w:p w14:paraId="63465D87" w14:textId="77777777" w:rsidR="00571E7F" w:rsidRDefault="00571E7F">
      <w:pPr>
        <w:pStyle w:val="Heading2"/>
      </w:pPr>
    </w:p>
    <w:p w14:paraId="1D7EE959" w14:textId="77777777" w:rsidR="00571E7F" w:rsidRDefault="00571E7F">
      <w:pPr>
        <w:pStyle w:val="Heading2"/>
      </w:pPr>
      <w:r>
        <w:t>Education</w:t>
      </w:r>
    </w:p>
    <w:p w14:paraId="28CAC4FD"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University of Chicago 1965-69</w:t>
      </w:r>
    </w:p>
    <w:p w14:paraId="05F3E698"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Bachelor of Arts with special honours</w:t>
      </w:r>
    </w:p>
    <w:p w14:paraId="78E21009"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Civilisation Studies (Islamic Civilisation).</w:t>
      </w:r>
    </w:p>
    <w:p w14:paraId="138E19AA"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4D7B53EB"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University of California, Los Angeles 1969-71</w:t>
      </w:r>
    </w:p>
    <w:p w14:paraId="0F4F2AF3"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Master of Arts in Social Anthropology.</w:t>
      </w:r>
    </w:p>
    <w:p w14:paraId="6B2F782D"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p>
    <w:p w14:paraId="172256A1"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University of California, Los Angeles 1971-75</w:t>
      </w:r>
    </w:p>
    <w:p w14:paraId="1B6210C5" w14:textId="77777777" w:rsidR="00571E7F" w:rsidRDefault="00571E7F">
      <w:pPr>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4"/>
        </w:rPr>
      </w:pPr>
      <w:r>
        <w:rPr>
          <w:sz w:val="24"/>
        </w:rPr>
        <w:tab/>
      </w:r>
      <w:r>
        <w:rPr>
          <w:sz w:val="24"/>
        </w:rPr>
        <w:tab/>
      </w:r>
      <w:r>
        <w:rPr>
          <w:sz w:val="24"/>
        </w:rPr>
        <w:tab/>
      </w:r>
      <w:r>
        <w:rPr>
          <w:sz w:val="24"/>
        </w:rPr>
        <w:tab/>
      </w:r>
      <w:r>
        <w:rPr>
          <w:sz w:val="24"/>
        </w:rPr>
        <w:tab/>
        <w:t>Doctor of Philosophy in Social Anthropology.</w:t>
      </w:r>
    </w:p>
    <w:p w14:paraId="1C2A0479" w14:textId="77777777" w:rsidR="00607640" w:rsidRDefault="00607640">
      <w:pPr>
        <w:pStyle w:val="Heading2"/>
      </w:pPr>
    </w:p>
    <w:p w14:paraId="12FA648F" w14:textId="77777777" w:rsidR="00571E7F" w:rsidRDefault="00571E7F">
      <w:pPr>
        <w:pStyle w:val="Heading2"/>
      </w:pPr>
      <w:r>
        <w:t>Major research and development interests</w:t>
      </w:r>
    </w:p>
    <w:p w14:paraId="2AF08A2F" w14:textId="77777777" w:rsidR="00E15992" w:rsidRDefault="00571E7F" w:rsidP="00E15992">
      <w:pPr>
        <w:widowControl w:val="0"/>
        <w:numPr>
          <w:ilvl w:val="0"/>
          <w:numId w:val="49"/>
        </w:num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hanging="1440"/>
        <w:rPr>
          <w:sz w:val="24"/>
        </w:rPr>
      </w:pPr>
      <w:r>
        <w:rPr>
          <w:sz w:val="24"/>
        </w:rPr>
        <w:t>The ecology and management of grazed semi-arid environments.</w:t>
      </w:r>
    </w:p>
    <w:p w14:paraId="68F1E472" w14:textId="156C36F3" w:rsidR="00E15992" w:rsidRDefault="00014754" w:rsidP="00E15992">
      <w:pPr>
        <w:widowControl w:val="0"/>
        <w:numPr>
          <w:ilvl w:val="0"/>
          <w:numId w:val="49"/>
        </w:num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84" w:hanging="284"/>
        <w:rPr>
          <w:sz w:val="24"/>
        </w:rPr>
      </w:pPr>
      <w:r>
        <w:rPr>
          <w:sz w:val="24"/>
        </w:rPr>
        <w:t>Pastoral land tenure systems and land rights.</w:t>
      </w:r>
    </w:p>
    <w:p w14:paraId="22D5CC2C" w14:textId="77777777" w:rsidR="00E15992" w:rsidRDefault="00A7368C" w:rsidP="00E15992">
      <w:pPr>
        <w:widowControl w:val="0"/>
        <w:numPr>
          <w:ilvl w:val="0"/>
          <w:numId w:val="49"/>
        </w:num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84" w:hanging="284"/>
        <w:rPr>
          <w:sz w:val="24"/>
        </w:rPr>
      </w:pPr>
      <w:r w:rsidRPr="00E15992">
        <w:rPr>
          <w:sz w:val="24"/>
        </w:rPr>
        <w:t>Quantification of the economic contribution of pastoralism to national economies.</w:t>
      </w:r>
    </w:p>
    <w:p w14:paraId="7F0676E4" w14:textId="77777777" w:rsidR="00E15992" w:rsidRDefault="00571E7F" w:rsidP="00A7368C">
      <w:pPr>
        <w:widowControl w:val="0"/>
        <w:numPr>
          <w:ilvl w:val="0"/>
          <w:numId w:val="49"/>
        </w:numPr>
        <w:tabs>
          <w:tab w:val="left" w:pos="-1152"/>
          <w:tab w:val="left" w:pos="-432"/>
          <w:tab w:val="left" w:pos="288"/>
          <w:tab w:val="left" w:pos="1008"/>
          <w:tab w:val="left" w:pos="1710"/>
          <w:tab w:val="left" w:pos="2448"/>
          <w:tab w:val="left" w:pos="3168"/>
          <w:tab w:val="left" w:pos="3888"/>
          <w:tab w:val="left" w:pos="4608"/>
          <w:tab w:val="left" w:pos="5328"/>
          <w:tab w:val="left" w:pos="6048"/>
          <w:tab w:val="left" w:pos="6768"/>
          <w:tab w:val="left" w:pos="7488"/>
          <w:tab w:val="left" w:pos="8208"/>
          <w:tab w:val="left" w:pos="8928"/>
        </w:tabs>
        <w:ind w:left="284" w:hanging="284"/>
        <w:rPr>
          <w:sz w:val="24"/>
        </w:rPr>
      </w:pPr>
      <w:r w:rsidRPr="00E15992">
        <w:rPr>
          <w:sz w:val="24"/>
        </w:rPr>
        <w:t>The commercial</w:t>
      </w:r>
      <w:r w:rsidR="00A7368C" w:rsidRPr="00E15992">
        <w:rPr>
          <w:sz w:val="24"/>
        </w:rPr>
        <w:t xml:space="preserve">isation of pastoral production </w:t>
      </w:r>
      <w:r w:rsidRPr="00E15992">
        <w:rPr>
          <w:sz w:val="24"/>
        </w:rPr>
        <w:t>in Africa and ex-Soviet Central Asia.</w:t>
      </w:r>
    </w:p>
    <w:p w14:paraId="360C10E6" w14:textId="77777777" w:rsidR="00E15992" w:rsidRDefault="00A7368C" w:rsidP="00E15992">
      <w:pPr>
        <w:widowControl w:val="0"/>
        <w:numPr>
          <w:ilvl w:val="0"/>
          <w:numId w:val="49"/>
        </w:numPr>
        <w:tabs>
          <w:tab w:val="left" w:pos="-1152"/>
          <w:tab w:val="left" w:pos="-432"/>
          <w:tab w:val="left" w:pos="288"/>
          <w:tab w:val="left" w:pos="1008"/>
          <w:tab w:val="left" w:pos="1710"/>
          <w:tab w:val="left" w:pos="2448"/>
          <w:tab w:val="left" w:pos="3168"/>
          <w:tab w:val="left" w:pos="3888"/>
          <w:tab w:val="left" w:pos="4608"/>
          <w:tab w:val="left" w:pos="5328"/>
          <w:tab w:val="left" w:pos="6048"/>
          <w:tab w:val="left" w:pos="6768"/>
          <w:tab w:val="left" w:pos="7488"/>
          <w:tab w:val="left" w:pos="8208"/>
          <w:tab w:val="left" w:pos="8928"/>
        </w:tabs>
        <w:ind w:left="284" w:hanging="284"/>
        <w:rPr>
          <w:sz w:val="24"/>
        </w:rPr>
      </w:pPr>
      <w:r w:rsidRPr="00E15992">
        <w:rPr>
          <w:sz w:val="24"/>
        </w:rPr>
        <w:t>The desertification debate.</w:t>
      </w:r>
      <w:r w:rsidR="00571E7F" w:rsidRPr="00E15992">
        <w:rPr>
          <w:sz w:val="24"/>
        </w:rPr>
        <w:t xml:space="preserve"> </w:t>
      </w:r>
    </w:p>
    <w:p w14:paraId="07F11C01" w14:textId="77777777" w:rsidR="00571E7F" w:rsidRPr="00E15992" w:rsidRDefault="00571E7F" w:rsidP="00E15992">
      <w:pPr>
        <w:widowControl w:val="0"/>
        <w:numPr>
          <w:ilvl w:val="0"/>
          <w:numId w:val="49"/>
        </w:numPr>
        <w:tabs>
          <w:tab w:val="left" w:pos="-1152"/>
          <w:tab w:val="left" w:pos="-432"/>
          <w:tab w:val="left" w:pos="288"/>
          <w:tab w:val="left" w:pos="1008"/>
          <w:tab w:val="left" w:pos="1710"/>
          <w:tab w:val="left" w:pos="2448"/>
          <w:tab w:val="left" w:pos="3168"/>
          <w:tab w:val="left" w:pos="3888"/>
          <w:tab w:val="left" w:pos="4608"/>
          <w:tab w:val="left" w:pos="5328"/>
          <w:tab w:val="left" w:pos="6048"/>
          <w:tab w:val="left" w:pos="6768"/>
          <w:tab w:val="left" w:pos="7488"/>
          <w:tab w:val="left" w:pos="8208"/>
          <w:tab w:val="left" w:pos="8928"/>
        </w:tabs>
        <w:ind w:left="284" w:hanging="284"/>
        <w:rPr>
          <w:sz w:val="24"/>
        </w:rPr>
      </w:pPr>
      <w:r w:rsidRPr="00E15992">
        <w:rPr>
          <w:sz w:val="24"/>
        </w:rPr>
        <w:t>Strengthening the role of social science in agricultural and environmental policy formulation.</w:t>
      </w:r>
    </w:p>
    <w:p w14:paraId="47CBFAAD" w14:textId="77777777" w:rsidR="00571E7F" w:rsidRDefault="00571E7F">
      <w:pPr>
        <w:widowControl w:val="0"/>
        <w:tabs>
          <w:tab w:val="left" w:pos="-1152"/>
          <w:tab w:val="left" w:pos="-432"/>
          <w:tab w:val="left" w:pos="0"/>
          <w:tab w:val="left" w:pos="1710"/>
          <w:tab w:val="left" w:pos="3078"/>
        </w:tabs>
        <w:jc w:val="both"/>
        <w:rPr>
          <w:b/>
          <w:sz w:val="24"/>
        </w:rPr>
      </w:pPr>
    </w:p>
    <w:p w14:paraId="1E9D31FE" w14:textId="77777777" w:rsidR="004211D8" w:rsidRDefault="004211D8">
      <w:pPr>
        <w:widowControl w:val="0"/>
        <w:tabs>
          <w:tab w:val="left" w:pos="-1152"/>
          <w:tab w:val="left" w:pos="-432"/>
          <w:tab w:val="left" w:pos="0"/>
          <w:tab w:val="left" w:pos="1710"/>
          <w:tab w:val="left" w:pos="3078"/>
        </w:tabs>
        <w:jc w:val="both"/>
        <w:rPr>
          <w:b/>
          <w:sz w:val="24"/>
        </w:rPr>
      </w:pPr>
    </w:p>
    <w:p w14:paraId="775C8E0B" w14:textId="77777777" w:rsidR="00571E7F" w:rsidRDefault="005A7F2B">
      <w:pPr>
        <w:widowControl w:val="0"/>
        <w:tabs>
          <w:tab w:val="left" w:pos="-1152"/>
          <w:tab w:val="left" w:pos="-432"/>
          <w:tab w:val="left" w:pos="0"/>
          <w:tab w:val="left" w:pos="1710"/>
          <w:tab w:val="left" w:pos="3078"/>
        </w:tabs>
        <w:jc w:val="both"/>
        <w:rPr>
          <w:sz w:val="24"/>
        </w:rPr>
      </w:pPr>
      <w:r>
        <w:rPr>
          <w:b/>
          <w:sz w:val="24"/>
        </w:rPr>
        <w:t>Languages</w:t>
      </w:r>
    </w:p>
    <w:p w14:paraId="34C23BFA" w14:textId="77777777" w:rsidR="00571E7F" w:rsidRDefault="00571E7F">
      <w:pPr>
        <w:widowControl w:val="0"/>
        <w:tabs>
          <w:tab w:val="left" w:pos="-1152"/>
          <w:tab w:val="left" w:pos="-432"/>
          <w:tab w:val="left" w:pos="0"/>
          <w:tab w:val="left" w:pos="1710"/>
          <w:tab w:val="left" w:pos="3078"/>
        </w:tabs>
        <w:jc w:val="both"/>
        <w:rPr>
          <w:sz w:val="24"/>
        </w:rPr>
      </w:pPr>
      <w:r>
        <w:rPr>
          <w:sz w:val="24"/>
        </w:rPr>
        <w:t>French</w:t>
      </w:r>
      <w:r>
        <w:rPr>
          <w:sz w:val="24"/>
        </w:rPr>
        <w:tab/>
        <w:t>Reading</w:t>
      </w:r>
    </w:p>
    <w:p w14:paraId="1A83A297" w14:textId="77777777" w:rsidR="00571E7F" w:rsidRDefault="00571E7F">
      <w:pPr>
        <w:widowControl w:val="0"/>
        <w:tabs>
          <w:tab w:val="left" w:pos="-1152"/>
          <w:tab w:val="left" w:pos="-432"/>
          <w:tab w:val="left" w:pos="0"/>
          <w:tab w:val="left" w:pos="1710"/>
          <w:tab w:val="left" w:pos="3078"/>
        </w:tabs>
        <w:ind w:left="1710" w:hanging="1710"/>
        <w:jc w:val="both"/>
        <w:rPr>
          <w:sz w:val="24"/>
        </w:rPr>
      </w:pPr>
      <w:r>
        <w:rPr>
          <w:sz w:val="24"/>
        </w:rPr>
        <w:t>Arabic</w:t>
      </w:r>
      <w:r>
        <w:rPr>
          <w:sz w:val="24"/>
        </w:rPr>
        <w:tab/>
        <w:t>I speak the dialect of Bedouin Arabic used in eastern Libya and the Western Desert of Egypt, and I am familiar with the dialects of Western Sudan and Southern Iraq.</w:t>
      </w:r>
    </w:p>
    <w:p w14:paraId="47013A3F" w14:textId="77777777" w:rsidR="00571E7F" w:rsidRDefault="00571E7F">
      <w:pPr>
        <w:widowControl w:val="0"/>
        <w:tabs>
          <w:tab w:val="left" w:pos="-1152"/>
          <w:tab w:val="left" w:pos="-432"/>
          <w:tab w:val="left" w:pos="0"/>
          <w:tab w:val="left" w:pos="1710"/>
          <w:tab w:val="left" w:pos="3078"/>
        </w:tabs>
        <w:jc w:val="both"/>
        <w:rPr>
          <w:sz w:val="24"/>
        </w:rPr>
      </w:pPr>
    </w:p>
    <w:p w14:paraId="15244FFE" w14:textId="77777777" w:rsidR="00571E7F" w:rsidRDefault="00571E7F">
      <w:pPr>
        <w:pStyle w:val="Heading3"/>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r>
        <w:t>PROFESSIONAL POSITIONS</w:t>
      </w:r>
    </w:p>
    <w:p w14:paraId="2D1D733B" w14:textId="77777777" w:rsidR="00C31C5F" w:rsidRDefault="00C31C5F" w:rsidP="00C9612A">
      <w:pPr>
        <w:pStyle w:val="Heading6"/>
        <w:numPr>
          <w:ilvl w:val="0"/>
          <w:numId w:val="0"/>
        </w:numPr>
        <w:tabs>
          <w:tab w:val="clear" w:pos="0"/>
          <w:tab w:val="left" w:pos="1701"/>
        </w:tabs>
      </w:pPr>
    </w:p>
    <w:p w14:paraId="4008A0BC" w14:textId="62C3C395" w:rsidR="00CA39DC" w:rsidRDefault="00CA39DC" w:rsidP="00CA39DC">
      <w:r w:rsidRPr="00CA39DC">
        <w:rPr>
          <w:b/>
          <w:sz w:val="24"/>
          <w:szCs w:val="24"/>
        </w:rPr>
        <w:t xml:space="preserve">2017 </w:t>
      </w:r>
      <w:r w:rsidR="0061400E">
        <w:rPr>
          <w:b/>
          <w:sz w:val="24"/>
          <w:szCs w:val="24"/>
        </w:rPr>
        <w:t>to 20</w:t>
      </w:r>
      <w:r w:rsidR="00D203DD">
        <w:rPr>
          <w:b/>
          <w:sz w:val="24"/>
          <w:szCs w:val="24"/>
        </w:rPr>
        <w:t>22</w:t>
      </w:r>
      <w:r w:rsidR="008F7D0C">
        <w:rPr>
          <w:b/>
          <w:sz w:val="24"/>
          <w:szCs w:val="24"/>
        </w:rPr>
        <w:t xml:space="preserve">    </w:t>
      </w:r>
      <w:r>
        <w:rPr>
          <w:b/>
          <w:sz w:val="24"/>
          <w:szCs w:val="24"/>
        </w:rPr>
        <w:t xml:space="preserve"> Department of Anthropology, University College London</w:t>
      </w:r>
    </w:p>
    <w:p w14:paraId="260B2098" w14:textId="378BDB66" w:rsidR="00CA39DC" w:rsidRDefault="00CA39DC" w:rsidP="00CA39DC">
      <w:r w:rsidRPr="00CA39DC">
        <w:rPr>
          <w:b/>
          <w:sz w:val="24"/>
        </w:rPr>
        <w:t>Honorary Research Associate</w:t>
      </w:r>
    </w:p>
    <w:p w14:paraId="26EAA055" w14:textId="77777777" w:rsidR="00CA39DC" w:rsidRPr="00CA39DC" w:rsidRDefault="00CA39DC" w:rsidP="00CA39DC"/>
    <w:p w14:paraId="5DDA5B80" w14:textId="11C4B615" w:rsidR="00C31C5F" w:rsidRDefault="00C31C5F" w:rsidP="00C31C5F">
      <w:pPr>
        <w:rPr>
          <w:sz w:val="24"/>
        </w:rPr>
      </w:pPr>
      <w:r w:rsidRPr="00C31C5F">
        <w:rPr>
          <w:b/>
          <w:sz w:val="24"/>
          <w:szCs w:val="24"/>
        </w:rPr>
        <w:t>2011</w:t>
      </w:r>
      <w:r w:rsidR="001A4ECE">
        <w:rPr>
          <w:b/>
          <w:sz w:val="24"/>
          <w:szCs w:val="24"/>
        </w:rPr>
        <w:t>-2015</w:t>
      </w:r>
      <w:r w:rsidR="00C0370D">
        <w:rPr>
          <w:b/>
          <w:sz w:val="24"/>
          <w:szCs w:val="24"/>
        </w:rPr>
        <w:t xml:space="preserve"> </w:t>
      </w:r>
      <w:r w:rsidR="000679B4">
        <w:rPr>
          <w:b/>
          <w:sz w:val="24"/>
          <w:szCs w:val="24"/>
        </w:rPr>
        <w:t xml:space="preserve"> </w:t>
      </w:r>
      <w:r w:rsidR="008F7D0C">
        <w:rPr>
          <w:b/>
          <w:sz w:val="24"/>
          <w:szCs w:val="24"/>
        </w:rPr>
        <w:t xml:space="preserve">  </w:t>
      </w:r>
      <w:r w:rsidR="000679B4">
        <w:rPr>
          <w:b/>
          <w:sz w:val="24"/>
          <w:szCs w:val="24"/>
        </w:rPr>
        <w:t>Divi</w:t>
      </w:r>
      <w:r w:rsidRPr="00C31C5F">
        <w:rPr>
          <w:b/>
          <w:sz w:val="24"/>
        </w:rPr>
        <w:t>sion of Ecology and Evolution, Faculty of Natural Sciences, Imperial College London</w:t>
      </w:r>
      <w:r>
        <w:rPr>
          <w:sz w:val="24"/>
        </w:rPr>
        <w:t xml:space="preserve">. </w:t>
      </w:r>
    </w:p>
    <w:p w14:paraId="1CF518C4" w14:textId="0834530E" w:rsidR="00C31C5F" w:rsidRDefault="00C31C5F" w:rsidP="00AD5E43">
      <w:pPr>
        <w:jc w:val="both"/>
        <w:rPr>
          <w:sz w:val="24"/>
        </w:rPr>
      </w:pPr>
      <w:r w:rsidRPr="0020796B">
        <w:rPr>
          <w:b/>
          <w:sz w:val="24"/>
        </w:rPr>
        <w:t xml:space="preserve">Research </w:t>
      </w:r>
      <w:r w:rsidR="0020796B" w:rsidRPr="0020796B">
        <w:rPr>
          <w:b/>
          <w:sz w:val="24"/>
        </w:rPr>
        <w:t>Fellow</w:t>
      </w:r>
      <w:r>
        <w:rPr>
          <w:sz w:val="24"/>
        </w:rPr>
        <w:t xml:space="preserve"> on a Leverhulme funded study ‘Exclusion vs Mobility: Limits to Ideal Free Distributions in Pastoralist Systems</w:t>
      </w:r>
      <w:r w:rsidR="00AD5E43">
        <w:rPr>
          <w:sz w:val="24"/>
        </w:rPr>
        <w:t>.</w:t>
      </w:r>
      <w:r>
        <w:rPr>
          <w:sz w:val="24"/>
        </w:rPr>
        <w:t xml:space="preserve">’ </w:t>
      </w:r>
      <w:r w:rsidR="00AD5E43">
        <w:rPr>
          <w:sz w:val="24"/>
        </w:rPr>
        <w:t>I was involved in writ</w:t>
      </w:r>
      <w:r w:rsidR="00093C85">
        <w:rPr>
          <w:sz w:val="24"/>
        </w:rPr>
        <w:t xml:space="preserve">ing the research proposal and </w:t>
      </w:r>
      <w:r>
        <w:rPr>
          <w:sz w:val="24"/>
        </w:rPr>
        <w:t xml:space="preserve">responsible for field research and the analysis of seasonal herd movement patterns and resource control at the project’s Turkmenistan study sites. </w:t>
      </w:r>
      <w:r w:rsidR="00AD5E43">
        <w:rPr>
          <w:sz w:val="24"/>
        </w:rPr>
        <w:t>The project is under the overall direction of E.J. Milner-Gulland, Pr</w:t>
      </w:r>
      <w:r w:rsidR="00093C85">
        <w:rPr>
          <w:sz w:val="24"/>
        </w:rPr>
        <w:t xml:space="preserve">ofessor in Conservation Science, now at Zoology Department, Oxford University. </w:t>
      </w:r>
    </w:p>
    <w:p w14:paraId="01C3D3D3" w14:textId="77777777" w:rsidR="00BD0B56" w:rsidRPr="00BD0B56" w:rsidRDefault="00BD0B56" w:rsidP="00BD0B56"/>
    <w:p w14:paraId="50A1F71B" w14:textId="77777777" w:rsidR="00571E7F" w:rsidRDefault="00C9612A" w:rsidP="00C9612A">
      <w:pPr>
        <w:pStyle w:val="Heading6"/>
        <w:numPr>
          <w:ilvl w:val="0"/>
          <w:numId w:val="0"/>
        </w:numPr>
        <w:tabs>
          <w:tab w:val="clear" w:pos="0"/>
          <w:tab w:val="left" w:pos="1701"/>
        </w:tabs>
      </w:pPr>
      <w:r>
        <w:t>2005 ongoing</w:t>
      </w:r>
      <w:r>
        <w:tab/>
      </w:r>
      <w:r w:rsidR="00571E7F">
        <w:t>Odessa Centre Ltd. UK</w:t>
      </w:r>
      <w:r>
        <w:t xml:space="preserve">, </w:t>
      </w:r>
      <w:r w:rsidR="00DC0754">
        <w:t>www.odessacentre.co.uk</w:t>
      </w:r>
    </w:p>
    <w:p w14:paraId="24CFDEE4" w14:textId="71AFA4AD" w:rsidR="00032270" w:rsidRDefault="00571E7F" w:rsidP="00542756">
      <w:pPr>
        <w:widowControl w:val="0"/>
        <w:tabs>
          <w:tab w:val="left" w:pos="-1152"/>
          <w:tab w:val="left" w:pos="-432"/>
          <w:tab w:val="left" w:pos="0"/>
          <w:tab w:val="left" w:pos="1710"/>
          <w:tab w:val="left" w:pos="3078"/>
        </w:tabs>
        <w:jc w:val="both"/>
        <w:rPr>
          <w:sz w:val="24"/>
        </w:rPr>
      </w:pPr>
      <w:r>
        <w:rPr>
          <w:b/>
          <w:sz w:val="24"/>
        </w:rPr>
        <w:t>Co-director</w:t>
      </w:r>
      <w:r>
        <w:rPr>
          <w:sz w:val="24"/>
        </w:rPr>
        <w:t xml:space="preserve"> of a small research </w:t>
      </w:r>
      <w:r w:rsidR="00032270">
        <w:rPr>
          <w:sz w:val="24"/>
        </w:rPr>
        <w:t xml:space="preserve">and </w:t>
      </w:r>
      <w:r>
        <w:rPr>
          <w:sz w:val="24"/>
        </w:rPr>
        <w:t xml:space="preserve">consultancy company in England. The company specialises in fieldwork </w:t>
      </w:r>
      <w:r w:rsidR="00032270">
        <w:rPr>
          <w:sz w:val="24"/>
        </w:rPr>
        <w:t xml:space="preserve">and desk </w:t>
      </w:r>
      <w:r>
        <w:rPr>
          <w:sz w:val="24"/>
        </w:rPr>
        <w:t>assessments o</w:t>
      </w:r>
      <w:r w:rsidR="00553716">
        <w:rPr>
          <w:sz w:val="24"/>
        </w:rPr>
        <w:t>n</w:t>
      </w:r>
      <w:r>
        <w:rPr>
          <w:sz w:val="24"/>
        </w:rPr>
        <w:t xml:space="preserve"> extensive livestock production and rangeland systems in semi-arid regions of Africa and Asia, for national and international development agencies.</w:t>
      </w:r>
      <w:r w:rsidR="00ED2E1A">
        <w:rPr>
          <w:sz w:val="24"/>
        </w:rPr>
        <w:t xml:space="preserve">  </w:t>
      </w:r>
      <w:r w:rsidR="00A235DF">
        <w:rPr>
          <w:sz w:val="24"/>
        </w:rPr>
        <w:t>Together with Carol Kerven</w:t>
      </w:r>
      <w:r w:rsidR="00B90D42">
        <w:rPr>
          <w:sz w:val="24"/>
        </w:rPr>
        <w:t>,</w:t>
      </w:r>
      <w:r w:rsidR="00A235DF">
        <w:rPr>
          <w:sz w:val="24"/>
        </w:rPr>
        <w:t xml:space="preserve"> I co-edit the Springer </w:t>
      </w:r>
      <w:r w:rsidR="00B90D42">
        <w:rPr>
          <w:sz w:val="24"/>
        </w:rPr>
        <w:t>open</w:t>
      </w:r>
      <w:r w:rsidR="00032270">
        <w:rPr>
          <w:sz w:val="24"/>
        </w:rPr>
        <w:t xml:space="preserve"> access peer-reviewed </w:t>
      </w:r>
      <w:r w:rsidR="00A235DF">
        <w:rPr>
          <w:sz w:val="24"/>
        </w:rPr>
        <w:t>journal</w:t>
      </w:r>
      <w:r w:rsidR="00032270">
        <w:rPr>
          <w:sz w:val="24"/>
        </w:rPr>
        <w:t xml:space="preserve">: </w:t>
      </w:r>
    </w:p>
    <w:p w14:paraId="70919C27" w14:textId="55A68E58" w:rsidR="00B90D42" w:rsidRDefault="00A235DF" w:rsidP="00542756">
      <w:pPr>
        <w:widowControl w:val="0"/>
        <w:tabs>
          <w:tab w:val="left" w:pos="-1152"/>
          <w:tab w:val="left" w:pos="-432"/>
          <w:tab w:val="left" w:pos="0"/>
          <w:tab w:val="left" w:pos="1710"/>
          <w:tab w:val="left" w:pos="3078"/>
        </w:tabs>
        <w:jc w:val="both"/>
        <w:rPr>
          <w:i/>
          <w:sz w:val="24"/>
        </w:rPr>
      </w:pPr>
      <w:r w:rsidRPr="00A235DF">
        <w:rPr>
          <w:i/>
          <w:sz w:val="24"/>
        </w:rPr>
        <w:t>Pastoralism: Research, Policy and Practice</w:t>
      </w:r>
      <w:r w:rsidR="00B90D42">
        <w:rPr>
          <w:i/>
          <w:sz w:val="24"/>
        </w:rPr>
        <w:t xml:space="preserve"> </w:t>
      </w:r>
      <w:hyperlink r:id="rId7" w:history="1">
        <w:r w:rsidR="00B90D42" w:rsidRPr="0089086B">
          <w:rPr>
            <w:rStyle w:val="Hyperlink"/>
            <w:i/>
            <w:sz w:val="24"/>
          </w:rPr>
          <w:t>http://www.pastoralismjournal.com/</w:t>
        </w:r>
      </w:hyperlink>
    </w:p>
    <w:p w14:paraId="448431FB" w14:textId="77777777" w:rsidR="00032270" w:rsidRDefault="00032270" w:rsidP="00542756">
      <w:pPr>
        <w:widowControl w:val="0"/>
        <w:tabs>
          <w:tab w:val="left" w:pos="-1152"/>
          <w:tab w:val="left" w:pos="-432"/>
          <w:tab w:val="left" w:pos="0"/>
          <w:tab w:val="left" w:pos="1710"/>
          <w:tab w:val="left" w:pos="3078"/>
        </w:tabs>
        <w:jc w:val="both"/>
        <w:rPr>
          <w:sz w:val="24"/>
        </w:rPr>
      </w:pPr>
    </w:p>
    <w:p w14:paraId="1D2070BE" w14:textId="77777777" w:rsidR="00542756" w:rsidRDefault="00ED2E1A" w:rsidP="00542756">
      <w:pPr>
        <w:widowControl w:val="0"/>
        <w:tabs>
          <w:tab w:val="left" w:pos="-1152"/>
          <w:tab w:val="left" w:pos="-432"/>
          <w:tab w:val="left" w:pos="0"/>
          <w:tab w:val="left" w:pos="1710"/>
          <w:tab w:val="left" w:pos="3078"/>
        </w:tabs>
        <w:jc w:val="both"/>
        <w:rPr>
          <w:sz w:val="24"/>
        </w:rPr>
      </w:pPr>
      <w:r>
        <w:rPr>
          <w:sz w:val="24"/>
        </w:rPr>
        <w:t xml:space="preserve">Recent </w:t>
      </w:r>
      <w:r w:rsidR="00A235DF">
        <w:rPr>
          <w:sz w:val="24"/>
        </w:rPr>
        <w:t>consultancy and research</w:t>
      </w:r>
      <w:r>
        <w:rPr>
          <w:sz w:val="24"/>
        </w:rPr>
        <w:t xml:space="preserve"> assignments include:</w:t>
      </w:r>
    </w:p>
    <w:p w14:paraId="1C76A147" w14:textId="5A5470A1" w:rsidR="006C03B5" w:rsidRDefault="006C03B5"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Team Leader on a World Bank-funded project on Sustainable Livestock Development for Kazakhstan. With Kazakhstan scientific colleagues, developed “Good Grassland and Pasture Management Practices Guidelines” for the creation of the first extension manuals in Kazakhstan targeted at small-scale livestock owners. </w:t>
      </w:r>
    </w:p>
    <w:p w14:paraId="43516135" w14:textId="6D9C33A8" w:rsidR="00022C14" w:rsidRDefault="00022C14"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Team leader on a USAID-funded study of the ‘Productivity and Economic Value of Livestock in Karamoja, Uganda.’ In collaboration with Ugandan colleagues, designed survey questionnaires, supervised the interviewing of 1237 livestock owners by a team of half a dozen enumerators, analysed survey results and wrote the final consultancy report. </w:t>
      </w:r>
      <w:r w:rsidR="004D733D">
        <w:rPr>
          <w:rFonts w:ascii="Times New Roman" w:hAnsi="Times New Roman" w:cs="Times New Roman"/>
          <w:b w:val="0"/>
          <w:bCs w:val="0"/>
          <w:kern w:val="0"/>
          <w:sz w:val="24"/>
          <w:szCs w:val="20"/>
        </w:rPr>
        <w:t>The study documented a largely subsistence-oriented production system worth an estimated $444 million US dollars in 2018-19.</w:t>
      </w:r>
      <w:r>
        <w:rPr>
          <w:rFonts w:ascii="Times New Roman" w:hAnsi="Times New Roman" w:cs="Times New Roman"/>
          <w:b w:val="0"/>
          <w:bCs w:val="0"/>
          <w:kern w:val="0"/>
          <w:sz w:val="24"/>
          <w:szCs w:val="20"/>
        </w:rPr>
        <w:t xml:space="preserve"> </w:t>
      </w:r>
    </w:p>
    <w:p w14:paraId="46A76F5B" w14:textId="17AF836B" w:rsidR="009D2A70" w:rsidRDefault="009D2A70"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Team leader for the World Bank-funded Rangeland Management for Climate Induced Disaster Risk Management programme, responsible for coordinating and writing rangeland management strategies for Somaliland and Puntland.</w:t>
      </w:r>
    </w:p>
    <w:p w14:paraId="0091E425" w14:textId="3CF0408D" w:rsidR="00542756" w:rsidRPr="00AB10ED" w:rsidRDefault="00AB10ED"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Consultant </w:t>
      </w:r>
      <w:r w:rsidRPr="00AB10ED">
        <w:rPr>
          <w:rFonts w:ascii="Times New Roman" w:hAnsi="Times New Roman" w:cs="Times New Roman"/>
          <w:b w:val="0"/>
          <w:bCs w:val="0"/>
          <w:kern w:val="0"/>
          <w:sz w:val="24"/>
          <w:szCs w:val="20"/>
        </w:rPr>
        <w:t>preparing a Background Paper on “</w:t>
      </w:r>
      <w:r w:rsidR="00032270">
        <w:rPr>
          <w:rFonts w:ascii="Times New Roman" w:hAnsi="Times New Roman" w:cs="Times New Roman"/>
          <w:b w:val="0"/>
          <w:bCs w:val="0"/>
          <w:kern w:val="0"/>
          <w:sz w:val="24"/>
          <w:szCs w:val="20"/>
        </w:rPr>
        <w:t>Human, Social, P</w:t>
      </w:r>
      <w:r w:rsidRPr="00AB10ED">
        <w:rPr>
          <w:rFonts w:ascii="Times New Roman" w:hAnsi="Times New Roman" w:cs="Times New Roman"/>
          <w:b w:val="0"/>
          <w:bCs w:val="0"/>
          <w:kern w:val="0"/>
          <w:sz w:val="24"/>
          <w:szCs w:val="20"/>
        </w:rPr>
        <w:t xml:space="preserve">olitical Dimensions of Resilience” for the World Bank, FAO, the CGIAR Centres, CIRAD/CILSS and other organizations to develop a Flagship Report on the “Economics of Resilience in the </w:t>
      </w:r>
      <w:r w:rsidRPr="00AB10ED">
        <w:rPr>
          <w:rFonts w:ascii="Times New Roman" w:hAnsi="Times New Roman" w:cs="Times New Roman"/>
          <w:b w:val="0"/>
          <w:bCs w:val="0"/>
          <w:kern w:val="0"/>
          <w:sz w:val="24"/>
          <w:szCs w:val="20"/>
        </w:rPr>
        <w:lastRenderedPageBreak/>
        <w:t xml:space="preserve">Drylands of Sub-Saharan Africa (SSA)” as a contribution to the on-going dialogue by policy makers, countries and development partners aiming to create measures and approaches to enhance the resilience and to reduce vulnerability of the dryland dwellers. </w:t>
      </w:r>
      <w:r>
        <w:rPr>
          <w:rFonts w:ascii="Times New Roman" w:hAnsi="Times New Roman" w:cs="Times New Roman"/>
          <w:b w:val="0"/>
          <w:bCs w:val="0"/>
          <w:kern w:val="0"/>
          <w:sz w:val="24"/>
          <w:szCs w:val="20"/>
        </w:rPr>
        <w:t>Assisted with c</w:t>
      </w:r>
      <w:r w:rsidRPr="00AB10ED">
        <w:rPr>
          <w:rFonts w:ascii="Times New Roman" w:hAnsi="Times New Roman" w:cs="Times New Roman"/>
          <w:b w:val="0"/>
          <w:bCs w:val="0"/>
          <w:kern w:val="0"/>
          <w:sz w:val="24"/>
          <w:szCs w:val="20"/>
        </w:rPr>
        <w:t xml:space="preserve">ommissioning and coordination of contributions from 8 senior academic researchers in UK, USA, France and Senegal into a </w:t>
      </w:r>
      <w:proofErr w:type="gramStart"/>
      <w:r w:rsidRPr="00AB10ED">
        <w:rPr>
          <w:rFonts w:ascii="Times New Roman" w:hAnsi="Times New Roman" w:cs="Times New Roman"/>
          <w:b w:val="0"/>
          <w:bCs w:val="0"/>
          <w:kern w:val="0"/>
          <w:sz w:val="24"/>
          <w:szCs w:val="20"/>
        </w:rPr>
        <w:t>five section</w:t>
      </w:r>
      <w:proofErr w:type="gramEnd"/>
      <w:r w:rsidRPr="00AB10ED">
        <w:rPr>
          <w:rFonts w:ascii="Times New Roman" w:hAnsi="Times New Roman" w:cs="Times New Roman"/>
          <w:b w:val="0"/>
          <w:bCs w:val="0"/>
          <w:kern w:val="0"/>
          <w:sz w:val="24"/>
          <w:szCs w:val="20"/>
        </w:rPr>
        <w:t xml:space="preserve"> report.</w:t>
      </w:r>
    </w:p>
    <w:p w14:paraId="77EA1EFA" w14:textId="78C54F68" w:rsidR="00AB10ED" w:rsidRPr="00AB10ED" w:rsidRDefault="00AB10ED"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Te</w:t>
      </w:r>
      <w:r w:rsidR="00032270">
        <w:rPr>
          <w:rFonts w:ascii="Times New Roman" w:hAnsi="Times New Roman" w:cs="Times New Roman"/>
          <w:b w:val="0"/>
          <w:bCs w:val="0"/>
          <w:kern w:val="0"/>
          <w:sz w:val="24"/>
          <w:szCs w:val="20"/>
        </w:rPr>
        <w:t>a</w:t>
      </w:r>
      <w:r>
        <w:rPr>
          <w:rFonts w:ascii="Times New Roman" w:hAnsi="Times New Roman" w:cs="Times New Roman"/>
          <w:b w:val="0"/>
          <w:bCs w:val="0"/>
          <w:kern w:val="0"/>
          <w:sz w:val="24"/>
          <w:szCs w:val="20"/>
        </w:rPr>
        <w:t xml:space="preserve">m leader for the </w:t>
      </w:r>
      <w:r w:rsidRPr="00AB10ED">
        <w:rPr>
          <w:rFonts w:ascii="Times New Roman" w:hAnsi="Times New Roman" w:cs="Times New Roman"/>
          <w:b w:val="0"/>
          <w:bCs w:val="0"/>
          <w:kern w:val="0"/>
          <w:sz w:val="24"/>
          <w:szCs w:val="20"/>
        </w:rPr>
        <w:t xml:space="preserve">Lowland Design for Next Generation of Productive Safety Net Programme (PSNP) and Household Asset Building Programme, Ethiopia. Assignment in Ethiopia to assist the Joint Technical Committee and Working Group, reviewing appropriateness and efficiency of the PSNP in lowland </w:t>
      </w:r>
      <w:r w:rsidR="00032270">
        <w:rPr>
          <w:rFonts w:ascii="Times New Roman" w:hAnsi="Times New Roman" w:cs="Times New Roman"/>
          <w:b w:val="0"/>
          <w:bCs w:val="0"/>
          <w:kern w:val="0"/>
          <w:sz w:val="24"/>
          <w:szCs w:val="20"/>
        </w:rPr>
        <w:t xml:space="preserve">(and pastoral) </w:t>
      </w:r>
      <w:r w:rsidRPr="00AB10ED">
        <w:rPr>
          <w:rFonts w:ascii="Times New Roman" w:hAnsi="Times New Roman" w:cs="Times New Roman"/>
          <w:b w:val="0"/>
          <w:bCs w:val="0"/>
          <w:kern w:val="0"/>
          <w:sz w:val="24"/>
          <w:szCs w:val="20"/>
        </w:rPr>
        <w:t>areas, and propose recommendations how to better achieve the objectives, for livelihood diversification and resilience activities across Ethiopia’s lowland dryland pastoral and agro-pastoral regions.</w:t>
      </w:r>
    </w:p>
    <w:p w14:paraId="6BB35E38" w14:textId="45B709FE" w:rsidR="00320699" w:rsidRPr="00320699" w:rsidRDefault="00320699" w:rsidP="00320699">
      <w:pPr>
        <w:pStyle w:val="Title"/>
        <w:numPr>
          <w:ilvl w:val="0"/>
          <w:numId w:val="50"/>
        </w:numPr>
        <w:jc w:val="left"/>
        <w:rPr>
          <w:rFonts w:ascii="Times New Roman" w:hAnsi="Times New Roman" w:cs="Times New Roman"/>
          <w:bCs w:val="0"/>
          <w:kern w:val="0"/>
          <w:sz w:val="24"/>
          <w:szCs w:val="20"/>
        </w:rPr>
      </w:pPr>
      <w:r w:rsidRPr="00320699">
        <w:rPr>
          <w:rFonts w:ascii="Times New Roman" w:hAnsi="Times New Roman" w:cs="Times New Roman"/>
          <w:b w:val="0"/>
          <w:bCs w:val="0"/>
          <w:kern w:val="0"/>
          <w:sz w:val="24"/>
          <w:szCs w:val="20"/>
        </w:rPr>
        <w:t>International Team leader</w:t>
      </w:r>
      <w:r>
        <w:rPr>
          <w:rFonts w:ascii="Times New Roman" w:hAnsi="Times New Roman" w:cs="Times New Roman"/>
          <w:bCs w:val="0"/>
          <w:kern w:val="0"/>
          <w:sz w:val="24"/>
          <w:szCs w:val="20"/>
        </w:rPr>
        <w:t xml:space="preserve"> </w:t>
      </w:r>
      <w:r w:rsidRPr="004108F9">
        <w:rPr>
          <w:rFonts w:ascii="Times New Roman" w:hAnsi="Times New Roman" w:cs="Times New Roman"/>
          <w:b w:val="0"/>
          <w:bCs w:val="0"/>
          <w:kern w:val="0"/>
          <w:sz w:val="24"/>
          <w:szCs w:val="20"/>
        </w:rPr>
        <w:t xml:space="preserve">for </w:t>
      </w:r>
      <w:r>
        <w:rPr>
          <w:rFonts w:ascii="Times New Roman" w:hAnsi="Times New Roman" w:cs="Times New Roman"/>
          <w:b w:val="0"/>
          <w:bCs w:val="0"/>
          <w:kern w:val="0"/>
          <w:sz w:val="24"/>
          <w:szCs w:val="20"/>
        </w:rPr>
        <w:t>“</w:t>
      </w:r>
      <w:r w:rsidRPr="004108F9">
        <w:rPr>
          <w:rFonts w:ascii="Times New Roman" w:hAnsi="Times New Roman" w:cs="Times New Roman"/>
          <w:b w:val="0"/>
          <w:bCs w:val="0"/>
          <w:kern w:val="0"/>
          <w:sz w:val="24"/>
          <w:szCs w:val="20"/>
        </w:rPr>
        <w:t>Pastoralist Research Study on Livelihood resilience, livestock mobility and adaptation in Sudan</w:t>
      </w:r>
      <w:r>
        <w:rPr>
          <w:rFonts w:ascii="Times New Roman" w:hAnsi="Times New Roman" w:cs="Times New Roman"/>
          <w:b w:val="0"/>
          <w:bCs w:val="0"/>
          <w:kern w:val="0"/>
          <w:sz w:val="24"/>
          <w:szCs w:val="20"/>
        </w:rPr>
        <w:t xml:space="preserve">”, Tufts University USA in </w:t>
      </w:r>
      <w:r w:rsidR="003337E4">
        <w:rPr>
          <w:rFonts w:ascii="Times New Roman" w:hAnsi="Times New Roman" w:cs="Times New Roman"/>
          <w:b w:val="0"/>
          <w:bCs w:val="0"/>
          <w:kern w:val="0"/>
          <w:sz w:val="24"/>
          <w:szCs w:val="20"/>
        </w:rPr>
        <w:t>2013-2017.</w:t>
      </w:r>
      <w:r w:rsidR="00405428">
        <w:rPr>
          <w:rFonts w:ascii="Times New Roman" w:hAnsi="Times New Roman" w:cs="Times New Roman"/>
          <w:b w:val="0"/>
          <w:bCs w:val="0"/>
          <w:kern w:val="0"/>
          <w:sz w:val="24"/>
          <w:szCs w:val="20"/>
        </w:rPr>
        <w:t xml:space="preserve"> </w:t>
      </w:r>
      <w:r>
        <w:rPr>
          <w:rFonts w:ascii="Times New Roman" w:hAnsi="Times New Roman" w:cs="Times New Roman"/>
          <w:b w:val="0"/>
          <w:bCs w:val="0"/>
          <w:kern w:val="0"/>
          <w:sz w:val="24"/>
          <w:szCs w:val="20"/>
        </w:rPr>
        <w:t xml:space="preserve"> Providing advice, </w:t>
      </w:r>
      <w:r w:rsidR="003337E4">
        <w:rPr>
          <w:rFonts w:ascii="Times New Roman" w:hAnsi="Times New Roman" w:cs="Times New Roman"/>
          <w:b w:val="0"/>
          <w:bCs w:val="0"/>
          <w:kern w:val="0"/>
          <w:sz w:val="24"/>
          <w:szCs w:val="20"/>
        </w:rPr>
        <w:t>training and</w:t>
      </w:r>
      <w:r>
        <w:rPr>
          <w:rFonts w:ascii="Times New Roman" w:hAnsi="Times New Roman" w:cs="Times New Roman"/>
          <w:b w:val="0"/>
          <w:bCs w:val="0"/>
          <w:kern w:val="0"/>
          <w:sz w:val="24"/>
          <w:szCs w:val="20"/>
        </w:rPr>
        <w:t xml:space="preserve"> technical inputs on research tools for baseline, longitudinal monitoring and case studies of mobile pastoral households in two States of Sudan, in a field study implemented by local and international NGOs. Providing back up support to the team, analysing the data and results from the field studies and preparing final report</w:t>
      </w:r>
      <w:r w:rsidR="003337E4">
        <w:rPr>
          <w:rFonts w:ascii="Times New Roman" w:hAnsi="Times New Roman" w:cs="Times New Roman"/>
          <w:b w:val="0"/>
          <w:bCs w:val="0"/>
          <w:kern w:val="0"/>
          <w:sz w:val="24"/>
          <w:szCs w:val="20"/>
        </w:rPr>
        <w:t>s and a scientific article</w:t>
      </w:r>
      <w:r>
        <w:rPr>
          <w:rFonts w:ascii="Times New Roman" w:hAnsi="Times New Roman" w:cs="Times New Roman"/>
          <w:b w:val="0"/>
          <w:bCs w:val="0"/>
          <w:kern w:val="0"/>
          <w:sz w:val="24"/>
          <w:szCs w:val="20"/>
        </w:rPr>
        <w:t xml:space="preserve"> on the studies’ results. </w:t>
      </w:r>
    </w:p>
    <w:p w14:paraId="5B328A65" w14:textId="108118DC" w:rsidR="00320699" w:rsidRPr="000679B4" w:rsidRDefault="00320699" w:rsidP="00320699">
      <w:pPr>
        <w:pStyle w:val="Title"/>
        <w:numPr>
          <w:ilvl w:val="0"/>
          <w:numId w:val="50"/>
        </w:numPr>
        <w:jc w:val="left"/>
        <w:rPr>
          <w:rFonts w:ascii="Times New Roman" w:hAnsi="Times New Roman" w:cs="Times New Roman"/>
          <w:b w:val="0"/>
          <w:bCs w:val="0"/>
          <w:kern w:val="0"/>
          <w:sz w:val="24"/>
          <w:szCs w:val="20"/>
        </w:rPr>
      </w:pPr>
      <w:r w:rsidRPr="00320699">
        <w:rPr>
          <w:rFonts w:ascii="Times New Roman" w:hAnsi="Times New Roman" w:cs="Times New Roman"/>
          <w:b w:val="0"/>
          <w:bCs w:val="0"/>
          <w:kern w:val="0"/>
          <w:sz w:val="24"/>
          <w:szCs w:val="20"/>
        </w:rPr>
        <w:t>Co-organiser</w:t>
      </w:r>
      <w:r w:rsidRPr="00FE1EB6">
        <w:rPr>
          <w:rFonts w:ascii="Times New Roman" w:hAnsi="Times New Roman" w:cs="Times New Roman"/>
          <w:b w:val="0"/>
          <w:bCs w:val="0"/>
          <w:kern w:val="0"/>
          <w:sz w:val="24"/>
          <w:szCs w:val="20"/>
        </w:rPr>
        <w:t xml:space="preserve"> of a scientific </w:t>
      </w:r>
      <w:r>
        <w:rPr>
          <w:rFonts w:ascii="Times New Roman" w:hAnsi="Times New Roman" w:cs="Times New Roman"/>
          <w:b w:val="0"/>
          <w:bCs w:val="0"/>
          <w:kern w:val="0"/>
          <w:sz w:val="24"/>
          <w:szCs w:val="20"/>
        </w:rPr>
        <w:t xml:space="preserve">conference </w:t>
      </w:r>
      <w:r w:rsidRPr="00FE1EB6">
        <w:rPr>
          <w:rFonts w:ascii="Times New Roman" w:hAnsi="Times New Roman" w:cs="Times New Roman"/>
          <w:b w:val="0"/>
          <w:bCs w:val="0"/>
          <w:kern w:val="0"/>
          <w:sz w:val="24"/>
          <w:szCs w:val="20"/>
        </w:rPr>
        <w:t xml:space="preserve">and </w:t>
      </w:r>
      <w:r>
        <w:rPr>
          <w:rFonts w:ascii="Times New Roman" w:hAnsi="Times New Roman" w:cs="Times New Roman"/>
          <w:b w:val="0"/>
          <w:bCs w:val="0"/>
          <w:kern w:val="0"/>
          <w:sz w:val="24"/>
          <w:szCs w:val="20"/>
        </w:rPr>
        <w:t xml:space="preserve">senior editor of </w:t>
      </w:r>
      <w:r w:rsidRPr="00FE1EB6">
        <w:rPr>
          <w:rFonts w:ascii="Times New Roman" w:hAnsi="Times New Roman" w:cs="Times New Roman"/>
          <w:b w:val="0"/>
          <w:bCs w:val="0"/>
          <w:kern w:val="0"/>
          <w:sz w:val="24"/>
          <w:szCs w:val="20"/>
        </w:rPr>
        <w:t>publication on “Desertification: the interplay of science, politics and public opinion</w:t>
      </w:r>
      <w:r>
        <w:rPr>
          <w:rFonts w:ascii="Times New Roman" w:hAnsi="Times New Roman" w:cs="Times New Roman"/>
          <w:b w:val="0"/>
          <w:bCs w:val="0"/>
          <w:kern w:val="0"/>
          <w:sz w:val="24"/>
          <w:szCs w:val="20"/>
        </w:rPr>
        <w:t xml:space="preserve">”, with funding from Tufts University Feinstein Center USA and </w:t>
      </w:r>
      <w:r w:rsidRPr="000679B4">
        <w:rPr>
          <w:rFonts w:ascii="Times New Roman" w:hAnsi="Times New Roman" w:cs="Times New Roman"/>
          <w:b w:val="0"/>
          <w:bCs w:val="0"/>
          <w:kern w:val="0"/>
          <w:sz w:val="24"/>
          <w:szCs w:val="20"/>
        </w:rPr>
        <w:t>International Institute for Environment and Development, London.</w:t>
      </w:r>
      <w:r>
        <w:rPr>
          <w:rFonts w:ascii="Times New Roman" w:hAnsi="Times New Roman" w:cs="Times New Roman"/>
          <w:b w:val="0"/>
          <w:bCs w:val="0"/>
          <w:kern w:val="0"/>
          <w:sz w:val="24"/>
          <w:szCs w:val="20"/>
        </w:rPr>
        <w:t xml:space="preserve"> The conference in 2013 provided </w:t>
      </w:r>
      <w:r w:rsidRPr="000679B4">
        <w:rPr>
          <w:rFonts w:ascii="Times New Roman" w:hAnsi="Times New Roman" w:cs="Times New Roman"/>
          <w:b w:val="0"/>
          <w:bCs w:val="0"/>
          <w:kern w:val="0"/>
          <w:sz w:val="24"/>
          <w:szCs w:val="20"/>
        </w:rPr>
        <w:t xml:space="preserve">a scientific reassessment of global dryland degradation based on </w:t>
      </w:r>
      <w:r>
        <w:rPr>
          <w:rFonts w:ascii="Times New Roman" w:hAnsi="Times New Roman" w:cs="Times New Roman"/>
          <w:b w:val="0"/>
          <w:bCs w:val="0"/>
          <w:kern w:val="0"/>
          <w:sz w:val="24"/>
          <w:szCs w:val="20"/>
        </w:rPr>
        <w:t xml:space="preserve">recent scientific findings, examining </w:t>
      </w:r>
      <w:r w:rsidRPr="000679B4">
        <w:rPr>
          <w:rFonts w:ascii="Times New Roman" w:hAnsi="Times New Roman" w:cs="Times New Roman"/>
          <w:b w:val="0"/>
          <w:bCs w:val="0"/>
          <w:kern w:val="0"/>
          <w:sz w:val="24"/>
          <w:szCs w:val="20"/>
        </w:rPr>
        <w:t>the challenges of conducting and promulgating environmental research in a politicized and bureaucratized institutional environment</w:t>
      </w:r>
      <w:r>
        <w:rPr>
          <w:rFonts w:ascii="Times New Roman" w:hAnsi="Times New Roman" w:cs="Times New Roman"/>
          <w:b w:val="0"/>
          <w:bCs w:val="0"/>
          <w:kern w:val="0"/>
          <w:sz w:val="24"/>
          <w:szCs w:val="20"/>
        </w:rPr>
        <w:t xml:space="preserve">. </w:t>
      </w:r>
      <w:r w:rsidRPr="000679B4">
        <w:rPr>
          <w:rFonts w:ascii="Times New Roman" w:hAnsi="Times New Roman" w:cs="Times New Roman"/>
          <w:b w:val="0"/>
          <w:bCs w:val="0"/>
          <w:kern w:val="0"/>
          <w:sz w:val="24"/>
          <w:szCs w:val="20"/>
        </w:rPr>
        <w:t xml:space="preserve"> The papers resulting from this conference appear</w:t>
      </w:r>
      <w:r w:rsidR="003337E4">
        <w:rPr>
          <w:rFonts w:ascii="Times New Roman" w:hAnsi="Times New Roman" w:cs="Times New Roman"/>
          <w:b w:val="0"/>
          <w:bCs w:val="0"/>
          <w:kern w:val="0"/>
          <w:sz w:val="24"/>
          <w:szCs w:val="20"/>
        </w:rPr>
        <w:t>ed</w:t>
      </w:r>
      <w:r w:rsidRPr="000679B4">
        <w:rPr>
          <w:rFonts w:ascii="Times New Roman" w:hAnsi="Times New Roman" w:cs="Times New Roman"/>
          <w:b w:val="0"/>
          <w:bCs w:val="0"/>
          <w:kern w:val="0"/>
          <w:sz w:val="24"/>
          <w:szCs w:val="20"/>
        </w:rPr>
        <w:t xml:space="preserve"> as an edited book</w:t>
      </w:r>
      <w:r w:rsidR="003337E4">
        <w:rPr>
          <w:rFonts w:ascii="Times New Roman" w:hAnsi="Times New Roman" w:cs="Times New Roman"/>
          <w:b w:val="0"/>
          <w:bCs w:val="0"/>
          <w:kern w:val="0"/>
          <w:sz w:val="24"/>
          <w:szCs w:val="20"/>
        </w:rPr>
        <w:t xml:space="preserve">, </w:t>
      </w:r>
      <w:r w:rsidR="003337E4" w:rsidRPr="003337E4">
        <w:rPr>
          <w:rFonts w:ascii="Times New Roman" w:hAnsi="Times New Roman" w:cs="Times New Roman"/>
          <w:b w:val="0"/>
          <w:bCs w:val="0"/>
          <w:i/>
          <w:kern w:val="0"/>
          <w:sz w:val="24"/>
          <w:szCs w:val="20"/>
        </w:rPr>
        <w:t>The End of Desertification? Disputing Environmental Change in the Drylands</w:t>
      </w:r>
      <w:r w:rsidR="003337E4">
        <w:rPr>
          <w:rFonts w:ascii="Times New Roman" w:hAnsi="Times New Roman" w:cs="Times New Roman"/>
          <w:b w:val="0"/>
          <w:bCs w:val="0"/>
          <w:kern w:val="0"/>
          <w:sz w:val="24"/>
          <w:szCs w:val="20"/>
        </w:rPr>
        <w:t>,</w:t>
      </w:r>
      <w:r>
        <w:rPr>
          <w:rFonts w:ascii="Times New Roman" w:hAnsi="Times New Roman" w:cs="Times New Roman"/>
          <w:b w:val="0"/>
          <w:bCs w:val="0"/>
          <w:kern w:val="0"/>
          <w:sz w:val="24"/>
          <w:szCs w:val="20"/>
        </w:rPr>
        <w:t xml:space="preserve"> </w:t>
      </w:r>
      <w:r w:rsidRPr="000679B4">
        <w:rPr>
          <w:rFonts w:ascii="Times New Roman" w:hAnsi="Times New Roman" w:cs="Times New Roman"/>
          <w:b w:val="0"/>
          <w:bCs w:val="0"/>
          <w:kern w:val="0"/>
          <w:sz w:val="24"/>
          <w:szCs w:val="20"/>
        </w:rPr>
        <w:t>in the Springer-Pra</w:t>
      </w:r>
      <w:r>
        <w:rPr>
          <w:rFonts w:ascii="Times New Roman" w:hAnsi="Times New Roman" w:cs="Times New Roman"/>
          <w:b w:val="0"/>
          <w:bCs w:val="0"/>
          <w:kern w:val="0"/>
          <w:sz w:val="24"/>
          <w:szCs w:val="20"/>
        </w:rPr>
        <w:t xml:space="preserve">xis Earth System Science Series. </w:t>
      </w:r>
    </w:p>
    <w:p w14:paraId="3CF42EDE" w14:textId="77777777" w:rsidR="00320699" w:rsidRPr="00AB10ED" w:rsidRDefault="00AB10ED" w:rsidP="00AB10ED">
      <w:pPr>
        <w:pStyle w:val="Title"/>
        <w:numPr>
          <w:ilvl w:val="0"/>
          <w:numId w:val="50"/>
        </w:numPr>
        <w:jc w:val="left"/>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Consultant (with co-authors) p</w:t>
      </w:r>
      <w:r w:rsidRPr="00AB10ED">
        <w:rPr>
          <w:rFonts w:ascii="Times New Roman" w:hAnsi="Times New Roman" w:cs="Times New Roman"/>
          <w:b w:val="0"/>
          <w:bCs w:val="0"/>
          <w:kern w:val="0"/>
          <w:sz w:val="24"/>
          <w:szCs w:val="20"/>
        </w:rPr>
        <w:t>reparing Technical Brief on “</w:t>
      </w:r>
      <w:r>
        <w:rPr>
          <w:rFonts w:ascii="Times New Roman" w:hAnsi="Times New Roman" w:cs="Times New Roman"/>
          <w:b w:val="0"/>
          <w:bCs w:val="0"/>
          <w:kern w:val="0"/>
          <w:sz w:val="24"/>
          <w:szCs w:val="20"/>
        </w:rPr>
        <w:t>Enhancing resilience of drought-prone communities in the IGAD region: natural resource management,</w:t>
      </w:r>
      <w:r w:rsidRPr="00AB10ED">
        <w:rPr>
          <w:rFonts w:ascii="Times New Roman" w:hAnsi="Times New Roman" w:cs="Times New Roman"/>
          <w:b w:val="0"/>
          <w:bCs w:val="0"/>
          <w:kern w:val="0"/>
          <w:sz w:val="24"/>
          <w:szCs w:val="20"/>
        </w:rPr>
        <w:t>” for Technical Consortium hosted by the Consortium of International Agricultural Research Centres (CGIAR) in partnership with the Food and Agriculture (FAO) Investment Centre.</w:t>
      </w:r>
    </w:p>
    <w:p w14:paraId="7EB6BCE2" w14:textId="77777777" w:rsidR="00320699" w:rsidRDefault="00320699" w:rsidP="00542756">
      <w:pPr>
        <w:widowControl w:val="0"/>
        <w:tabs>
          <w:tab w:val="left" w:pos="-1152"/>
          <w:tab w:val="left" w:pos="-432"/>
          <w:tab w:val="left" w:pos="0"/>
          <w:tab w:val="left" w:pos="1710"/>
          <w:tab w:val="left" w:pos="3078"/>
        </w:tabs>
        <w:jc w:val="both"/>
        <w:rPr>
          <w:sz w:val="24"/>
        </w:rPr>
      </w:pPr>
    </w:p>
    <w:p w14:paraId="437919D2" w14:textId="77777777" w:rsidR="00A7368C" w:rsidRDefault="008E6E4E" w:rsidP="00542756">
      <w:pPr>
        <w:widowControl w:val="0"/>
        <w:numPr>
          <w:ilvl w:val="0"/>
          <w:numId w:val="43"/>
        </w:numPr>
        <w:tabs>
          <w:tab w:val="left" w:pos="-1152"/>
          <w:tab w:val="left" w:pos="-432"/>
          <w:tab w:val="left" w:pos="0"/>
          <w:tab w:val="left" w:pos="709"/>
          <w:tab w:val="left" w:pos="3078"/>
        </w:tabs>
        <w:jc w:val="both"/>
        <w:rPr>
          <w:sz w:val="24"/>
        </w:rPr>
      </w:pPr>
      <w:r>
        <w:rPr>
          <w:sz w:val="24"/>
        </w:rPr>
        <w:t xml:space="preserve">Consultant responsible for assessing the </w:t>
      </w:r>
      <w:r w:rsidR="005A76FA">
        <w:rPr>
          <w:sz w:val="24"/>
        </w:rPr>
        <w:t xml:space="preserve">national accounting procedures used </w:t>
      </w:r>
      <w:r w:rsidR="00F16196">
        <w:rPr>
          <w:sz w:val="24"/>
        </w:rPr>
        <w:t xml:space="preserve">in </w:t>
      </w:r>
      <w:r w:rsidR="00542756">
        <w:rPr>
          <w:sz w:val="24"/>
        </w:rPr>
        <w:t>Ethiopia</w:t>
      </w:r>
      <w:r w:rsidR="00EA4B3C">
        <w:rPr>
          <w:sz w:val="24"/>
        </w:rPr>
        <w:t>, Kenya, Sudan and Uganda</w:t>
      </w:r>
      <w:r w:rsidR="00542756">
        <w:rPr>
          <w:sz w:val="24"/>
        </w:rPr>
        <w:t xml:space="preserve"> </w:t>
      </w:r>
      <w:r>
        <w:rPr>
          <w:sz w:val="24"/>
        </w:rPr>
        <w:t xml:space="preserve">for </w:t>
      </w:r>
      <w:r w:rsidR="00542756">
        <w:rPr>
          <w:sz w:val="24"/>
        </w:rPr>
        <w:t>determining</w:t>
      </w:r>
      <w:r>
        <w:rPr>
          <w:sz w:val="24"/>
        </w:rPr>
        <w:t xml:space="preserve"> the contribution of livestock to </w:t>
      </w:r>
      <w:r w:rsidR="00AD5E43">
        <w:rPr>
          <w:sz w:val="24"/>
        </w:rPr>
        <w:t>gross domestic product (</w:t>
      </w:r>
      <w:r>
        <w:rPr>
          <w:sz w:val="24"/>
        </w:rPr>
        <w:t>GDP</w:t>
      </w:r>
      <w:r w:rsidR="00AD5E43">
        <w:rPr>
          <w:sz w:val="24"/>
        </w:rPr>
        <w:t>)</w:t>
      </w:r>
      <w:r>
        <w:rPr>
          <w:sz w:val="24"/>
        </w:rPr>
        <w:t xml:space="preserve">.  </w:t>
      </w:r>
      <w:r w:rsidR="00EA4B3C">
        <w:rPr>
          <w:sz w:val="24"/>
        </w:rPr>
        <w:t xml:space="preserve">In a series of </w:t>
      </w:r>
      <w:r w:rsidR="00320699">
        <w:rPr>
          <w:sz w:val="24"/>
        </w:rPr>
        <w:t>six</w:t>
      </w:r>
      <w:r w:rsidR="00EA4B3C">
        <w:rPr>
          <w:sz w:val="24"/>
        </w:rPr>
        <w:t xml:space="preserve"> reports, this study </w:t>
      </w:r>
      <w:r w:rsidR="00542756">
        <w:rPr>
          <w:sz w:val="24"/>
        </w:rPr>
        <w:t xml:space="preserve">identified large underestimates </w:t>
      </w:r>
      <w:r w:rsidR="00162E54">
        <w:rPr>
          <w:sz w:val="24"/>
        </w:rPr>
        <w:t xml:space="preserve">in the values officially attributed to </w:t>
      </w:r>
      <w:r w:rsidR="00542756">
        <w:rPr>
          <w:sz w:val="24"/>
        </w:rPr>
        <w:t xml:space="preserve">livestock production and </w:t>
      </w:r>
      <w:r>
        <w:rPr>
          <w:sz w:val="24"/>
        </w:rPr>
        <w:t>recommende</w:t>
      </w:r>
      <w:r w:rsidR="00AD5E43">
        <w:rPr>
          <w:sz w:val="24"/>
        </w:rPr>
        <w:t xml:space="preserve">d improved methods for </w:t>
      </w:r>
      <w:r w:rsidR="00162E54">
        <w:rPr>
          <w:sz w:val="24"/>
        </w:rPr>
        <w:t xml:space="preserve">quantifying the significance of </w:t>
      </w:r>
      <w:r w:rsidR="00AD5E43">
        <w:rPr>
          <w:sz w:val="24"/>
        </w:rPr>
        <w:t xml:space="preserve">livestock </w:t>
      </w:r>
      <w:r w:rsidR="00162E54">
        <w:rPr>
          <w:sz w:val="24"/>
        </w:rPr>
        <w:t xml:space="preserve">to the economies of </w:t>
      </w:r>
      <w:r w:rsidR="00EA4B3C">
        <w:rPr>
          <w:sz w:val="24"/>
        </w:rPr>
        <w:t xml:space="preserve">all four countries. Work was supported by the </w:t>
      </w:r>
      <w:r w:rsidR="00E06078">
        <w:rPr>
          <w:sz w:val="24"/>
        </w:rPr>
        <w:t>Intergovernmental Authority for Development</w:t>
      </w:r>
      <w:r w:rsidR="00EA4B3C">
        <w:rPr>
          <w:sz w:val="24"/>
        </w:rPr>
        <w:t xml:space="preserve"> (IGAD)</w:t>
      </w:r>
      <w:r w:rsidR="00D0463F">
        <w:rPr>
          <w:sz w:val="24"/>
        </w:rPr>
        <w:t>.</w:t>
      </w:r>
    </w:p>
    <w:p w14:paraId="17E0608A" w14:textId="77777777" w:rsidR="00EA4B3C" w:rsidRDefault="00EA4B3C" w:rsidP="00EA4B3C">
      <w:pPr>
        <w:widowControl w:val="0"/>
        <w:tabs>
          <w:tab w:val="left" w:pos="-1152"/>
          <w:tab w:val="left" w:pos="-432"/>
          <w:tab w:val="left" w:pos="0"/>
          <w:tab w:val="left" w:pos="709"/>
          <w:tab w:val="left" w:pos="3078"/>
        </w:tabs>
        <w:ind w:left="720"/>
        <w:jc w:val="both"/>
        <w:rPr>
          <w:sz w:val="24"/>
        </w:rPr>
      </w:pPr>
    </w:p>
    <w:p w14:paraId="15E43A0B" w14:textId="77777777" w:rsidR="00EA4B3C" w:rsidRDefault="00EA4B3C" w:rsidP="00EA4B3C">
      <w:pPr>
        <w:widowControl w:val="0"/>
        <w:numPr>
          <w:ilvl w:val="0"/>
          <w:numId w:val="43"/>
        </w:numPr>
        <w:tabs>
          <w:tab w:val="left" w:pos="-1152"/>
          <w:tab w:val="left" w:pos="-432"/>
          <w:tab w:val="left" w:pos="0"/>
          <w:tab w:val="left" w:pos="709"/>
          <w:tab w:val="left" w:pos="3078"/>
        </w:tabs>
        <w:jc w:val="both"/>
        <w:rPr>
          <w:sz w:val="24"/>
        </w:rPr>
      </w:pPr>
      <w:r>
        <w:rPr>
          <w:sz w:val="24"/>
        </w:rPr>
        <w:t xml:space="preserve">Consultant to ARD, Washington DC to prepare an Issues Brief on </w:t>
      </w:r>
      <w:r w:rsidR="00553716">
        <w:rPr>
          <w:sz w:val="24"/>
        </w:rPr>
        <w:t>‘</w:t>
      </w:r>
      <w:r>
        <w:rPr>
          <w:sz w:val="24"/>
        </w:rPr>
        <w:t>Pastoral Land Rights and Resource Governance</w:t>
      </w:r>
      <w:r w:rsidR="00553716">
        <w:rPr>
          <w:sz w:val="24"/>
        </w:rPr>
        <w:t>’</w:t>
      </w:r>
      <w:r>
        <w:rPr>
          <w:sz w:val="24"/>
        </w:rPr>
        <w:t xml:space="preserve"> for the Property Rights and Resource Governance </w:t>
      </w:r>
      <w:r w:rsidR="00553716">
        <w:rPr>
          <w:sz w:val="24"/>
        </w:rPr>
        <w:t>P</w:t>
      </w:r>
      <w:r>
        <w:rPr>
          <w:sz w:val="24"/>
        </w:rPr>
        <w:t xml:space="preserve">rogram of the United Stated Agency for International Development (USAID). </w:t>
      </w:r>
    </w:p>
    <w:p w14:paraId="6F937C67" w14:textId="77777777" w:rsidR="00A7368C" w:rsidRDefault="00A7368C">
      <w:pPr>
        <w:widowControl w:val="0"/>
        <w:tabs>
          <w:tab w:val="left" w:pos="-1152"/>
          <w:tab w:val="left" w:pos="-432"/>
          <w:tab w:val="left" w:pos="0"/>
          <w:tab w:val="left" w:pos="1710"/>
          <w:tab w:val="left" w:pos="3078"/>
        </w:tabs>
        <w:jc w:val="both"/>
        <w:rPr>
          <w:sz w:val="24"/>
        </w:rPr>
      </w:pPr>
    </w:p>
    <w:p w14:paraId="08187568" w14:textId="77777777" w:rsidR="00C9612A" w:rsidRDefault="00C9612A" w:rsidP="00C9612A">
      <w:pPr>
        <w:widowControl w:val="0"/>
        <w:numPr>
          <w:ilvl w:val="0"/>
          <w:numId w:val="38"/>
        </w:numPr>
        <w:tabs>
          <w:tab w:val="left" w:pos="-1152"/>
          <w:tab w:val="left" w:pos="-432"/>
          <w:tab w:val="left" w:pos="0"/>
          <w:tab w:val="left" w:pos="709"/>
          <w:tab w:val="left" w:pos="3078"/>
        </w:tabs>
        <w:jc w:val="both"/>
        <w:rPr>
          <w:sz w:val="24"/>
        </w:rPr>
      </w:pPr>
      <w:r>
        <w:rPr>
          <w:sz w:val="24"/>
        </w:rPr>
        <w:t>Leader of a four-person research programme on the costs and benefits of pastoralism versus commercial irrigated agriculture</w:t>
      </w:r>
      <w:r w:rsidR="00607640">
        <w:rPr>
          <w:sz w:val="24"/>
        </w:rPr>
        <w:t xml:space="preserve">. </w:t>
      </w:r>
      <w:r w:rsidR="00556C10">
        <w:rPr>
          <w:sz w:val="24"/>
        </w:rPr>
        <w:t>Th</w:t>
      </w:r>
      <w:r w:rsidR="00EA4B3C">
        <w:rPr>
          <w:sz w:val="24"/>
        </w:rPr>
        <w:t>e</w:t>
      </w:r>
      <w:r w:rsidR="00A7368C">
        <w:rPr>
          <w:sz w:val="24"/>
        </w:rPr>
        <w:t xml:space="preserve"> </w:t>
      </w:r>
      <w:r w:rsidR="00556C10">
        <w:rPr>
          <w:sz w:val="24"/>
        </w:rPr>
        <w:t>study document</w:t>
      </w:r>
      <w:r w:rsidR="00EA4B3C">
        <w:rPr>
          <w:sz w:val="24"/>
        </w:rPr>
        <w:t>ed</w:t>
      </w:r>
      <w:r w:rsidR="00556C10">
        <w:rPr>
          <w:sz w:val="24"/>
        </w:rPr>
        <w:t xml:space="preserve"> the economic implications of alternative land use systems</w:t>
      </w:r>
      <w:r w:rsidR="00EA4B3C">
        <w:rPr>
          <w:sz w:val="24"/>
        </w:rPr>
        <w:t xml:space="preserve"> – pastoralism versus irrigated cotton and sugar plantations – in </w:t>
      </w:r>
      <w:r w:rsidR="00556C10">
        <w:rPr>
          <w:sz w:val="24"/>
        </w:rPr>
        <w:t>the Awash Valley of Ethiopia and develop</w:t>
      </w:r>
      <w:r w:rsidR="00C06037">
        <w:rPr>
          <w:sz w:val="24"/>
        </w:rPr>
        <w:t>ed</w:t>
      </w:r>
      <w:r w:rsidR="00556C10">
        <w:rPr>
          <w:sz w:val="24"/>
        </w:rPr>
        <w:t xml:space="preserve"> a training programme to replicate similar research in other areas</w:t>
      </w:r>
      <w:r w:rsidR="005220B2">
        <w:rPr>
          <w:sz w:val="24"/>
        </w:rPr>
        <w:t xml:space="preserve"> of eastern Africa</w:t>
      </w:r>
      <w:r w:rsidR="00556C10">
        <w:rPr>
          <w:sz w:val="24"/>
        </w:rPr>
        <w:t>, for the International Institute for Environment and Development (IIED)</w:t>
      </w:r>
      <w:r w:rsidR="00EA4B3C">
        <w:rPr>
          <w:sz w:val="24"/>
        </w:rPr>
        <w:t xml:space="preserve">. </w:t>
      </w:r>
    </w:p>
    <w:p w14:paraId="2D5CBF2B" w14:textId="77777777" w:rsidR="00556C10" w:rsidRDefault="00556C10" w:rsidP="00556C10">
      <w:pPr>
        <w:widowControl w:val="0"/>
        <w:tabs>
          <w:tab w:val="left" w:pos="-1152"/>
          <w:tab w:val="left" w:pos="-432"/>
          <w:tab w:val="left" w:pos="0"/>
          <w:tab w:val="left" w:pos="709"/>
          <w:tab w:val="left" w:pos="3078"/>
        </w:tabs>
        <w:ind w:left="720"/>
        <w:jc w:val="both"/>
        <w:rPr>
          <w:sz w:val="24"/>
        </w:rPr>
      </w:pPr>
    </w:p>
    <w:p w14:paraId="5A1EAACA" w14:textId="77777777" w:rsidR="005220B2" w:rsidRDefault="005220B2" w:rsidP="005220B2">
      <w:pPr>
        <w:widowControl w:val="0"/>
        <w:numPr>
          <w:ilvl w:val="0"/>
          <w:numId w:val="44"/>
        </w:numPr>
        <w:tabs>
          <w:tab w:val="left" w:pos="-1152"/>
          <w:tab w:val="left" w:pos="-432"/>
          <w:tab w:val="left" w:pos="0"/>
          <w:tab w:val="left" w:pos="709"/>
          <w:tab w:val="left" w:pos="3078"/>
        </w:tabs>
        <w:jc w:val="both"/>
        <w:rPr>
          <w:sz w:val="24"/>
        </w:rPr>
      </w:pPr>
      <w:r>
        <w:rPr>
          <w:sz w:val="24"/>
        </w:rPr>
        <w:t>Part of a f</w:t>
      </w:r>
      <w:r w:rsidR="00464D58">
        <w:rPr>
          <w:sz w:val="24"/>
        </w:rPr>
        <w:t>ive</w:t>
      </w:r>
      <w:r>
        <w:rPr>
          <w:sz w:val="24"/>
        </w:rPr>
        <w:t>-person team to examine policy options and scenarios for improved pastoral welfare and economic development in Ethiopia. A series of three reports were prepared for the Senior Economic Advisor to the Prime Minister, September 2009 – January 2010, funded by the UK Department for International Development (DFID).</w:t>
      </w:r>
    </w:p>
    <w:p w14:paraId="658ADCE0" w14:textId="77777777" w:rsidR="005220B2" w:rsidRDefault="005220B2" w:rsidP="00556C10">
      <w:pPr>
        <w:widowControl w:val="0"/>
        <w:tabs>
          <w:tab w:val="left" w:pos="-1152"/>
          <w:tab w:val="left" w:pos="-432"/>
          <w:tab w:val="left" w:pos="0"/>
          <w:tab w:val="left" w:pos="709"/>
          <w:tab w:val="left" w:pos="3078"/>
        </w:tabs>
        <w:ind w:left="720"/>
        <w:jc w:val="both"/>
        <w:rPr>
          <w:sz w:val="24"/>
        </w:rPr>
      </w:pPr>
    </w:p>
    <w:p w14:paraId="1B4860E2" w14:textId="77777777" w:rsidR="00556C10" w:rsidRDefault="00556C10" w:rsidP="00C9612A">
      <w:pPr>
        <w:widowControl w:val="0"/>
        <w:numPr>
          <w:ilvl w:val="0"/>
          <w:numId w:val="38"/>
        </w:numPr>
        <w:tabs>
          <w:tab w:val="left" w:pos="-1152"/>
          <w:tab w:val="left" w:pos="-432"/>
          <w:tab w:val="left" w:pos="0"/>
          <w:tab w:val="left" w:pos="709"/>
          <w:tab w:val="left" w:pos="3078"/>
        </w:tabs>
        <w:jc w:val="both"/>
        <w:rPr>
          <w:sz w:val="24"/>
        </w:rPr>
      </w:pPr>
      <w:r>
        <w:rPr>
          <w:sz w:val="24"/>
        </w:rPr>
        <w:t xml:space="preserve">Consultant to the Feinstein International Center, Tufts </w:t>
      </w:r>
      <w:r w:rsidR="004B0654">
        <w:rPr>
          <w:sz w:val="24"/>
        </w:rPr>
        <w:t>University</w:t>
      </w:r>
      <w:r>
        <w:rPr>
          <w:sz w:val="24"/>
        </w:rPr>
        <w:t xml:space="preserve">, to provide capacity-building support </w:t>
      </w:r>
      <w:r w:rsidR="004B0654">
        <w:rPr>
          <w:sz w:val="24"/>
        </w:rPr>
        <w:t xml:space="preserve">and training on pastoralism for staff of </w:t>
      </w:r>
      <w:r>
        <w:rPr>
          <w:sz w:val="24"/>
        </w:rPr>
        <w:t>the Common Market for Eastern and Southern Africa (COMESA)</w:t>
      </w:r>
      <w:r w:rsidR="004B0654">
        <w:rPr>
          <w:sz w:val="24"/>
        </w:rPr>
        <w:t xml:space="preserve">, funded by USAID’s project on Regional Enhanced Livelihoods in the Mandera Triangle (REPLA), Nov. 2008 – April 2009.    </w:t>
      </w:r>
    </w:p>
    <w:p w14:paraId="42B979F8" w14:textId="77777777" w:rsidR="00C9612A" w:rsidRDefault="00C9612A">
      <w:pPr>
        <w:widowControl w:val="0"/>
        <w:tabs>
          <w:tab w:val="left" w:pos="-1152"/>
          <w:tab w:val="left" w:pos="-432"/>
          <w:tab w:val="left" w:pos="0"/>
          <w:tab w:val="left" w:pos="1710"/>
          <w:tab w:val="left" w:pos="3078"/>
        </w:tabs>
        <w:jc w:val="both"/>
        <w:rPr>
          <w:sz w:val="24"/>
        </w:rPr>
      </w:pPr>
    </w:p>
    <w:p w14:paraId="0F93928D" w14:textId="77777777" w:rsidR="004211D8" w:rsidRDefault="004211D8">
      <w:pPr>
        <w:widowControl w:val="0"/>
        <w:tabs>
          <w:tab w:val="left" w:pos="-1152"/>
          <w:tab w:val="left" w:pos="-432"/>
          <w:tab w:val="left" w:pos="0"/>
          <w:tab w:val="left" w:pos="1710"/>
          <w:tab w:val="left" w:pos="3078"/>
        </w:tabs>
        <w:jc w:val="both"/>
        <w:rPr>
          <w:sz w:val="24"/>
        </w:rPr>
      </w:pPr>
    </w:p>
    <w:p w14:paraId="6088FDF4" w14:textId="2B69E452" w:rsidR="008858FD" w:rsidRDefault="00ED2E1A" w:rsidP="002262FE">
      <w:pPr>
        <w:widowControl w:val="0"/>
        <w:numPr>
          <w:ilvl w:val="0"/>
          <w:numId w:val="37"/>
        </w:numPr>
        <w:tabs>
          <w:tab w:val="left" w:pos="-1152"/>
          <w:tab w:val="left" w:pos="-432"/>
          <w:tab w:val="left" w:pos="0"/>
          <w:tab w:val="left" w:pos="1710"/>
          <w:tab w:val="left" w:pos="3078"/>
        </w:tabs>
        <w:jc w:val="both"/>
        <w:rPr>
          <w:sz w:val="24"/>
          <w:szCs w:val="24"/>
        </w:rPr>
      </w:pPr>
      <w:r>
        <w:rPr>
          <w:sz w:val="24"/>
        </w:rPr>
        <w:t>Scientific co-</w:t>
      </w:r>
      <w:r w:rsidR="008B2AD8">
        <w:rPr>
          <w:sz w:val="24"/>
        </w:rPr>
        <w:t>man</w:t>
      </w:r>
      <w:r w:rsidR="004211D8">
        <w:rPr>
          <w:sz w:val="24"/>
        </w:rPr>
        <w:t>a</w:t>
      </w:r>
      <w:r w:rsidR="008B2AD8">
        <w:rPr>
          <w:sz w:val="24"/>
        </w:rPr>
        <w:t>ger</w:t>
      </w:r>
      <w:r>
        <w:rPr>
          <w:sz w:val="24"/>
        </w:rPr>
        <w:t xml:space="preserve"> for </w:t>
      </w:r>
      <w:r w:rsidR="0038043F">
        <w:rPr>
          <w:sz w:val="24"/>
        </w:rPr>
        <w:t>a European Commission funded r</w:t>
      </w:r>
      <w:r>
        <w:rPr>
          <w:sz w:val="24"/>
        </w:rPr>
        <w:t>esearch project</w:t>
      </w:r>
      <w:r w:rsidR="008B2AD8">
        <w:rPr>
          <w:sz w:val="24"/>
        </w:rPr>
        <w:t xml:space="preserve"> </w:t>
      </w:r>
      <w:r w:rsidR="008B2AD8" w:rsidRPr="000E6652">
        <w:rPr>
          <w:i/>
          <w:sz w:val="24"/>
          <w:szCs w:val="24"/>
        </w:rPr>
        <w:t>Range Enclosure on the Tibetan Plateau of China: Impacts on Pastoral Livelihoods, Marketing, Livestock productivity and Rangeland Biodiversity</w:t>
      </w:r>
      <w:r w:rsidR="008B2AD8">
        <w:rPr>
          <w:i/>
          <w:sz w:val="24"/>
          <w:szCs w:val="24"/>
        </w:rPr>
        <w:t>,</w:t>
      </w:r>
      <w:r w:rsidR="008B2AD8">
        <w:rPr>
          <w:sz w:val="24"/>
          <w:szCs w:val="24"/>
        </w:rPr>
        <w:t xml:space="preserve"> </w:t>
      </w:r>
      <w:r w:rsidR="008858FD">
        <w:rPr>
          <w:sz w:val="24"/>
          <w:szCs w:val="24"/>
        </w:rPr>
        <w:t>coordinating research undertaken in China by four European and four Chinese research institutes and one international agricultural research centre</w:t>
      </w:r>
      <w:r w:rsidR="001874AD">
        <w:rPr>
          <w:sz w:val="24"/>
          <w:szCs w:val="24"/>
        </w:rPr>
        <w:t>, 2007-2010</w:t>
      </w:r>
      <w:r w:rsidR="008B2AD8" w:rsidRPr="000E6652">
        <w:rPr>
          <w:sz w:val="24"/>
          <w:szCs w:val="24"/>
        </w:rPr>
        <w:t>.</w:t>
      </w:r>
    </w:p>
    <w:p w14:paraId="028351D6" w14:textId="77777777" w:rsidR="00DC0754" w:rsidRDefault="00DC0754" w:rsidP="00DC0754">
      <w:pPr>
        <w:widowControl w:val="0"/>
        <w:tabs>
          <w:tab w:val="left" w:pos="-1152"/>
          <w:tab w:val="left" w:pos="-432"/>
          <w:tab w:val="left" w:pos="0"/>
          <w:tab w:val="left" w:pos="1710"/>
          <w:tab w:val="left" w:pos="3078"/>
        </w:tabs>
        <w:ind w:left="720"/>
        <w:jc w:val="both"/>
        <w:rPr>
          <w:sz w:val="24"/>
          <w:szCs w:val="24"/>
        </w:rPr>
      </w:pPr>
    </w:p>
    <w:p w14:paraId="02E72A34" w14:textId="77777777" w:rsidR="00DC0754" w:rsidRDefault="00DC0754" w:rsidP="002262FE">
      <w:pPr>
        <w:widowControl w:val="0"/>
        <w:numPr>
          <w:ilvl w:val="0"/>
          <w:numId w:val="37"/>
        </w:numPr>
        <w:tabs>
          <w:tab w:val="left" w:pos="-1152"/>
          <w:tab w:val="left" w:pos="-432"/>
          <w:tab w:val="left" w:pos="0"/>
          <w:tab w:val="left" w:pos="1710"/>
          <w:tab w:val="left" w:pos="3078"/>
        </w:tabs>
        <w:jc w:val="both"/>
        <w:rPr>
          <w:sz w:val="24"/>
          <w:szCs w:val="24"/>
        </w:rPr>
      </w:pPr>
      <w:r>
        <w:rPr>
          <w:sz w:val="24"/>
          <w:szCs w:val="24"/>
        </w:rPr>
        <w:t xml:space="preserve">Leader of a three-person consultancy team to Ethiopia, evaluating a pastoral development programme funded by USAID for $29 million </w:t>
      </w:r>
      <w:r w:rsidR="00553716">
        <w:rPr>
          <w:sz w:val="24"/>
          <w:szCs w:val="24"/>
        </w:rPr>
        <w:t>between</w:t>
      </w:r>
      <w:r>
        <w:rPr>
          <w:sz w:val="24"/>
          <w:szCs w:val="24"/>
        </w:rPr>
        <w:t xml:space="preserve"> 2005</w:t>
      </w:r>
      <w:r w:rsidR="00F2691F">
        <w:rPr>
          <w:sz w:val="24"/>
          <w:szCs w:val="24"/>
        </w:rPr>
        <w:t xml:space="preserve"> and 2008</w:t>
      </w:r>
      <w:r>
        <w:rPr>
          <w:sz w:val="24"/>
          <w:szCs w:val="24"/>
        </w:rPr>
        <w:t>. The programme ha</w:t>
      </w:r>
      <w:r w:rsidR="00553716">
        <w:rPr>
          <w:sz w:val="24"/>
          <w:szCs w:val="24"/>
        </w:rPr>
        <w:t>d</w:t>
      </w:r>
      <w:r>
        <w:rPr>
          <w:sz w:val="24"/>
          <w:szCs w:val="24"/>
        </w:rPr>
        <w:t xml:space="preserve"> been implemented by seven international and national NGOs, in the three pastoral regions of Afar, Oromia and Somali, where the team carried out field site visits. </w:t>
      </w:r>
    </w:p>
    <w:p w14:paraId="794ACDDA" w14:textId="77777777" w:rsidR="00DC0754" w:rsidRDefault="00DC0754" w:rsidP="00DC0754">
      <w:pPr>
        <w:widowControl w:val="0"/>
        <w:tabs>
          <w:tab w:val="left" w:pos="-1152"/>
          <w:tab w:val="left" w:pos="-432"/>
          <w:tab w:val="left" w:pos="0"/>
          <w:tab w:val="left" w:pos="1710"/>
          <w:tab w:val="left" w:pos="3078"/>
        </w:tabs>
        <w:jc w:val="both"/>
        <w:rPr>
          <w:sz w:val="24"/>
          <w:szCs w:val="24"/>
        </w:rPr>
      </w:pPr>
    </w:p>
    <w:p w14:paraId="45C8278A" w14:textId="77777777" w:rsidR="00E34066" w:rsidRDefault="001874AD" w:rsidP="002262FE">
      <w:pPr>
        <w:widowControl w:val="0"/>
        <w:numPr>
          <w:ilvl w:val="0"/>
          <w:numId w:val="37"/>
        </w:numPr>
        <w:tabs>
          <w:tab w:val="left" w:pos="-1152"/>
          <w:tab w:val="left" w:pos="-432"/>
          <w:tab w:val="left" w:pos="0"/>
          <w:tab w:val="left" w:pos="1710"/>
          <w:tab w:val="left" w:pos="3078"/>
        </w:tabs>
        <w:jc w:val="both"/>
        <w:rPr>
          <w:sz w:val="24"/>
          <w:szCs w:val="24"/>
        </w:rPr>
      </w:pPr>
      <w:r>
        <w:rPr>
          <w:sz w:val="24"/>
          <w:szCs w:val="24"/>
        </w:rPr>
        <w:t>Leader of a six-person consultancy team to extend Ethiopia’s Productive Safety Net Programme into pastoral areas.  The Safety Net Programme is an attempt to regularize the delivery of emergency relief to chronically food</w:t>
      </w:r>
      <w:r w:rsidR="00121FE5">
        <w:rPr>
          <w:sz w:val="24"/>
          <w:szCs w:val="24"/>
        </w:rPr>
        <w:t>-</w:t>
      </w:r>
      <w:r>
        <w:rPr>
          <w:sz w:val="24"/>
          <w:szCs w:val="24"/>
        </w:rPr>
        <w:t xml:space="preserve">insecure households and constitutes the largest single channel of donor support to the Ethiopian government.  </w:t>
      </w:r>
      <w:r w:rsidR="00121FE5">
        <w:rPr>
          <w:sz w:val="24"/>
          <w:szCs w:val="24"/>
        </w:rPr>
        <w:t xml:space="preserve">In 2006-07 the consultancy adapted this programme, which had been initiated in highland farming areas, to operate in lowland pastoral communities.  </w:t>
      </w:r>
    </w:p>
    <w:p w14:paraId="2AA1BB5E" w14:textId="77777777" w:rsidR="00E34066" w:rsidRDefault="00E34066" w:rsidP="00E34066">
      <w:pPr>
        <w:pStyle w:val="ListParagraph"/>
        <w:rPr>
          <w:sz w:val="24"/>
          <w:szCs w:val="24"/>
        </w:rPr>
      </w:pPr>
    </w:p>
    <w:p w14:paraId="199DBDA6" w14:textId="77777777" w:rsidR="001874AD" w:rsidRDefault="001565FF" w:rsidP="002262FE">
      <w:pPr>
        <w:widowControl w:val="0"/>
        <w:numPr>
          <w:ilvl w:val="0"/>
          <w:numId w:val="37"/>
        </w:numPr>
        <w:tabs>
          <w:tab w:val="left" w:pos="-1152"/>
          <w:tab w:val="left" w:pos="-432"/>
          <w:tab w:val="left" w:pos="0"/>
          <w:tab w:val="left" w:pos="1710"/>
          <w:tab w:val="left" w:pos="3078"/>
        </w:tabs>
        <w:jc w:val="both"/>
        <w:rPr>
          <w:sz w:val="24"/>
          <w:szCs w:val="24"/>
        </w:rPr>
      </w:pPr>
      <w:r>
        <w:rPr>
          <w:sz w:val="24"/>
          <w:szCs w:val="24"/>
        </w:rPr>
        <w:t xml:space="preserve">Editor of </w:t>
      </w:r>
      <w:r w:rsidR="00784974">
        <w:rPr>
          <w:sz w:val="24"/>
          <w:szCs w:val="24"/>
        </w:rPr>
        <w:t xml:space="preserve">reports on the value of ecosystem services provided by drylands in Kenya, Niger and Botswana, for the International Union for the Conservation of Nature (IUCN) in 2007. </w:t>
      </w:r>
      <w:r w:rsidR="001874AD">
        <w:rPr>
          <w:sz w:val="24"/>
          <w:szCs w:val="24"/>
        </w:rPr>
        <w:t xml:space="preserve">     </w:t>
      </w:r>
    </w:p>
    <w:p w14:paraId="53813B22" w14:textId="77777777" w:rsidR="008858FD" w:rsidRDefault="008858FD">
      <w:pPr>
        <w:widowControl w:val="0"/>
        <w:tabs>
          <w:tab w:val="left" w:pos="-1152"/>
          <w:tab w:val="left" w:pos="-432"/>
          <w:tab w:val="left" w:pos="0"/>
          <w:tab w:val="left" w:pos="1710"/>
          <w:tab w:val="left" w:pos="3078"/>
        </w:tabs>
        <w:jc w:val="both"/>
        <w:rPr>
          <w:sz w:val="24"/>
          <w:szCs w:val="24"/>
        </w:rPr>
      </w:pPr>
    </w:p>
    <w:p w14:paraId="1FC6592D" w14:textId="77777777" w:rsidR="00ED2E1A" w:rsidRDefault="008858FD" w:rsidP="002262FE">
      <w:pPr>
        <w:widowControl w:val="0"/>
        <w:numPr>
          <w:ilvl w:val="0"/>
          <w:numId w:val="37"/>
        </w:numPr>
        <w:tabs>
          <w:tab w:val="left" w:pos="-1152"/>
          <w:tab w:val="left" w:pos="-432"/>
          <w:tab w:val="left" w:pos="0"/>
          <w:tab w:val="left" w:pos="1710"/>
          <w:tab w:val="left" w:pos="3078"/>
        </w:tabs>
        <w:jc w:val="both"/>
        <w:rPr>
          <w:sz w:val="24"/>
          <w:szCs w:val="24"/>
        </w:rPr>
      </w:pPr>
      <w:r>
        <w:rPr>
          <w:sz w:val="24"/>
          <w:szCs w:val="24"/>
        </w:rPr>
        <w:t xml:space="preserve">Director of a North Atlantic Treaty Organization (NATO) funded Advanced Research Workshop on </w:t>
      </w:r>
      <w:r w:rsidRPr="002A31C6">
        <w:rPr>
          <w:i/>
          <w:sz w:val="24"/>
          <w:szCs w:val="24"/>
        </w:rPr>
        <w:t xml:space="preserve">The Socio-economic </w:t>
      </w:r>
      <w:r w:rsidR="002A31C6">
        <w:rPr>
          <w:i/>
          <w:sz w:val="24"/>
          <w:szCs w:val="24"/>
        </w:rPr>
        <w:t>C</w:t>
      </w:r>
      <w:r w:rsidRPr="002A31C6">
        <w:rPr>
          <w:i/>
          <w:sz w:val="24"/>
          <w:szCs w:val="24"/>
        </w:rPr>
        <w:t xml:space="preserve">auses and </w:t>
      </w:r>
      <w:r w:rsidR="002A31C6">
        <w:rPr>
          <w:i/>
          <w:sz w:val="24"/>
          <w:szCs w:val="24"/>
        </w:rPr>
        <w:t>C</w:t>
      </w:r>
      <w:r w:rsidRPr="002A31C6">
        <w:rPr>
          <w:i/>
          <w:sz w:val="24"/>
          <w:szCs w:val="24"/>
        </w:rPr>
        <w:t xml:space="preserve">onsequences of </w:t>
      </w:r>
      <w:r w:rsidR="002A31C6">
        <w:rPr>
          <w:i/>
          <w:sz w:val="24"/>
          <w:szCs w:val="24"/>
        </w:rPr>
        <w:t>D</w:t>
      </w:r>
      <w:r w:rsidRPr="002A31C6">
        <w:rPr>
          <w:i/>
          <w:sz w:val="24"/>
          <w:szCs w:val="24"/>
        </w:rPr>
        <w:t>esertification in Central Asia,</w:t>
      </w:r>
      <w:r>
        <w:rPr>
          <w:sz w:val="24"/>
          <w:szCs w:val="24"/>
        </w:rPr>
        <w:t xml:space="preserve"> held in Bishkek, Kyrgyzstan</w:t>
      </w:r>
      <w:r w:rsidR="002A31C6">
        <w:rPr>
          <w:sz w:val="24"/>
          <w:szCs w:val="24"/>
        </w:rPr>
        <w:t xml:space="preserve"> in June 2006, and</w:t>
      </w:r>
      <w:r w:rsidR="00162E54">
        <w:rPr>
          <w:sz w:val="24"/>
          <w:szCs w:val="24"/>
        </w:rPr>
        <w:t xml:space="preserve"> </w:t>
      </w:r>
      <w:r w:rsidR="002A31C6">
        <w:rPr>
          <w:sz w:val="24"/>
          <w:szCs w:val="24"/>
        </w:rPr>
        <w:t xml:space="preserve">editor of the book </w:t>
      </w:r>
      <w:r w:rsidR="00E8101B">
        <w:rPr>
          <w:sz w:val="24"/>
          <w:szCs w:val="24"/>
        </w:rPr>
        <w:t>that published</w:t>
      </w:r>
      <w:r w:rsidR="002A31C6">
        <w:rPr>
          <w:sz w:val="24"/>
          <w:szCs w:val="24"/>
        </w:rPr>
        <w:t xml:space="preserve"> the results of the workshop</w:t>
      </w:r>
      <w:r w:rsidR="00162E54">
        <w:rPr>
          <w:sz w:val="24"/>
          <w:szCs w:val="24"/>
        </w:rPr>
        <w:t xml:space="preserve"> (2008)</w:t>
      </w:r>
      <w:r w:rsidR="002A31C6">
        <w:rPr>
          <w:sz w:val="24"/>
          <w:szCs w:val="24"/>
        </w:rPr>
        <w:t>.</w:t>
      </w:r>
    </w:p>
    <w:p w14:paraId="1757D450" w14:textId="77777777" w:rsidR="002A31C6" w:rsidRDefault="002A31C6">
      <w:pPr>
        <w:widowControl w:val="0"/>
        <w:tabs>
          <w:tab w:val="left" w:pos="-1152"/>
          <w:tab w:val="left" w:pos="-432"/>
          <w:tab w:val="left" w:pos="0"/>
          <w:tab w:val="left" w:pos="1710"/>
          <w:tab w:val="left" w:pos="3078"/>
        </w:tabs>
        <w:jc w:val="both"/>
        <w:rPr>
          <w:sz w:val="24"/>
          <w:szCs w:val="24"/>
        </w:rPr>
      </w:pPr>
    </w:p>
    <w:p w14:paraId="1F78C70C" w14:textId="77777777" w:rsidR="00B873CB" w:rsidRDefault="002A31C6" w:rsidP="005A76FA">
      <w:pPr>
        <w:widowControl w:val="0"/>
        <w:numPr>
          <w:ilvl w:val="0"/>
          <w:numId w:val="37"/>
        </w:numPr>
        <w:tabs>
          <w:tab w:val="left" w:pos="-1152"/>
          <w:tab w:val="left" w:pos="-432"/>
          <w:tab w:val="left" w:pos="0"/>
          <w:tab w:val="left" w:pos="1710"/>
          <w:tab w:val="left" w:pos="3078"/>
        </w:tabs>
        <w:jc w:val="both"/>
        <w:rPr>
          <w:sz w:val="24"/>
          <w:szCs w:val="24"/>
        </w:rPr>
      </w:pPr>
      <w:r>
        <w:rPr>
          <w:sz w:val="24"/>
          <w:szCs w:val="24"/>
        </w:rPr>
        <w:t>Co-principal Investigator on the National Science Foundation (NSF, USA) funded research project</w:t>
      </w:r>
      <w:r w:rsidR="002262FE">
        <w:rPr>
          <w:sz w:val="24"/>
          <w:szCs w:val="24"/>
        </w:rPr>
        <w:t>,</w:t>
      </w:r>
      <w:r>
        <w:rPr>
          <w:sz w:val="24"/>
          <w:szCs w:val="24"/>
        </w:rPr>
        <w:t xml:space="preserve"> </w:t>
      </w:r>
      <w:r w:rsidR="005A76FA">
        <w:rPr>
          <w:sz w:val="24"/>
          <w:szCs w:val="24"/>
        </w:rPr>
        <w:t>‘</w:t>
      </w:r>
      <w:r w:rsidRPr="005A76FA">
        <w:rPr>
          <w:sz w:val="24"/>
          <w:szCs w:val="24"/>
        </w:rPr>
        <w:t xml:space="preserve">Biocomplexity, Spatial Scale and Fragmentation: Implications for </w:t>
      </w:r>
      <w:r w:rsidRPr="005A76FA">
        <w:rPr>
          <w:sz w:val="24"/>
          <w:szCs w:val="24"/>
        </w:rPr>
        <w:lastRenderedPageBreak/>
        <w:t>Arid and Semi-arid Ecosystems</w:t>
      </w:r>
      <w:r w:rsidR="00B873CB" w:rsidRPr="005A76FA">
        <w:rPr>
          <w:sz w:val="24"/>
          <w:szCs w:val="24"/>
        </w:rPr>
        <w:t>,</w:t>
      </w:r>
      <w:r w:rsidR="005A76FA">
        <w:rPr>
          <w:sz w:val="24"/>
          <w:szCs w:val="24"/>
        </w:rPr>
        <w:t>’</w:t>
      </w:r>
      <w:r w:rsidR="00B873CB" w:rsidRPr="005A76FA">
        <w:rPr>
          <w:sz w:val="24"/>
          <w:szCs w:val="24"/>
        </w:rPr>
        <w:t xml:space="preserve"> </w:t>
      </w:r>
      <w:r w:rsidR="00B873CB">
        <w:rPr>
          <w:sz w:val="24"/>
          <w:szCs w:val="24"/>
        </w:rPr>
        <w:t xml:space="preserve">managed by the Natural Ecology Resource Laboratory, Colorado State University.  Responsible for writing scientific articles and book chapters, </w:t>
      </w:r>
      <w:r w:rsidR="005A76FA">
        <w:rPr>
          <w:sz w:val="24"/>
          <w:szCs w:val="24"/>
        </w:rPr>
        <w:t>co-</w:t>
      </w:r>
      <w:r w:rsidR="00B873CB">
        <w:rPr>
          <w:sz w:val="24"/>
          <w:szCs w:val="24"/>
        </w:rPr>
        <w:t>editing a book produced by the project</w:t>
      </w:r>
      <w:r w:rsidR="005A76FA">
        <w:rPr>
          <w:sz w:val="24"/>
          <w:szCs w:val="24"/>
        </w:rPr>
        <w:t xml:space="preserve"> (2008)</w:t>
      </w:r>
      <w:r w:rsidR="00B873CB">
        <w:rPr>
          <w:sz w:val="24"/>
          <w:szCs w:val="24"/>
        </w:rPr>
        <w:t xml:space="preserve">, and coordinating research on land use at </w:t>
      </w:r>
      <w:r w:rsidR="005A76FA">
        <w:rPr>
          <w:sz w:val="24"/>
          <w:szCs w:val="24"/>
        </w:rPr>
        <w:t xml:space="preserve">fifteen </w:t>
      </w:r>
      <w:r w:rsidR="00B873CB">
        <w:rPr>
          <w:sz w:val="24"/>
          <w:szCs w:val="24"/>
        </w:rPr>
        <w:t xml:space="preserve">study sites on four continents.  </w:t>
      </w:r>
    </w:p>
    <w:p w14:paraId="7778E3DC" w14:textId="77777777" w:rsidR="00B873CB" w:rsidRDefault="00B873CB">
      <w:pPr>
        <w:widowControl w:val="0"/>
        <w:tabs>
          <w:tab w:val="left" w:pos="-1152"/>
          <w:tab w:val="left" w:pos="-432"/>
          <w:tab w:val="left" w:pos="0"/>
          <w:tab w:val="left" w:pos="1710"/>
          <w:tab w:val="left" w:pos="3078"/>
        </w:tabs>
        <w:jc w:val="both"/>
        <w:rPr>
          <w:sz w:val="24"/>
          <w:szCs w:val="24"/>
        </w:rPr>
      </w:pPr>
    </w:p>
    <w:p w14:paraId="73CA5A37" w14:textId="77777777" w:rsidR="002A31C6" w:rsidRDefault="00540BEC" w:rsidP="002262FE">
      <w:pPr>
        <w:widowControl w:val="0"/>
        <w:numPr>
          <w:ilvl w:val="0"/>
          <w:numId w:val="37"/>
        </w:numPr>
        <w:tabs>
          <w:tab w:val="left" w:pos="-1152"/>
          <w:tab w:val="left" w:pos="-432"/>
          <w:tab w:val="left" w:pos="0"/>
          <w:tab w:val="left" w:pos="1710"/>
          <w:tab w:val="left" w:pos="3078"/>
        </w:tabs>
        <w:jc w:val="both"/>
        <w:rPr>
          <w:sz w:val="24"/>
        </w:rPr>
      </w:pPr>
      <w:r>
        <w:rPr>
          <w:sz w:val="24"/>
          <w:szCs w:val="24"/>
        </w:rPr>
        <w:t xml:space="preserve">Author of a desk study for the UK Home Office, Immigration and Nationality Directorate, </w:t>
      </w:r>
      <w:r w:rsidRPr="00540BEC">
        <w:rPr>
          <w:i/>
          <w:sz w:val="24"/>
          <w:szCs w:val="24"/>
        </w:rPr>
        <w:t>Evaluation of the Home Office country of Origin information Bulletin on Mongolia</w:t>
      </w:r>
      <w:r>
        <w:rPr>
          <w:sz w:val="24"/>
          <w:szCs w:val="24"/>
        </w:rPr>
        <w:t>, and of a study of livestock economics and marketing for the International Union for the Conservation of Nature (IUCN) and the World Initiative for Sustainable Pastoralism (WISP)</w:t>
      </w:r>
      <w:r w:rsidR="002262FE">
        <w:rPr>
          <w:sz w:val="24"/>
          <w:szCs w:val="24"/>
        </w:rPr>
        <w:t>,</w:t>
      </w:r>
      <w:r w:rsidR="002A31C6">
        <w:rPr>
          <w:sz w:val="24"/>
          <w:szCs w:val="24"/>
        </w:rPr>
        <w:t xml:space="preserve"> </w:t>
      </w:r>
      <w:r w:rsidR="0038043F" w:rsidRPr="005E0C87">
        <w:rPr>
          <w:i/>
          <w:sz w:val="24"/>
        </w:rPr>
        <w:t>The Economic Contribution of Pastoralism: Case Studies from the Horn of Africa and Southern Africa</w:t>
      </w:r>
      <w:r w:rsidR="0038043F">
        <w:rPr>
          <w:i/>
          <w:sz w:val="24"/>
        </w:rPr>
        <w:t>.</w:t>
      </w:r>
    </w:p>
    <w:p w14:paraId="34F3F461" w14:textId="77777777" w:rsidR="00571E7F" w:rsidRDefault="00571E7F">
      <w:pPr>
        <w:widowControl w:val="0"/>
        <w:tabs>
          <w:tab w:val="left" w:pos="-1152"/>
          <w:tab w:val="left" w:pos="-432"/>
          <w:tab w:val="left" w:pos="0"/>
          <w:tab w:val="left" w:pos="1710"/>
          <w:tab w:val="left" w:pos="3078"/>
        </w:tabs>
        <w:jc w:val="both"/>
        <w:rPr>
          <w:sz w:val="24"/>
        </w:rPr>
      </w:pPr>
    </w:p>
    <w:p w14:paraId="0DF30595" w14:textId="77777777" w:rsidR="0038043F" w:rsidRDefault="0038043F" w:rsidP="002262FE">
      <w:pPr>
        <w:widowControl w:val="0"/>
        <w:numPr>
          <w:ilvl w:val="0"/>
          <w:numId w:val="37"/>
        </w:numPr>
        <w:tabs>
          <w:tab w:val="left" w:pos="-1152"/>
          <w:tab w:val="left" w:pos="-432"/>
          <w:tab w:val="left" w:pos="0"/>
          <w:tab w:val="left" w:pos="1710"/>
          <w:tab w:val="left" w:pos="3078"/>
        </w:tabs>
        <w:jc w:val="both"/>
        <w:rPr>
          <w:sz w:val="24"/>
        </w:rPr>
      </w:pPr>
      <w:r>
        <w:rPr>
          <w:sz w:val="24"/>
        </w:rPr>
        <w:t>Consultancy on rangeland management for the Centre for Sustainable Development</w:t>
      </w:r>
      <w:r w:rsidR="00B7456D">
        <w:rPr>
          <w:sz w:val="24"/>
        </w:rPr>
        <w:t xml:space="preserve"> (CENESTA)</w:t>
      </w:r>
      <w:r>
        <w:rPr>
          <w:sz w:val="24"/>
        </w:rPr>
        <w:t xml:space="preserve">, an Iranian NGO based in Tehran, including a lecture at the Research Institute for Forests and Rangelands </w:t>
      </w:r>
      <w:r w:rsidR="002262FE">
        <w:rPr>
          <w:sz w:val="24"/>
        </w:rPr>
        <w:t>and the preparation of a proposal for further work on rangeland management with scienti</w:t>
      </w:r>
      <w:r w:rsidR="00904DE7">
        <w:rPr>
          <w:sz w:val="24"/>
        </w:rPr>
        <w:t>sts</w:t>
      </w:r>
      <w:r w:rsidR="002262FE">
        <w:rPr>
          <w:sz w:val="24"/>
        </w:rPr>
        <w:t>, natural resource managers and NGOs in Iran.</w:t>
      </w:r>
    </w:p>
    <w:p w14:paraId="3F29DE86" w14:textId="77777777" w:rsidR="0038043F" w:rsidRDefault="0038043F">
      <w:pPr>
        <w:widowControl w:val="0"/>
        <w:tabs>
          <w:tab w:val="left" w:pos="-1152"/>
          <w:tab w:val="left" w:pos="-432"/>
          <w:tab w:val="left" w:pos="0"/>
          <w:tab w:val="left" w:pos="1710"/>
          <w:tab w:val="left" w:pos="3078"/>
        </w:tabs>
        <w:jc w:val="both"/>
        <w:rPr>
          <w:sz w:val="24"/>
        </w:rPr>
      </w:pPr>
    </w:p>
    <w:p w14:paraId="1868E101" w14:textId="77777777" w:rsidR="004211D8" w:rsidRDefault="004211D8">
      <w:pPr>
        <w:widowControl w:val="0"/>
        <w:tabs>
          <w:tab w:val="left" w:pos="-1152"/>
          <w:tab w:val="left" w:pos="-432"/>
          <w:tab w:val="left" w:pos="0"/>
          <w:tab w:val="left" w:pos="1710"/>
          <w:tab w:val="left" w:pos="3078"/>
        </w:tabs>
        <w:jc w:val="both"/>
        <w:rPr>
          <w:sz w:val="24"/>
        </w:rPr>
      </w:pPr>
    </w:p>
    <w:p w14:paraId="0A8C9438" w14:textId="77777777" w:rsidR="004211D8" w:rsidRDefault="004211D8">
      <w:pPr>
        <w:widowControl w:val="0"/>
        <w:tabs>
          <w:tab w:val="left" w:pos="-1152"/>
          <w:tab w:val="left" w:pos="-432"/>
          <w:tab w:val="left" w:pos="0"/>
          <w:tab w:val="left" w:pos="1710"/>
          <w:tab w:val="left" w:pos="3078"/>
        </w:tabs>
        <w:jc w:val="both"/>
        <w:rPr>
          <w:sz w:val="24"/>
        </w:rPr>
      </w:pPr>
    </w:p>
    <w:p w14:paraId="444A99C4" w14:textId="77777777" w:rsidR="00571E7F" w:rsidRDefault="00571E7F" w:rsidP="00C9612A">
      <w:pPr>
        <w:widowControl w:val="0"/>
        <w:tabs>
          <w:tab w:val="left" w:pos="-1152"/>
          <w:tab w:val="left" w:pos="-432"/>
          <w:tab w:val="left" w:pos="0"/>
          <w:tab w:val="left" w:pos="1710"/>
          <w:tab w:val="left" w:pos="3078"/>
        </w:tabs>
        <w:jc w:val="both"/>
        <w:rPr>
          <w:sz w:val="24"/>
        </w:rPr>
      </w:pPr>
      <w:r>
        <w:rPr>
          <w:b/>
          <w:sz w:val="24"/>
        </w:rPr>
        <w:t>1999-2004</w:t>
      </w:r>
      <w:r>
        <w:rPr>
          <w:sz w:val="24"/>
        </w:rPr>
        <w:tab/>
      </w:r>
      <w:r>
        <w:rPr>
          <w:b/>
          <w:sz w:val="24"/>
        </w:rPr>
        <w:t>Macaulay Institute, Aberdeen U.K.</w:t>
      </w:r>
    </w:p>
    <w:p w14:paraId="7CF9BAEF" w14:textId="77777777" w:rsidR="00571E7F" w:rsidRDefault="00571E7F" w:rsidP="005A76FA">
      <w:pPr>
        <w:widowControl w:val="0"/>
        <w:tabs>
          <w:tab w:val="left" w:pos="-1152"/>
          <w:tab w:val="left" w:pos="-432"/>
          <w:tab w:val="left" w:pos="0"/>
          <w:tab w:val="left" w:pos="1710"/>
          <w:tab w:val="left" w:pos="3078"/>
        </w:tabs>
        <w:jc w:val="both"/>
      </w:pPr>
      <w:r>
        <w:rPr>
          <w:b/>
          <w:sz w:val="24"/>
        </w:rPr>
        <w:t>Pastoral Development Specialist</w:t>
      </w:r>
      <w:r>
        <w:rPr>
          <w:sz w:val="24"/>
        </w:rPr>
        <w:t xml:space="preserve"> responsible for initiating research projects and undertaking contract work on extensive livestock production and natural grazing systems in semi-arid Africa and Central/Inner Asia. </w:t>
      </w:r>
      <w:r w:rsidRPr="005A76FA">
        <w:rPr>
          <w:sz w:val="24"/>
          <w:szCs w:val="24"/>
        </w:rPr>
        <w:t xml:space="preserve">I co-ordinated an interdisciplinary EC-funded research project investigating desertification and rangeland regeneration in contemporary Turkmenistan and Kazakstan.  Project collaborators were drawn from a total of eight institutes in Europe and Central Asia and represented a wide range of biological, social and agricultural sciences.  My own field research documented changes in land tenure, livestock population dynamics and livestock movement patterns since </w:t>
      </w:r>
      <w:proofErr w:type="spellStart"/>
      <w:r w:rsidRPr="005A76FA">
        <w:rPr>
          <w:sz w:val="24"/>
          <w:szCs w:val="24"/>
        </w:rPr>
        <w:t>decollectivization</w:t>
      </w:r>
      <w:proofErr w:type="spellEnd"/>
      <w:r w:rsidRPr="005A76FA">
        <w:rPr>
          <w:sz w:val="24"/>
          <w:szCs w:val="24"/>
        </w:rPr>
        <w:t xml:space="preserve"> in the mid-1990s.</w:t>
      </w:r>
      <w:r>
        <w:t xml:space="preserve">  </w:t>
      </w:r>
    </w:p>
    <w:p w14:paraId="13854EA6" w14:textId="77777777" w:rsidR="00571E7F" w:rsidRDefault="00571E7F">
      <w:pPr>
        <w:widowControl w:val="0"/>
        <w:tabs>
          <w:tab w:val="left" w:pos="-1152"/>
          <w:tab w:val="left" w:pos="-432"/>
          <w:tab w:val="left" w:pos="0"/>
          <w:tab w:val="left" w:pos="1710"/>
          <w:tab w:val="left" w:pos="3078"/>
        </w:tabs>
        <w:jc w:val="both"/>
        <w:rPr>
          <w:sz w:val="24"/>
        </w:rPr>
      </w:pPr>
    </w:p>
    <w:p w14:paraId="7C26F877" w14:textId="77777777" w:rsidR="00571E7F" w:rsidRDefault="00571E7F" w:rsidP="0020796B">
      <w:pPr>
        <w:widowControl w:val="0"/>
        <w:tabs>
          <w:tab w:val="left" w:pos="-1152"/>
          <w:tab w:val="left" w:pos="-432"/>
          <w:tab w:val="left" w:pos="0"/>
          <w:tab w:val="left" w:pos="1710"/>
          <w:tab w:val="left" w:pos="3078"/>
        </w:tabs>
        <w:ind w:left="1710" w:hanging="1620"/>
        <w:jc w:val="both"/>
        <w:rPr>
          <w:sz w:val="24"/>
        </w:rPr>
      </w:pPr>
      <w:r>
        <w:rPr>
          <w:b/>
          <w:sz w:val="24"/>
        </w:rPr>
        <w:t>1998-99</w:t>
      </w:r>
      <w:r>
        <w:rPr>
          <w:sz w:val="24"/>
        </w:rPr>
        <w:tab/>
      </w:r>
      <w:r>
        <w:rPr>
          <w:b/>
          <w:sz w:val="24"/>
        </w:rPr>
        <w:t>Overseas Development Institute research project on ‘Impacts of Privatisation on Range and Livestock Management in Semi-arid Central Asia,’ Kazakhstan and Turkmenistan</w:t>
      </w:r>
    </w:p>
    <w:p w14:paraId="7E16D5FA" w14:textId="77777777" w:rsidR="00571E7F" w:rsidRDefault="00571E7F">
      <w:pPr>
        <w:widowControl w:val="0"/>
        <w:tabs>
          <w:tab w:val="left" w:pos="-1152"/>
          <w:tab w:val="left" w:pos="-432"/>
          <w:tab w:val="left" w:pos="0"/>
          <w:tab w:val="left" w:pos="1710"/>
          <w:tab w:val="left" w:pos="3078"/>
        </w:tabs>
        <w:jc w:val="both"/>
        <w:rPr>
          <w:sz w:val="24"/>
        </w:rPr>
      </w:pPr>
      <w:r>
        <w:rPr>
          <w:b/>
          <w:sz w:val="24"/>
        </w:rPr>
        <w:t>Land tenure specialist</w:t>
      </w:r>
      <w:r>
        <w:rPr>
          <w:sz w:val="24"/>
        </w:rPr>
        <w:t xml:space="preserve"> on a ten-person team of biological and social scientists from the UK, USA, Kazakhstan, and Turkmenistan examining the impact of economic liberalisation on rangeland condition, livestock population levels and household economics.  During six months of fieldwork in Kazakstan and Turkmenistan, I investigated changes in land use and tenure among pastoralists who were formerly collectivised into state farms, but were now managing their animals privately. </w:t>
      </w:r>
    </w:p>
    <w:p w14:paraId="4D1BD5A0" w14:textId="77777777" w:rsidR="00571E7F" w:rsidRDefault="00571E7F">
      <w:pPr>
        <w:widowControl w:val="0"/>
        <w:tabs>
          <w:tab w:val="left" w:pos="-1152"/>
          <w:tab w:val="left" w:pos="-432"/>
          <w:tab w:val="left" w:pos="0"/>
          <w:tab w:val="left" w:pos="1710"/>
          <w:tab w:val="left" w:pos="3078"/>
        </w:tabs>
        <w:jc w:val="both"/>
        <w:rPr>
          <w:sz w:val="24"/>
        </w:rPr>
      </w:pPr>
    </w:p>
    <w:p w14:paraId="3FDF3411" w14:textId="77777777" w:rsidR="00571E7F" w:rsidRDefault="00571E7F">
      <w:pPr>
        <w:widowControl w:val="0"/>
        <w:tabs>
          <w:tab w:val="left" w:pos="-1152"/>
          <w:tab w:val="left" w:pos="-432"/>
          <w:tab w:val="left" w:pos="0"/>
          <w:tab w:val="left" w:pos="1710"/>
          <w:tab w:val="left" w:pos="3078"/>
        </w:tabs>
        <w:ind w:left="1710" w:hanging="1710"/>
        <w:jc w:val="both"/>
        <w:rPr>
          <w:sz w:val="24"/>
        </w:rPr>
      </w:pPr>
      <w:r>
        <w:rPr>
          <w:b/>
          <w:sz w:val="24"/>
        </w:rPr>
        <w:t>1996-98</w:t>
      </w:r>
      <w:r>
        <w:rPr>
          <w:sz w:val="24"/>
        </w:rPr>
        <w:tab/>
      </w:r>
      <w:r>
        <w:rPr>
          <w:b/>
          <w:sz w:val="24"/>
        </w:rPr>
        <w:t>Namibia: International Fund for Agricultural Development (IFAD), Rome</w:t>
      </w:r>
    </w:p>
    <w:p w14:paraId="70DD3AF4" w14:textId="77777777" w:rsidR="00571E7F" w:rsidRDefault="00571E7F">
      <w:pPr>
        <w:widowControl w:val="0"/>
        <w:tabs>
          <w:tab w:val="left" w:pos="-1152"/>
          <w:tab w:val="left" w:pos="-432"/>
          <w:tab w:val="left" w:pos="0"/>
          <w:tab w:val="left" w:pos="1710"/>
          <w:tab w:val="left" w:pos="3078"/>
        </w:tabs>
        <w:jc w:val="both"/>
        <w:rPr>
          <w:sz w:val="24"/>
        </w:rPr>
      </w:pPr>
      <w:r>
        <w:rPr>
          <w:b/>
          <w:sz w:val="24"/>
        </w:rPr>
        <w:t>Rural Sociologist</w:t>
      </w:r>
      <w:r>
        <w:rPr>
          <w:sz w:val="24"/>
        </w:rPr>
        <w:t xml:space="preserve"> for the Northern Regions Livestock Development Project, a multi-donor livestock and rangeland development project in the communal areas of northern Namibia.  I served initially as the project’s senior social science advisor and subsequently as a consultant to the project.  I was responsible for designing, managing, and executing research to guide project implementation, and was instrumental in re-designing the project in its first year of operation.  Work was carried out on the formulation of new national land tenure legislation and water development policy for the communal areas.  I personally undertook or supervised field studies in all regions within the project area and collaborated with other project staff to design the project’s range management programme and prepare a handbook on project </w:t>
      </w:r>
      <w:r>
        <w:rPr>
          <w:sz w:val="24"/>
        </w:rPr>
        <w:lastRenderedPageBreak/>
        <w:t xml:space="preserve">procedures and guidelines.   </w:t>
      </w:r>
    </w:p>
    <w:p w14:paraId="722B871E" w14:textId="77777777" w:rsidR="00571E7F" w:rsidRDefault="00571E7F">
      <w:pPr>
        <w:widowControl w:val="0"/>
        <w:tabs>
          <w:tab w:val="left" w:pos="-1152"/>
          <w:tab w:val="left" w:pos="-432"/>
          <w:tab w:val="left" w:pos="0"/>
          <w:tab w:val="left" w:pos="1710"/>
          <w:tab w:val="left" w:pos="3078"/>
        </w:tabs>
        <w:jc w:val="both"/>
        <w:rPr>
          <w:sz w:val="24"/>
        </w:rPr>
      </w:pPr>
    </w:p>
    <w:p w14:paraId="0AEB7A12" w14:textId="77777777" w:rsidR="00571E7F" w:rsidRDefault="00571E7F">
      <w:pPr>
        <w:keepNext/>
        <w:keepLines/>
        <w:widowControl w:val="0"/>
        <w:tabs>
          <w:tab w:val="left" w:pos="-1152"/>
          <w:tab w:val="left" w:pos="-432"/>
          <w:tab w:val="left" w:pos="0"/>
          <w:tab w:val="left" w:pos="1710"/>
          <w:tab w:val="left" w:pos="3078"/>
        </w:tabs>
        <w:ind w:left="1712" w:hanging="1712"/>
        <w:jc w:val="both"/>
        <w:rPr>
          <w:sz w:val="24"/>
        </w:rPr>
      </w:pPr>
      <w:r>
        <w:rPr>
          <w:b/>
          <w:sz w:val="24"/>
        </w:rPr>
        <w:t>1996-97</w:t>
      </w:r>
      <w:r>
        <w:rPr>
          <w:sz w:val="24"/>
        </w:rPr>
        <w:tab/>
      </w:r>
      <w:r>
        <w:rPr>
          <w:b/>
          <w:sz w:val="24"/>
        </w:rPr>
        <w:t>Overseas Development Institute (ODI) and the Natural Resources Institute (NRI), Namibia</w:t>
      </w:r>
      <w:r>
        <w:rPr>
          <w:sz w:val="24"/>
        </w:rPr>
        <w:t xml:space="preserve"> </w:t>
      </w:r>
    </w:p>
    <w:p w14:paraId="06B6B4DF" w14:textId="77777777" w:rsidR="00571E7F" w:rsidRDefault="00571E7F">
      <w:pPr>
        <w:widowControl w:val="0"/>
        <w:tabs>
          <w:tab w:val="left" w:pos="-1152"/>
          <w:tab w:val="left" w:pos="-432"/>
          <w:tab w:val="left" w:pos="0"/>
          <w:tab w:val="left" w:pos="1710"/>
          <w:tab w:val="left" w:pos="3078"/>
        </w:tabs>
        <w:jc w:val="both"/>
        <w:rPr>
          <w:sz w:val="24"/>
        </w:rPr>
      </w:pPr>
      <w:r>
        <w:rPr>
          <w:b/>
          <w:sz w:val="24"/>
        </w:rPr>
        <w:t>Research Associate</w:t>
      </w:r>
      <w:r>
        <w:rPr>
          <w:sz w:val="24"/>
        </w:rPr>
        <w:t xml:space="preserve"> on a five-month study on the illegal private fencing of communal rangelands in northern Namibia.  I organised and chaired a meeting to present study results to local residents and regional political authorities and – at the request of the Minister of Agriculture – prepared a briefing note to the President of Namibia outlining study results and recommending changes in national policy. </w:t>
      </w:r>
    </w:p>
    <w:p w14:paraId="2A45888F" w14:textId="77777777" w:rsidR="00571E7F" w:rsidRDefault="00571E7F">
      <w:pPr>
        <w:widowControl w:val="0"/>
        <w:tabs>
          <w:tab w:val="left" w:pos="-1152"/>
          <w:tab w:val="left" w:pos="-432"/>
          <w:tab w:val="left" w:pos="0"/>
          <w:tab w:val="left" w:pos="1710"/>
          <w:tab w:val="left" w:pos="3078"/>
        </w:tabs>
        <w:jc w:val="both"/>
        <w:rPr>
          <w:sz w:val="24"/>
        </w:rPr>
      </w:pPr>
    </w:p>
    <w:p w14:paraId="48949C9B" w14:textId="77777777" w:rsidR="00571E7F" w:rsidRDefault="00571E7F">
      <w:pPr>
        <w:widowControl w:val="0"/>
        <w:tabs>
          <w:tab w:val="left" w:pos="-1152"/>
          <w:tab w:val="left" w:pos="-432"/>
          <w:tab w:val="left" w:pos="0"/>
          <w:tab w:val="left" w:pos="1710"/>
          <w:tab w:val="left" w:pos="3078"/>
        </w:tabs>
        <w:ind w:left="1710" w:hanging="1710"/>
        <w:jc w:val="both"/>
        <w:rPr>
          <w:sz w:val="24"/>
        </w:rPr>
      </w:pPr>
      <w:r>
        <w:rPr>
          <w:b/>
          <w:sz w:val="24"/>
        </w:rPr>
        <w:t>1995</w:t>
      </w:r>
      <w:r>
        <w:rPr>
          <w:sz w:val="24"/>
        </w:rPr>
        <w:tab/>
      </w:r>
      <w:r>
        <w:rPr>
          <w:b/>
          <w:sz w:val="24"/>
        </w:rPr>
        <w:t>Namibia: Food and Agriculture Organisation (FAO) of the United Nations</w:t>
      </w:r>
    </w:p>
    <w:p w14:paraId="0848CB2A" w14:textId="77777777" w:rsidR="00571E7F" w:rsidRDefault="00571E7F">
      <w:pPr>
        <w:widowControl w:val="0"/>
        <w:tabs>
          <w:tab w:val="left" w:pos="-1152"/>
          <w:tab w:val="left" w:pos="-432"/>
          <w:tab w:val="left" w:pos="0"/>
          <w:tab w:val="left" w:pos="1710"/>
          <w:tab w:val="left" w:pos="3078"/>
        </w:tabs>
        <w:jc w:val="both"/>
        <w:rPr>
          <w:sz w:val="24"/>
        </w:rPr>
      </w:pPr>
      <w:r>
        <w:rPr>
          <w:b/>
          <w:sz w:val="24"/>
        </w:rPr>
        <w:t>Consultant</w:t>
      </w:r>
      <w:r>
        <w:rPr>
          <w:sz w:val="24"/>
        </w:rPr>
        <w:t xml:space="preserve"> land tenure specialist to assist the Namibian Ministry of Lands, Resettlement and Rehabilitation in the implementation of the Agricultural (Commercial) Land Reform Act of 1994.  The Commercial Land Act was designed to redistribute commercial white-owned ranches to black small-holders.  Work focused on developing scientifically defensible definitions of ‘under-utilised’ and ‘excessive’ land holdings, the identification of beneficiaries for resettlement, and the assessment of alternative resettlement schemes.  </w:t>
      </w:r>
    </w:p>
    <w:p w14:paraId="6BA6D077" w14:textId="77777777" w:rsidR="00571E7F" w:rsidRDefault="00571E7F">
      <w:pPr>
        <w:widowControl w:val="0"/>
        <w:tabs>
          <w:tab w:val="left" w:pos="-1152"/>
          <w:tab w:val="left" w:pos="-432"/>
          <w:tab w:val="left" w:pos="0"/>
          <w:tab w:val="left" w:pos="1710"/>
          <w:tab w:val="left" w:pos="3078"/>
        </w:tabs>
        <w:jc w:val="both"/>
        <w:rPr>
          <w:sz w:val="24"/>
        </w:rPr>
      </w:pPr>
    </w:p>
    <w:p w14:paraId="4E1EEC4E" w14:textId="77777777" w:rsidR="004211D8" w:rsidRDefault="004211D8">
      <w:pPr>
        <w:widowControl w:val="0"/>
        <w:tabs>
          <w:tab w:val="left" w:pos="-1152"/>
          <w:tab w:val="left" w:pos="-432"/>
          <w:tab w:val="left" w:pos="0"/>
          <w:tab w:val="left" w:pos="1710"/>
          <w:tab w:val="left" w:pos="3078"/>
        </w:tabs>
        <w:jc w:val="both"/>
        <w:rPr>
          <w:sz w:val="24"/>
        </w:rPr>
      </w:pPr>
    </w:p>
    <w:p w14:paraId="799846A2" w14:textId="77777777" w:rsidR="00571E7F" w:rsidRDefault="00571E7F">
      <w:pPr>
        <w:widowControl w:val="0"/>
        <w:tabs>
          <w:tab w:val="left" w:pos="-1152"/>
          <w:tab w:val="left" w:pos="-432"/>
          <w:tab w:val="left" w:pos="0"/>
          <w:tab w:val="left" w:pos="1710"/>
          <w:tab w:val="left" w:pos="3078"/>
        </w:tabs>
        <w:jc w:val="both"/>
        <w:rPr>
          <w:sz w:val="24"/>
        </w:rPr>
      </w:pPr>
      <w:r>
        <w:rPr>
          <w:b/>
          <w:sz w:val="24"/>
        </w:rPr>
        <w:t>1989-96</w:t>
      </w:r>
      <w:r>
        <w:rPr>
          <w:sz w:val="24"/>
        </w:rPr>
        <w:tab/>
      </w:r>
      <w:r>
        <w:rPr>
          <w:b/>
          <w:sz w:val="24"/>
        </w:rPr>
        <w:t xml:space="preserve">Overseas Development Institute (ODI), U.K. </w:t>
      </w:r>
    </w:p>
    <w:p w14:paraId="61DABA26" w14:textId="77777777" w:rsidR="00571E7F" w:rsidRDefault="00571E7F">
      <w:pPr>
        <w:widowControl w:val="0"/>
        <w:tabs>
          <w:tab w:val="left" w:pos="-1152"/>
          <w:tab w:val="left" w:pos="-432"/>
          <w:tab w:val="left" w:pos="0"/>
          <w:tab w:val="left" w:pos="1710"/>
          <w:tab w:val="left" w:pos="3078"/>
        </w:tabs>
        <w:jc w:val="both"/>
        <w:rPr>
          <w:sz w:val="24"/>
        </w:rPr>
      </w:pPr>
      <w:r>
        <w:rPr>
          <w:b/>
          <w:sz w:val="24"/>
        </w:rPr>
        <w:t>Research Fellow</w:t>
      </w:r>
      <w:r>
        <w:rPr>
          <w:sz w:val="24"/>
        </w:rPr>
        <w:t xml:space="preserve"> responsible for ODI research on extensive livestock development and rangeland management, and editor of the </w:t>
      </w:r>
      <w:r>
        <w:rPr>
          <w:i/>
          <w:sz w:val="24"/>
        </w:rPr>
        <w:t>Pastoral Development Network</w:t>
      </w:r>
      <w:r>
        <w:rPr>
          <w:sz w:val="24"/>
        </w:rPr>
        <w:t xml:space="preserve"> papers, an informal journal and medium for research and information exchange. The network had over 700 members world-wide, including donor agencies, research institutions, and commercial firms, social and biological scientists.  Six to ten papers, covering current research and policy issues, and two newsletters were published annually.</w:t>
      </w:r>
    </w:p>
    <w:p w14:paraId="1F24230A" w14:textId="77777777" w:rsidR="00571E7F" w:rsidRDefault="00571E7F">
      <w:pPr>
        <w:pStyle w:val="BodyText"/>
        <w:tabs>
          <w:tab w:val="left" w:pos="709"/>
        </w:tabs>
      </w:pPr>
      <w:r>
        <w:tab/>
        <w:t xml:space="preserve">Three major research programmes were undertaken in collaboration with other researchers.  The first was a study of the policy implications of spontaneous commercial development in pastoral Africa (funded by the Economic and Social Council on Research, ESCOR, under ODA/DFID).  The second research project involved the co-ordination of a series of studies, workshops and publications on the management of communal grazing resources, funded by the World Bank, the Commonwealth Secretariat and DFID.   The third research project, again funded by ESCOR/DFID, was a review of polices on extensive livestock production in post-Soviet Central Asia.  This work led to further funding by ESCOR and later by the EC for on-going research in Kazakhstan and Turkmenistan. </w:t>
      </w:r>
    </w:p>
    <w:p w14:paraId="48610B4D" w14:textId="77777777" w:rsidR="00571E7F" w:rsidRDefault="00571E7F">
      <w:pPr>
        <w:widowControl w:val="0"/>
        <w:tabs>
          <w:tab w:val="left" w:pos="-1152"/>
          <w:tab w:val="left" w:pos="-432"/>
          <w:tab w:val="left" w:pos="0"/>
          <w:tab w:val="left" w:pos="1710"/>
          <w:tab w:val="left" w:pos="3078"/>
        </w:tabs>
        <w:jc w:val="both"/>
        <w:rPr>
          <w:sz w:val="24"/>
        </w:rPr>
      </w:pPr>
    </w:p>
    <w:p w14:paraId="4DFB6C8D" w14:textId="77777777" w:rsidR="00571E7F" w:rsidRDefault="00571E7F">
      <w:pPr>
        <w:widowControl w:val="0"/>
        <w:tabs>
          <w:tab w:val="left" w:pos="-1152"/>
          <w:tab w:val="left" w:pos="-432"/>
          <w:tab w:val="left" w:pos="0"/>
          <w:tab w:val="left" w:pos="1710"/>
          <w:tab w:val="left" w:pos="3078"/>
        </w:tabs>
        <w:ind w:left="1710" w:hanging="1710"/>
        <w:jc w:val="both"/>
        <w:rPr>
          <w:sz w:val="24"/>
        </w:rPr>
      </w:pPr>
      <w:r>
        <w:rPr>
          <w:b/>
          <w:sz w:val="24"/>
        </w:rPr>
        <w:t>1991-93</w:t>
      </w:r>
      <w:r>
        <w:rPr>
          <w:sz w:val="24"/>
        </w:rPr>
        <w:tab/>
      </w:r>
      <w:r>
        <w:rPr>
          <w:b/>
          <w:sz w:val="24"/>
        </w:rPr>
        <w:t>The Commonwealth Secretariat, the World Bank and ODA, U.K. and Zimbabwe</w:t>
      </w:r>
    </w:p>
    <w:p w14:paraId="4180466C" w14:textId="77777777" w:rsidR="00571E7F" w:rsidRDefault="00571E7F">
      <w:pPr>
        <w:widowControl w:val="0"/>
        <w:tabs>
          <w:tab w:val="left" w:pos="-1152"/>
          <w:tab w:val="left" w:pos="-432"/>
          <w:tab w:val="left" w:pos="0"/>
          <w:tab w:val="left" w:pos="1710"/>
          <w:tab w:val="left" w:pos="3078"/>
        </w:tabs>
        <w:jc w:val="both"/>
        <w:rPr>
          <w:sz w:val="24"/>
        </w:rPr>
      </w:pPr>
      <w:r>
        <w:rPr>
          <w:b/>
          <w:sz w:val="24"/>
        </w:rPr>
        <w:t>Project Leader</w:t>
      </w:r>
      <w:r>
        <w:rPr>
          <w:sz w:val="24"/>
        </w:rPr>
        <w:t xml:space="preserve"> organising funding, recruiting consultants, editing reports and a book, writing research reports and convening a series of meetings on the management of communally owned semi-arid rangelands in Africa.  This research project concluded that the mainstream view of range science was fundamentally flawed in its application to certain rangeland ecologies and African pastoral production systems, and that conventional theories required a thorough re-examination.  </w:t>
      </w:r>
    </w:p>
    <w:p w14:paraId="711A77F8" w14:textId="77777777" w:rsidR="00571E7F" w:rsidRDefault="00571E7F">
      <w:pPr>
        <w:widowControl w:val="0"/>
        <w:tabs>
          <w:tab w:val="left" w:pos="-1152"/>
          <w:tab w:val="left" w:pos="-432"/>
          <w:tab w:val="left" w:pos="0"/>
          <w:tab w:val="left" w:pos="1710"/>
          <w:tab w:val="left" w:pos="3078"/>
        </w:tabs>
        <w:jc w:val="both"/>
        <w:rPr>
          <w:sz w:val="24"/>
        </w:rPr>
      </w:pPr>
    </w:p>
    <w:p w14:paraId="1F796406" w14:textId="77777777" w:rsidR="00571E7F" w:rsidRDefault="00571E7F">
      <w:pPr>
        <w:keepNext/>
        <w:keepLines/>
        <w:widowControl w:val="0"/>
        <w:numPr>
          <w:ilvl w:val="0"/>
          <w:numId w:val="34"/>
        </w:numPr>
        <w:tabs>
          <w:tab w:val="left" w:pos="-1152"/>
          <w:tab w:val="left" w:pos="-432"/>
          <w:tab w:val="left" w:pos="0"/>
          <w:tab w:val="left" w:pos="3078"/>
        </w:tabs>
        <w:jc w:val="both"/>
        <w:rPr>
          <w:b/>
          <w:sz w:val="24"/>
        </w:rPr>
      </w:pPr>
      <w:r>
        <w:rPr>
          <w:b/>
          <w:sz w:val="24"/>
        </w:rPr>
        <w:t>Mongolia: Institute of Development Studies, University of Sussex, U.K.</w:t>
      </w:r>
    </w:p>
    <w:p w14:paraId="0EFF08A2" w14:textId="77777777" w:rsidR="00571E7F" w:rsidRDefault="00571E7F">
      <w:pPr>
        <w:keepNext/>
        <w:keepLines/>
        <w:widowControl w:val="0"/>
        <w:tabs>
          <w:tab w:val="left" w:pos="-1152"/>
          <w:tab w:val="left" w:pos="-432"/>
          <w:tab w:val="left" w:pos="0"/>
          <w:tab w:val="left" w:pos="1710"/>
          <w:tab w:val="left" w:pos="3078"/>
        </w:tabs>
        <w:jc w:val="both"/>
        <w:rPr>
          <w:sz w:val="24"/>
        </w:rPr>
      </w:pPr>
      <w:r>
        <w:rPr>
          <w:b/>
          <w:sz w:val="24"/>
        </w:rPr>
        <w:t>Field Co-ordinator</w:t>
      </w:r>
      <w:r>
        <w:rPr>
          <w:sz w:val="24"/>
        </w:rPr>
        <w:t xml:space="preserve"> responsible for overseeing four teams of Mongolian and U.K. researchers investigating the socio-economic feasibility of a proposed fodder project to be funded by the Asian Development Bank.  </w:t>
      </w:r>
    </w:p>
    <w:p w14:paraId="68FAE925" w14:textId="77777777" w:rsidR="00571E7F" w:rsidRDefault="00571E7F">
      <w:pPr>
        <w:widowControl w:val="0"/>
        <w:tabs>
          <w:tab w:val="left" w:pos="-1152"/>
          <w:tab w:val="left" w:pos="-432"/>
          <w:tab w:val="left" w:pos="0"/>
          <w:tab w:val="left" w:pos="1710"/>
          <w:tab w:val="left" w:pos="3078"/>
        </w:tabs>
        <w:jc w:val="both"/>
        <w:rPr>
          <w:sz w:val="24"/>
        </w:rPr>
      </w:pPr>
    </w:p>
    <w:p w14:paraId="7CCF166A" w14:textId="77777777" w:rsidR="00571E7F" w:rsidRDefault="00571E7F">
      <w:pPr>
        <w:widowControl w:val="0"/>
        <w:tabs>
          <w:tab w:val="left" w:pos="-1152"/>
          <w:tab w:val="left" w:pos="-432"/>
          <w:tab w:val="left" w:pos="0"/>
          <w:tab w:val="left" w:pos="1710"/>
          <w:tab w:val="left" w:pos="3078"/>
        </w:tabs>
        <w:jc w:val="both"/>
        <w:rPr>
          <w:sz w:val="24"/>
        </w:rPr>
      </w:pPr>
      <w:r>
        <w:rPr>
          <w:b/>
          <w:sz w:val="24"/>
        </w:rPr>
        <w:lastRenderedPageBreak/>
        <w:t>1990</w:t>
      </w:r>
      <w:r>
        <w:rPr>
          <w:sz w:val="24"/>
        </w:rPr>
        <w:tab/>
      </w:r>
      <w:r>
        <w:rPr>
          <w:b/>
          <w:sz w:val="24"/>
        </w:rPr>
        <w:t xml:space="preserve">Kenya: Royal Norwegian Ministry for Development Co-operation </w:t>
      </w:r>
      <w:r>
        <w:rPr>
          <w:b/>
          <w:sz w:val="24"/>
        </w:rPr>
        <w:tab/>
        <w:t>(NORAD)</w:t>
      </w:r>
    </w:p>
    <w:p w14:paraId="2F9BE8E1" w14:textId="77777777" w:rsidR="00571E7F" w:rsidRDefault="00571E7F">
      <w:pPr>
        <w:widowControl w:val="0"/>
        <w:tabs>
          <w:tab w:val="left" w:pos="-1152"/>
          <w:tab w:val="left" w:pos="-432"/>
          <w:tab w:val="left" w:pos="0"/>
          <w:tab w:val="left" w:pos="1710"/>
          <w:tab w:val="left" w:pos="3078"/>
        </w:tabs>
        <w:jc w:val="both"/>
        <w:rPr>
          <w:sz w:val="24"/>
        </w:rPr>
      </w:pPr>
      <w:r>
        <w:rPr>
          <w:b/>
          <w:sz w:val="24"/>
        </w:rPr>
        <w:t>Consultant</w:t>
      </w:r>
      <w:r>
        <w:rPr>
          <w:sz w:val="24"/>
        </w:rPr>
        <w:t xml:space="preserve"> to undertake a livestock marketing study in Turkana District of Kenya, on behalf of the Turkana Rural Development Project.  The study involved interviewing Turkana pastoralists and traders about market conditions including seasonal price and supply fluctuations and trading margins.  Existing marketing systems were assessed and recommendations made for ministerial and project activities to improve livestock marketing in the District.</w:t>
      </w:r>
    </w:p>
    <w:p w14:paraId="0B41C9B2" w14:textId="77777777" w:rsidR="00571E7F" w:rsidRDefault="00571E7F">
      <w:pPr>
        <w:widowControl w:val="0"/>
        <w:tabs>
          <w:tab w:val="left" w:pos="-1152"/>
          <w:tab w:val="left" w:pos="-432"/>
          <w:tab w:val="left" w:pos="0"/>
          <w:tab w:val="left" w:pos="1710"/>
          <w:tab w:val="left" w:pos="3078"/>
        </w:tabs>
        <w:jc w:val="both"/>
        <w:rPr>
          <w:sz w:val="24"/>
        </w:rPr>
      </w:pPr>
    </w:p>
    <w:p w14:paraId="75E36FDA" w14:textId="77777777" w:rsidR="00571E7F" w:rsidRDefault="00571E7F">
      <w:pPr>
        <w:widowControl w:val="0"/>
        <w:tabs>
          <w:tab w:val="left" w:pos="-1152"/>
          <w:tab w:val="left" w:pos="-432"/>
          <w:tab w:val="left" w:pos="0"/>
          <w:tab w:val="left" w:pos="1710"/>
          <w:tab w:val="left" w:pos="3078"/>
        </w:tabs>
        <w:jc w:val="both"/>
        <w:rPr>
          <w:sz w:val="24"/>
          <w:u w:val="single"/>
        </w:rPr>
      </w:pPr>
      <w:r>
        <w:rPr>
          <w:b/>
          <w:sz w:val="24"/>
        </w:rPr>
        <w:t>1987-89</w:t>
      </w:r>
      <w:r>
        <w:rPr>
          <w:sz w:val="24"/>
        </w:rPr>
        <w:tab/>
      </w:r>
      <w:r>
        <w:rPr>
          <w:b/>
          <w:sz w:val="24"/>
        </w:rPr>
        <w:t>Zambia:</w:t>
      </w:r>
      <w:r>
        <w:rPr>
          <w:sz w:val="24"/>
        </w:rPr>
        <w:t xml:space="preserve"> </w:t>
      </w:r>
      <w:r>
        <w:rPr>
          <w:b/>
          <w:sz w:val="24"/>
        </w:rPr>
        <w:t xml:space="preserve">Royal Norwegian Ministry for Development Co-operation </w:t>
      </w:r>
      <w:r>
        <w:rPr>
          <w:b/>
          <w:sz w:val="24"/>
        </w:rPr>
        <w:tab/>
        <w:t>(NORAD)</w:t>
      </w:r>
    </w:p>
    <w:p w14:paraId="3146F542" w14:textId="77777777" w:rsidR="00571E7F" w:rsidRDefault="00571E7F">
      <w:pPr>
        <w:jc w:val="both"/>
        <w:rPr>
          <w:sz w:val="24"/>
        </w:rPr>
      </w:pPr>
      <w:r>
        <w:rPr>
          <w:b/>
          <w:sz w:val="24"/>
        </w:rPr>
        <w:t>Rural Sociologist</w:t>
      </w:r>
      <w:r>
        <w:rPr>
          <w:sz w:val="24"/>
        </w:rPr>
        <w:t xml:space="preserve"> serving as a Zambian civil servant in the Provincial Planning Unit, Northern Province, and reporting directly to the Chief Regional Planner and the Permanent Secretary, the province's senior administrators.  Duties included the collection and analysis of socio-economic data and contribution to the formulation and evaluation of provincial development policy.  In this position I established and served as the secretary for an agricultural development co-ordination committee overseeing all agricultural institutions and development efforts in the province, particularly crop input supply and harvest collection</w:t>
      </w:r>
      <w:r w:rsidR="002D0B29">
        <w:rPr>
          <w:sz w:val="24"/>
        </w:rPr>
        <w:t>.</w:t>
      </w:r>
      <w:r>
        <w:rPr>
          <w:sz w:val="24"/>
        </w:rPr>
        <w:t xml:space="preserve">  Research duties included a review of all animal draft power projects in Northern Province and a year-long field study on livestock health and management at six sample villages.</w:t>
      </w:r>
    </w:p>
    <w:p w14:paraId="0A3BB095" w14:textId="77777777" w:rsidR="00571E7F" w:rsidRDefault="00571E7F">
      <w:pPr>
        <w:widowControl w:val="0"/>
        <w:tabs>
          <w:tab w:val="left" w:pos="-1152"/>
          <w:tab w:val="left" w:pos="-432"/>
          <w:tab w:val="left" w:pos="0"/>
          <w:tab w:val="left" w:pos="1710"/>
          <w:tab w:val="left" w:pos="3078"/>
        </w:tabs>
        <w:jc w:val="both"/>
        <w:rPr>
          <w:sz w:val="24"/>
        </w:rPr>
      </w:pPr>
    </w:p>
    <w:p w14:paraId="2EF2022C" w14:textId="77777777" w:rsidR="00571E7F" w:rsidRDefault="00571E7F">
      <w:pPr>
        <w:widowControl w:val="0"/>
        <w:tabs>
          <w:tab w:val="left" w:pos="-1152"/>
          <w:tab w:val="left" w:pos="-432"/>
          <w:tab w:val="left" w:pos="0"/>
          <w:tab w:val="left" w:pos="1710"/>
          <w:tab w:val="left" w:pos="3078"/>
        </w:tabs>
        <w:jc w:val="both"/>
        <w:rPr>
          <w:sz w:val="24"/>
          <w:u w:val="single"/>
        </w:rPr>
      </w:pPr>
      <w:r>
        <w:rPr>
          <w:b/>
          <w:sz w:val="24"/>
        </w:rPr>
        <w:t>1986</w:t>
      </w:r>
      <w:r>
        <w:rPr>
          <w:sz w:val="24"/>
        </w:rPr>
        <w:tab/>
      </w:r>
      <w:r>
        <w:rPr>
          <w:b/>
          <w:sz w:val="24"/>
        </w:rPr>
        <w:t>Somalia: United States Agency for International Development (USAID)</w:t>
      </w:r>
      <w:r>
        <w:rPr>
          <w:sz w:val="24"/>
        </w:rPr>
        <w:t xml:space="preserve">   </w:t>
      </w:r>
    </w:p>
    <w:p w14:paraId="154A14C0" w14:textId="77777777" w:rsidR="00571E7F" w:rsidRDefault="00571E7F">
      <w:pPr>
        <w:widowControl w:val="0"/>
        <w:tabs>
          <w:tab w:val="left" w:pos="-1152"/>
          <w:tab w:val="left" w:pos="-432"/>
          <w:tab w:val="left" w:pos="0"/>
          <w:tab w:val="left" w:pos="1710"/>
          <w:tab w:val="left" w:pos="3078"/>
        </w:tabs>
        <w:jc w:val="both"/>
        <w:rPr>
          <w:sz w:val="24"/>
        </w:rPr>
      </w:pPr>
      <w:r>
        <w:rPr>
          <w:b/>
          <w:sz w:val="24"/>
        </w:rPr>
        <w:t>Socio-Economist</w:t>
      </w:r>
      <w:r>
        <w:rPr>
          <w:sz w:val="24"/>
        </w:rPr>
        <w:t xml:space="preserve"> for one year on the Livestock Health and Marketing Project designed to improve Somali veterinary services and renovate livestock marketing and quarantine facilities.  I documented pastoral perceptions of health and marketing issues so that the project could take into account producers’ requirements. Field research described a major range enclosure movement in central Somalia and analysed the effect of the new land tenure system on commercial livestock output.</w:t>
      </w:r>
    </w:p>
    <w:p w14:paraId="560AB728" w14:textId="77777777" w:rsidR="00571E7F" w:rsidRDefault="00571E7F">
      <w:pPr>
        <w:widowControl w:val="0"/>
        <w:tabs>
          <w:tab w:val="left" w:pos="-1152"/>
          <w:tab w:val="left" w:pos="-432"/>
          <w:tab w:val="left" w:pos="0"/>
          <w:tab w:val="left" w:pos="1710"/>
          <w:tab w:val="left" w:pos="3078"/>
        </w:tabs>
        <w:jc w:val="both"/>
        <w:rPr>
          <w:sz w:val="24"/>
          <w:u w:val="single"/>
        </w:rPr>
      </w:pPr>
    </w:p>
    <w:p w14:paraId="74215637" w14:textId="77777777" w:rsidR="00571E7F" w:rsidRDefault="00571E7F">
      <w:pPr>
        <w:widowControl w:val="0"/>
        <w:tabs>
          <w:tab w:val="left" w:pos="-1152"/>
          <w:tab w:val="left" w:pos="-432"/>
          <w:tab w:val="left" w:pos="0"/>
          <w:tab w:val="left" w:pos="1710"/>
          <w:tab w:val="left" w:pos="3078"/>
        </w:tabs>
        <w:jc w:val="both"/>
        <w:rPr>
          <w:sz w:val="24"/>
          <w:u w:val="single"/>
        </w:rPr>
      </w:pPr>
      <w:r>
        <w:rPr>
          <w:b/>
          <w:sz w:val="24"/>
        </w:rPr>
        <w:t>1986</w:t>
      </w:r>
      <w:r>
        <w:rPr>
          <w:sz w:val="24"/>
        </w:rPr>
        <w:tab/>
      </w:r>
      <w:r>
        <w:rPr>
          <w:b/>
          <w:sz w:val="24"/>
        </w:rPr>
        <w:t>Iraq: Food and Agriculture Organisation of the United Nations (FAO)</w:t>
      </w:r>
    </w:p>
    <w:p w14:paraId="3DF57045" w14:textId="77777777" w:rsidR="00571E7F" w:rsidRDefault="00571E7F">
      <w:pPr>
        <w:widowControl w:val="0"/>
        <w:tabs>
          <w:tab w:val="left" w:pos="-1152"/>
          <w:tab w:val="left" w:pos="-432"/>
          <w:tab w:val="left" w:pos="0"/>
          <w:tab w:val="left" w:pos="1710"/>
          <w:tab w:val="left" w:pos="3078"/>
        </w:tabs>
        <w:jc w:val="both"/>
        <w:rPr>
          <w:sz w:val="24"/>
        </w:rPr>
      </w:pPr>
      <w:r>
        <w:rPr>
          <w:b/>
          <w:sz w:val="24"/>
        </w:rPr>
        <w:t>Farming Systems Expert</w:t>
      </w:r>
      <w:r>
        <w:rPr>
          <w:sz w:val="24"/>
        </w:rPr>
        <w:t xml:space="preserve"> on the </w:t>
      </w:r>
      <w:proofErr w:type="spellStart"/>
      <w:r>
        <w:rPr>
          <w:sz w:val="24"/>
        </w:rPr>
        <w:t>Ahwar</w:t>
      </w:r>
      <w:proofErr w:type="spellEnd"/>
      <w:r>
        <w:rPr>
          <w:sz w:val="24"/>
        </w:rPr>
        <w:t xml:space="preserve"> Region Integrated Rural Development Project, an exploratory research effort by FAO, UNDP and the Iraqi Government in the marshes of southern Iraq. The Farming Systems Expert was responsible for analysing existing production systems and designing a research and development programme suited to local needs. As acting team leader, I also handled all project administration including liaison with government agencies, purchasing and project finances, staff and consultant recruitment.</w:t>
      </w:r>
    </w:p>
    <w:p w14:paraId="0BE0DD50" w14:textId="77777777" w:rsidR="00571E7F" w:rsidRDefault="00571E7F">
      <w:pPr>
        <w:widowControl w:val="0"/>
        <w:tabs>
          <w:tab w:val="left" w:pos="-1152"/>
          <w:tab w:val="left" w:pos="-432"/>
          <w:tab w:val="left" w:pos="0"/>
          <w:tab w:val="left" w:pos="1710"/>
          <w:tab w:val="left" w:pos="3078"/>
        </w:tabs>
        <w:ind w:left="1710" w:hanging="1710"/>
        <w:jc w:val="both"/>
        <w:rPr>
          <w:sz w:val="24"/>
        </w:rPr>
      </w:pPr>
    </w:p>
    <w:p w14:paraId="4C96FC29" w14:textId="77777777" w:rsidR="00571E7F" w:rsidRDefault="00571E7F">
      <w:pPr>
        <w:widowControl w:val="0"/>
        <w:tabs>
          <w:tab w:val="left" w:pos="-1152"/>
          <w:tab w:val="left" w:pos="-432"/>
          <w:tab w:val="left" w:pos="0"/>
          <w:tab w:val="left" w:pos="1710"/>
          <w:tab w:val="left" w:pos="3078"/>
        </w:tabs>
        <w:jc w:val="both"/>
        <w:rPr>
          <w:sz w:val="24"/>
          <w:u w:val="single"/>
        </w:rPr>
      </w:pPr>
      <w:r>
        <w:rPr>
          <w:b/>
          <w:sz w:val="24"/>
        </w:rPr>
        <w:t>1985</w:t>
      </w:r>
      <w:r>
        <w:rPr>
          <w:sz w:val="24"/>
        </w:rPr>
        <w:tab/>
      </w:r>
      <w:r>
        <w:rPr>
          <w:b/>
          <w:sz w:val="24"/>
        </w:rPr>
        <w:t>Somalia: The World Bank</w:t>
      </w:r>
    </w:p>
    <w:p w14:paraId="57549047" w14:textId="77777777" w:rsidR="00571E7F" w:rsidRDefault="00571E7F">
      <w:pPr>
        <w:widowControl w:val="0"/>
        <w:tabs>
          <w:tab w:val="left" w:pos="-1152"/>
          <w:tab w:val="left" w:pos="-432"/>
          <w:tab w:val="left" w:pos="0"/>
          <w:tab w:val="left" w:pos="1710"/>
          <w:tab w:val="left" w:pos="3078"/>
        </w:tabs>
        <w:jc w:val="both"/>
        <w:rPr>
          <w:sz w:val="24"/>
        </w:rPr>
      </w:pPr>
      <w:r>
        <w:rPr>
          <w:b/>
          <w:sz w:val="24"/>
        </w:rPr>
        <w:t>Consultant</w:t>
      </w:r>
      <w:r>
        <w:rPr>
          <w:sz w:val="24"/>
        </w:rPr>
        <w:t xml:space="preserve"> to MASCOTT Ltd (UK) on a team to review and redesign the Central Rangelands Development Project, National Range Agency, Somalia. The CRDP was to provide a comprehensive strategy for preserving and rejuvenating the grazing areas used by the nomads of central Somalia. I was responsible for assessing the pastoralists' response to the project, and representing their point of view to the consultancy team. Field research revealed the existence of highly sophisticated pastoral systems of range classification, and I recommended that these systems be used by project ecologists in the design of future range surveys.</w:t>
      </w:r>
    </w:p>
    <w:p w14:paraId="622FD666" w14:textId="77777777" w:rsidR="00571E7F" w:rsidRDefault="00571E7F">
      <w:pPr>
        <w:widowControl w:val="0"/>
        <w:tabs>
          <w:tab w:val="left" w:pos="-1152"/>
          <w:tab w:val="left" w:pos="-432"/>
          <w:tab w:val="left" w:pos="0"/>
          <w:tab w:val="left" w:pos="1710"/>
          <w:tab w:val="left" w:pos="3078"/>
        </w:tabs>
        <w:jc w:val="both"/>
        <w:rPr>
          <w:sz w:val="24"/>
        </w:rPr>
      </w:pPr>
    </w:p>
    <w:p w14:paraId="6040E264" w14:textId="77777777" w:rsidR="00571E7F" w:rsidRDefault="00571E7F">
      <w:pPr>
        <w:widowControl w:val="0"/>
        <w:tabs>
          <w:tab w:val="left" w:pos="-1152"/>
          <w:tab w:val="left" w:pos="-432"/>
          <w:tab w:val="left" w:pos="0"/>
          <w:tab w:val="left" w:pos="1710"/>
          <w:tab w:val="left" w:pos="3078"/>
        </w:tabs>
        <w:jc w:val="both"/>
        <w:rPr>
          <w:sz w:val="24"/>
        </w:rPr>
      </w:pPr>
      <w:r>
        <w:rPr>
          <w:b/>
          <w:sz w:val="24"/>
        </w:rPr>
        <w:t>1985</w:t>
      </w:r>
      <w:r>
        <w:rPr>
          <w:sz w:val="24"/>
        </w:rPr>
        <w:tab/>
      </w:r>
      <w:r>
        <w:rPr>
          <w:b/>
          <w:sz w:val="24"/>
        </w:rPr>
        <w:t>Overseas Development Institute, U.K.</w:t>
      </w:r>
    </w:p>
    <w:p w14:paraId="343A0047" w14:textId="77777777" w:rsidR="00571E7F" w:rsidRDefault="00571E7F">
      <w:pPr>
        <w:widowControl w:val="0"/>
        <w:tabs>
          <w:tab w:val="left" w:pos="-1152"/>
          <w:tab w:val="left" w:pos="-432"/>
          <w:tab w:val="left" w:pos="0"/>
          <w:tab w:val="left" w:pos="1710"/>
          <w:tab w:val="left" w:pos="3078"/>
        </w:tabs>
        <w:jc w:val="both"/>
        <w:rPr>
          <w:sz w:val="24"/>
        </w:rPr>
      </w:pPr>
      <w:r>
        <w:rPr>
          <w:b/>
          <w:sz w:val="24"/>
        </w:rPr>
        <w:t xml:space="preserve">Research Associate </w:t>
      </w:r>
      <w:r>
        <w:rPr>
          <w:sz w:val="24"/>
        </w:rPr>
        <w:t xml:space="preserve">to prepare case studies and a policy-related research programme on the management of common property resources, in particular, communally owned African rangelands. The report presented a general economic theory of the evolution of property </w:t>
      </w:r>
      <w:r>
        <w:rPr>
          <w:sz w:val="24"/>
        </w:rPr>
        <w:lastRenderedPageBreak/>
        <w:t>rights, and examined the adequacy of this theory in light of two contemporary land use systems in arid Africa. The report also assessed the practical implications of this research approach for the design of more realistic policies on livestock development and range management in Africa.</w:t>
      </w:r>
    </w:p>
    <w:p w14:paraId="3029777D" w14:textId="77777777" w:rsidR="00571E7F" w:rsidRDefault="00571E7F">
      <w:pPr>
        <w:widowControl w:val="0"/>
        <w:tabs>
          <w:tab w:val="left" w:pos="-1152"/>
          <w:tab w:val="left" w:pos="-432"/>
          <w:tab w:val="left" w:pos="0"/>
          <w:tab w:val="left" w:pos="1710"/>
          <w:tab w:val="left" w:pos="3078"/>
        </w:tabs>
        <w:jc w:val="both"/>
        <w:rPr>
          <w:sz w:val="24"/>
        </w:rPr>
      </w:pPr>
    </w:p>
    <w:p w14:paraId="41D9CC21" w14:textId="77777777" w:rsidR="00571E7F" w:rsidRDefault="00571E7F">
      <w:pPr>
        <w:widowControl w:val="0"/>
        <w:tabs>
          <w:tab w:val="left" w:pos="-1152"/>
          <w:tab w:val="left" w:pos="-432"/>
          <w:tab w:val="left" w:pos="0"/>
          <w:tab w:val="left" w:pos="1710"/>
          <w:tab w:val="left" w:pos="3078"/>
        </w:tabs>
        <w:ind w:left="1710" w:hanging="1710"/>
        <w:jc w:val="both"/>
        <w:rPr>
          <w:sz w:val="24"/>
        </w:rPr>
      </w:pPr>
      <w:r>
        <w:rPr>
          <w:b/>
          <w:sz w:val="24"/>
        </w:rPr>
        <w:t>1984-85</w:t>
      </w:r>
      <w:r>
        <w:rPr>
          <w:sz w:val="24"/>
        </w:rPr>
        <w:tab/>
      </w:r>
      <w:r>
        <w:rPr>
          <w:b/>
          <w:sz w:val="24"/>
        </w:rPr>
        <w:t>Sudan: Overseas Development Administration (ODA)</w:t>
      </w:r>
    </w:p>
    <w:p w14:paraId="5B78E009" w14:textId="77777777" w:rsidR="00571E7F" w:rsidRDefault="00571E7F">
      <w:pPr>
        <w:widowControl w:val="0"/>
        <w:tabs>
          <w:tab w:val="left" w:pos="-1152"/>
          <w:tab w:val="left" w:pos="-432"/>
          <w:tab w:val="left" w:pos="0"/>
          <w:tab w:val="left" w:pos="1710"/>
          <w:tab w:val="left" w:pos="3078"/>
        </w:tabs>
        <w:jc w:val="both"/>
        <w:rPr>
          <w:sz w:val="24"/>
        </w:rPr>
      </w:pPr>
      <w:r>
        <w:rPr>
          <w:b/>
          <w:sz w:val="24"/>
        </w:rPr>
        <w:t>Development Sociologist</w:t>
      </w:r>
      <w:r>
        <w:rPr>
          <w:sz w:val="24"/>
        </w:rPr>
        <w:t xml:space="preserve"> with Hunting Technical Services (UK) on the Western Savannah Development Project, South Darfur, Sudan. My duties included advising the project on the social aspects of the range management programme, evaluating the past performance of the livestock-related components of the project, and suggesting new project activities if the project was extended under additional funding. Field research </w:t>
      </w:r>
      <w:r w:rsidR="0020796B">
        <w:rPr>
          <w:sz w:val="24"/>
        </w:rPr>
        <w:t xml:space="preserve">investigated </w:t>
      </w:r>
      <w:r>
        <w:rPr>
          <w:sz w:val="24"/>
        </w:rPr>
        <w:t>the relationship between a spontaneous, local range enclosure movement and the planned, project-sponsored range enclosure programme.</w:t>
      </w:r>
    </w:p>
    <w:p w14:paraId="47378F23" w14:textId="77777777" w:rsidR="00571E7F" w:rsidRDefault="00571E7F">
      <w:pPr>
        <w:widowControl w:val="0"/>
        <w:tabs>
          <w:tab w:val="left" w:pos="-1152"/>
          <w:tab w:val="left" w:pos="-432"/>
          <w:tab w:val="left" w:pos="0"/>
          <w:tab w:val="left" w:pos="1710"/>
          <w:tab w:val="left" w:pos="3078"/>
        </w:tabs>
        <w:jc w:val="both"/>
        <w:rPr>
          <w:sz w:val="24"/>
        </w:rPr>
      </w:pPr>
    </w:p>
    <w:p w14:paraId="397B11B3" w14:textId="77777777" w:rsidR="00571E7F" w:rsidRDefault="00571E7F">
      <w:pPr>
        <w:widowControl w:val="0"/>
        <w:tabs>
          <w:tab w:val="left" w:pos="-1152"/>
          <w:tab w:val="left" w:pos="-432"/>
          <w:tab w:val="left" w:pos="0"/>
          <w:tab w:val="left" w:pos="1710"/>
          <w:tab w:val="left" w:pos="3078"/>
        </w:tabs>
        <w:jc w:val="both"/>
        <w:rPr>
          <w:sz w:val="24"/>
        </w:rPr>
      </w:pPr>
      <w:r>
        <w:rPr>
          <w:b/>
          <w:sz w:val="24"/>
        </w:rPr>
        <w:t>1984</w:t>
      </w:r>
      <w:r>
        <w:rPr>
          <w:sz w:val="24"/>
        </w:rPr>
        <w:tab/>
      </w:r>
      <w:r>
        <w:rPr>
          <w:b/>
          <w:sz w:val="24"/>
        </w:rPr>
        <w:t>Somalia:</w:t>
      </w:r>
      <w:r>
        <w:rPr>
          <w:sz w:val="24"/>
        </w:rPr>
        <w:t xml:space="preserve"> </w:t>
      </w:r>
      <w:r>
        <w:rPr>
          <w:b/>
          <w:sz w:val="24"/>
        </w:rPr>
        <w:t>United States Agency for International Development (USAID)</w:t>
      </w:r>
    </w:p>
    <w:p w14:paraId="4162CDA7" w14:textId="77777777" w:rsidR="00571E7F" w:rsidRDefault="00571E7F">
      <w:pPr>
        <w:widowControl w:val="0"/>
        <w:tabs>
          <w:tab w:val="left" w:pos="-1152"/>
          <w:tab w:val="left" w:pos="-432"/>
          <w:tab w:val="left" w:pos="0"/>
          <w:tab w:val="left" w:pos="1710"/>
          <w:tab w:val="left" w:pos="3078"/>
        </w:tabs>
        <w:jc w:val="both"/>
        <w:rPr>
          <w:sz w:val="24"/>
        </w:rPr>
      </w:pPr>
      <w:r>
        <w:rPr>
          <w:b/>
          <w:sz w:val="24"/>
        </w:rPr>
        <w:t>Consultant</w:t>
      </w:r>
      <w:r>
        <w:rPr>
          <w:sz w:val="24"/>
        </w:rPr>
        <w:t xml:space="preserve"> with Department of Sociology, University of Wyoming on the Bay Region Agriculture Development Project in Somalia. I was hired to provide in-depth socio-economic analysis of agro-pastoral production systems, in order to provide a framework for the interpretation of regional base-line survey data. </w:t>
      </w:r>
    </w:p>
    <w:p w14:paraId="06786067" w14:textId="77777777" w:rsidR="0020796B" w:rsidRDefault="0020796B">
      <w:pPr>
        <w:widowControl w:val="0"/>
        <w:tabs>
          <w:tab w:val="left" w:pos="-1152"/>
          <w:tab w:val="left" w:pos="-432"/>
          <w:tab w:val="left" w:pos="0"/>
          <w:tab w:val="left" w:pos="1710"/>
          <w:tab w:val="left" w:pos="3078"/>
        </w:tabs>
        <w:jc w:val="both"/>
        <w:rPr>
          <w:sz w:val="24"/>
        </w:rPr>
      </w:pPr>
    </w:p>
    <w:p w14:paraId="53171600" w14:textId="77777777" w:rsidR="00571E7F" w:rsidRDefault="00571E7F">
      <w:pPr>
        <w:keepNext/>
        <w:keepLines/>
        <w:widowControl w:val="0"/>
        <w:tabs>
          <w:tab w:val="left" w:pos="-1152"/>
          <w:tab w:val="left" w:pos="-432"/>
          <w:tab w:val="left" w:pos="0"/>
          <w:tab w:val="left" w:pos="1710"/>
          <w:tab w:val="left" w:pos="3078"/>
        </w:tabs>
        <w:jc w:val="both"/>
        <w:rPr>
          <w:sz w:val="24"/>
        </w:rPr>
      </w:pPr>
      <w:r>
        <w:rPr>
          <w:b/>
          <w:sz w:val="24"/>
        </w:rPr>
        <w:t>1980-83</w:t>
      </w:r>
      <w:r>
        <w:rPr>
          <w:sz w:val="24"/>
        </w:rPr>
        <w:tab/>
      </w:r>
      <w:r>
        <w:rPr>
          <w:b/>
          <w:sz w:val="24"/>
        </w:rPr>
        <w:t>Botswana: United States Department of Agriculture (USDA)</w:t>
      </w:r>
    </w:p>
    <w:p w14:paraId="37B3DBE3" w14:textId="77777777" w:rsidR="00571E7F" w:rsidRDefault="00571E7F">
      <w:pPr>
        <w:keepNext/>
        <w:keepLines/>
        <w:widowControl w:val="0"/>
        <w:tabs>
          <w:tab w:val="left" w:pos="-1152"/>
          <w:tab w:val="left" w:pos="-432"/>
          <w:tab w:val="left" w:pos="0"/>
          <w:tab w:val="left" w:pos="1710"/>
          <w:tab w:val="left" w:pos="3078"/>
        </w:tabs>
        <w:jc w:val="both"/>
        <w:rPr>
          <w:sz w:val="24"/>
        </w:rPr>
      </w:pPr>
      <w:r>
        <w:rPr>
          <w:b/>
          <w:sz w:val="24"/>
        </w:rPr>
        <w:t>Senior Rural Sociologist</w:t>
      </w:r>
      <w:r>
        <w:rPr>
          <w:sz w:val="24"/>
        </w:rPr>
        <w:t xml:space="preserve"> hired by the USDA and seconded to the Government of Botswana. The Senior Rural Sociologist was in charge of all administrative and professional aspects of the Rural Sociology Unit, Ministry of Agriculture. Duties included advising the Government on the social aspects of rural development planning and project implementation. Specific tasks included: formulation of research priorities and programmes; collection of data through surveys and reviews of the existing literature; overseeing the analysis of this data and the publication and dissemination of research findings; co-ordination of independent researchers associated with the unit; membership and chairmanship of inter-ministerial committees on research policy and administration.</w:t>
      </w:r>
    </w:p>
    <w:p w14:paraId="0A075DCC" w14:textId="77777777" w:rsidR="00571E7F" w:rsidRDefault="00571E7F">
      <w:pPr>
        <w:pStyle w:val="BodyText"/>
        <w:tabs>
          <w:tab w:val="left" w:pos="567"/>
        </w:tabs>
      </w:pPr>
      <w:r>
        <w:tab/>
        <w:t>Two separate research projects were undertaken. The first was a herd management study involving 21 herds and herd-owning families, in three locations. The second project was an interdisciplinary study of livestock-crop linkages, also involving the Farm Management Unit and an agronomist from the Agricultural Research Station. The research, among 30 farming families, tested the hypothesis that timely ploughing and planting were critical factors controlling yields in Botswana's semi-arid environment.</w:t>
      </w:r>
    </w:p>
    <w:p w14:paraId="57A615C7" w14:textId="77777777" w:rsidR="00571E7F" w:rsidRDefault="00571E7F">
      <w:pPr>
        <w:widowControl w:val="0"/>
        <w:tabs>
          <w:tab w:val="left" w:pos="-1152"/>
          <w:tab w:val="left" w:pos="-432"/>
          <w:tab w:val="left" w:pos="0"/>
          <w:tab w:val="left" w:pos="1710"/>
          <w:tab w:val="left" w:pos="3078"/>
        </w:tabs>
        <w:jc w:val="both"/>
        <w:rPr>
          <w:sz w:val="24"/>
        </w:rPr>
      </w:pPr>
    </w:p>
    <w:p w14:paraId="199E55C0" w14:textId="77777777" w:rsidR="00571E7F" w:rsidRDefault="00571E7F">
      <w:pPr>
        <w:widowControl w:val="0"/>
        <w:tabs>
          <w:tab w:val="left" w:pos="-1152"/>
          <w:tab w:val="left" w:pos="-432"/>
          <w:tab w:val="left" w:pos="0"/>
          <w:tab w:val="left" w:pos="1710"/>
          <w:tab w:val="left" w:pos="3078"/>
        </w:tabs>
        <w:jc w:val="both"/>
        <w:rPr>
          <w:sz w:val="24"/>
        </w:rPr>
      </w:pPr>
      <w:r>
        <w:rPr>
          <w:b/>
          <w:sz w:val="24"/>
        </w:rPr>
        <w:t>1978-79</w:t>
      </w:r>
      <w:r>
        <w:rPr>
          <w:sz w:val="24"/>
        </w:rPr>
        <w:tab/>
      </w:r>
      <w:r>
        <w:rPr>
          <w:b/>
          <w:sz w:val="24"/>
        </w:rPr>
        <w:t>Rockefeller and Ford Foundations, Libya</w:t>
      </w:r>
    </w:p>
    <w:p w14:paraId="6A4C7426" w14:textId="77777777" w:rsidR="00571E7F" w:rsidRDefault="00571E7F">
      <w:pPr>
        <w:widowControl w:val="0"/>
        <w:tabs>
          <w:tab w:val="left" w:pos="-1152"/>
          <w:tab w:val="left" w:pos="-432"/>
          <w:tab w:val="left" w:pos="0"/>
          <w:tab w:val="left" w:pos="1710"/>
          <w:tab w:val="left" w:pos="3078"/>
        </w:tabs>
        <w:jc w:val="both"/>
        <w:rPr>
          <w:sz w:val="24"/>
        </w:rPr>
      </w:pPr>
      <w:r>
        <w:rPr>
          <w:b/>
          <w:sz w:val="24"/>
        </w:rPr>
        <w:t xml:space="preserve">Senior Researcher </w:t>
      </w:r>
      <w:r>
        <w:rPr>
          <w:sz w:val="24"/>
        </w:rPr>
        <w:t xml:space="preserve">on a project funded by the Joint Rockefeller-Ford Research Program on Population and Development Policy (in affiliation with the University of California at Santa Barbara and </w:t>
      </w:r>
      <w:proofErr w:type="spellStart"/>
      <w:r>
        <w:rPr>
          <w:sz w:val="24"/>
        </w:rPr>
        <w:t>Garyounis</w:t>
      </w:r>
      <w:proofErr w:type="spellEnd"/>
      <w:r>
        <w:rPr>
          <w:sz w:val="24"/>
        </w:rPr>
        <w:t xml:space="preserve"> University, al-</w:t>
      </w:r>
      <w:proofErr w:type="spellStart"/>
      <w:r>
        <w:rPr>
          <w:sz w:val="24"/>
        </w:rPr>
        <w:t>Baida</w:t>
      </w:r>
      <w:proofErr w:type="spellEnd"/>
      <w:r>
        <w:rPr>
          <w:sz w:val="24"/>
        </w:rPr>
        <w:t xml:space="preserve">, Libya). Field research demonstrated the existence of indigenous Libyan ranching operations, and documented the critical importance of reducing the number of herd owners so as to permit individual herd growth and encourage management and marketing innovations. </w:t>
      </w:r>
    </w:p>
    <w:p w14:paraId="1210C800" w14:textId="77777777" w:rsidR="0020796B" w:rsidRDefault="0020796B">
      <w:pPr>
        <w:widowControl w:val="0"/>
        <w:tabs>
          <w:tab w:val="left" w:pos="-1152"/>
          <w:tab w:val="left" w:pos="-432"/>
          <w:tab w:val="left" w:pos="0"/>
          <w:tab w:val="left" w:pos="1710"/>
          <w:tab w:val="left" w:pos="3078"/>
        </w:tabs>
        <w:jc w:val="both"/>
        <w:rPr>
          <w:sz w:val="24"/>
        </w:rPr>
      </w:pPr>
    </w:p>
    <w:p w14:paraId="28D55496" w14:textId="77777777" w:rsidR="00571E7F" w:rsidRDefault="00571E7F">
      <w:pPr>
        <w:widowControl w:val="0"/>
        <w:tabs>
          <w:tab w:val="left" w:pos="-1152"/>
          <w:tab w:val="left" w:pos="-432"/>
          <w:tab w:val="left" w:pos="0"/>
          <w:tab w:val="left" w:pos="1710"/>
          <w:tab w:val="left" w:pos="3078"/>
        </w:tabs>
        <w:jc w:val="both"/>
        <w:rPr>
          <w:sz w:val="24"/>
        </w:rPr>
      </w:pPr>
      <w:r>
        <w:rPr>
          <w:b/>
          <w:sz w:val="24"/>
        </w:rPr>
        <w:t>1976-77</w:t>
      </w:r>
      <w:r>
        <w:rPr>
          <w:sz w:val="24"/>
        </w:rPr>
        <w:tab/>
      </w:r>
      <w:r>
        <w:rPr>
          <w:b/>
          <w:sz w:val="24"/>
        </w:rPr>
        <w:t>Weber State College, Utah, U.S.A.</w:t>
      </w:r>
    </w:p>
    <w:p w14:paraId="1B1AB4E5" w14:textId="77777777" w:rsidR="00571E7F" w:rsidRDefault="00571E7F">
      <w:pPr>
        <w:widowControl w:val="0"/>
        <w:tabs>
          <w:tab w:val="left" w:pos="-1152"/>
          <w:tab w:val="left" w:pos="-432"/>
          <w:tab w:val="left" w:pos="0"/>
          <w:tab w:val="left" w:pos="1710"/>
          <w:tab w:val="left" w:pos="3078"/>
        </w:tabs>
        <w:jc w:val="both"/>
        <w:rPr>
          <w:sz w:val="24"/>
        </w:rPr>
      </w:pPr>
      <w:r>
        <w:rPr>
          <w:b/>
          <w:sz w:val="24"/>
        </w:rPr>
        <w:t>Assistant Professor of Anthropology</w:t>
      </w:r>
      <w:r>
        <w:rPr>
          <w:sz w:val="24"/>
        </w:rPr>
        <w:t xml:space="preserve"> Courses taught: Peoples and Cultures of Africa; Introduction to Anthropology (including physical anthropology and archaeology); Introduction to Cultural Anthropology; Comparative Religious Systems; Theory in Social-Cultural Anthropology.</w:t>
      </w:r>
    </w:p>
    <w:p w14:paraId="6A9A63B8" w14:textId="77777777" w:rsidR="00571E7F" w:rsidRDefault="00571E7F">
      <w:pPr>
        <w:widowControl w:val="0"/>
        <w:tabs>
          <w:tab w:val="left" w:pos="-1152"/>
          <w:tab w:val="left" w:pos="-432"/>
          <w:tab w:val="left" w:pos="0"/>
          <w:tab w:val="left" w:pos="1710"/>
          <w:tab w:val="left" w:pos="3078"/>
        </w:tabs>
        <w:jc w:val="both"/>
        <w:rPr>
          <w:sz w:val="24"/>
        </w:rPr>
      </w:pPr>
    </w:p>
    <w:p w14:paraId="3FF08254" w14:textId="77777777" w:rsidR="00571E7F" w:rsidRDefault="00571E7F">
      <w:pPr>
        <w:widowControl w:val="0"/>
        <w:tabs>
          <w:tab w:val="left" w:pos="-1152"/>
          <w:tab w:val="left" w:pos="-432"/>
          <w:tab w:val="left" w:pos="0"/>
          <w:tab w:val="left" w:pos="1710"/>
          <w:tab w:val="left" w:pos="3078"/>
        </w:tabs>
        <w:jc w:val="both"/>
        <w:rPr>
          <w:sz w:val="24"/>
        </w:rPr>
      </w:pPr>
      <w:r>
        <w:rPr>
          <w:b/>
          <w:sz w:val="24"/>
        </w:rPr>
        <w:lastRenderedPageBreak/>
        <w:t>1975-76</w:t>
      </w:r>
      <w:r>
        <w:rPr>
          <w:sz w:val="24"/>
        </w:rPr>
        <w:tab/>
      </w:r>
      <w:r>
        <w:rPr>
          <w:b/>
          <w:sz w:val="24"/>
        </w:rPr>
        <w:t>University of California at Santa Barbara, U.S.A.</w:t>
      </w:r>
    </w:p>
    <w:p w14:paraId="08C4AD5B" w14:textId="77777777" w:rsidR="00571E7F" w:rsidRDefault="00571E7F">
      <w:pPr>
        <w:widowControl w:val="0"/>
        <w:tabs>
          <w:tab w:val="left" w:pos="-1152"/>
          <w:tab w:val="left" w:pos="-432"/>
          <w:tab w:val="left" w:pos="0"/>
          <w:tab w:val="left" w:pos="1710"/>
          <w:tab w:val="left" w:pos="3078"/>
        </w:tabs>
        <w:jc w:val="both"/>
        <w:rPr>
          <w:sz w:val="24"/>
        </w:rPr>
      </w:pPr>
      <w:r>
        <w:rPr>
          <w:b/>
          <w:sz w:val="24"/>
        </w:rPr>
        <w:t>Lecturer in Social Anthropology</w:t>
      </w:r>
      <w:r>
        <w:rPr>
          <w:sz w:val="24"/>
        </w:rPr>
        <w:t xml:space="preserve">  Courses taught: Peoples and Cultures of the Middle East; Current Research Issues in the Anthropology of the Middle East and North Africa; graduate and undergraduate seminars in Political Anthropology.</w:t>
      </w:r>
    </w:p>
    <w:p w14:paraId="7C3B318E" w14:textId="77777777" w:rsidR="00571E7F" w:rsidRDefault="00571E7F">
      <w:pPr>
        <w:widowControl w:val="0"/>
        <w:tabs>
          <w:tab w:val="left" w:pos="-1152"/>
          <w:tab w:val="left" w:pos="-432"/>
          <w:tab w:val="left" w:pos="0"/>
          <w:tab w:val="left" w:pos="1710"/>
          <w:tab w:val="left" w:pos="3078"/>
        </w:tabs>
        <w:jc w:val="both"/>
        <w:rPr>
          <w:sz w:val="24"/>
        </w:rPr>
      </w:pPr>
    </w:p>
    <w:p w14:paraId="05E908F4" w14:textId="77777777" w:rsidR="00571E7F" w:rsidRDefault="00571E7F">
      <w:pPr>
        <w:widowControl w:val="0"/>
        <w:tabs>
          <w:tab w:val="left" w:pos="-1152"/>
          <w:tab w:val="left" w:pos="-432"/>
          <w:tab w:val="left" w:pos="0"/>
          <w:tab w:val="left" w:pos="1710"/>
          <w:tab w:val="left" w:pos="3078"/>
        </w:tabs>
        <w:jc w:val="both"/>
        <w:rPr>
          <w:sz w:val="24"/>
        </w:rPr>
      </w:pPr>
      <w:r>
        <w:rPr>
          <w:b/>
          <w:sz w:val="24"/>
        </w:rPr>
        <w:t>1970-75</w:t>
      </w:r>
      <w:r>
        <w:rPr>
          <w:sz w:val="24"/>
        </w:rPr>
        <w:tab/>
      </w:r>
      <w:r>
        <w:rPr>
          <w:b/>
          <w:sz w:val="24"/>
        </w:rPr>
        <w:t>University of California at Los Angeles, U.S.A.</w:t>
      </w:r>
    </w:p>
    <w:p w14:paraId="58092F90" w14:textId="77777777" w:rsidR="00571E7F" w:rsidRDefault="00571E7F">
      <w:pPr>
        <w:widowControl w:val="0"/>
        <w:tabs>
          <w:tab w:val="left" w:pos="-1152"/>
          <w:tab w:val="left" w:pos="-432"/>
          <w:tab w:val="left" w:pos="0"/>
          <w:tab w:val="left" w:pos="1710"/>
          <w:tab w:val="left" w:pos="3078"/>
        </w:tabs>
        <w:jc w:val="both"/>
        <w:rPr>
          <w:sz w:val="24"/>
        </w:rPr>
      </w:pPr>
      <w:r>
        <w:rPr>
          <w:b/>
          <w:sz w:val="24"/>
        </w:rPr>
        <w:t xml:space="preserve">Teaching Associate </w:t>
      </w:r>
      <w:r>
        <w:rPr>
          <w:sz w:val="24"/>
        </w:rPr>
        <w:t xml:space="preserve">Department of Anthropology, teaching Introduction to Physical Anthropology; </w:t>
      </w:r>
      <w:r>
        <w:rPr>
          <w:b/>
          <w:sz w:val="24"/>
        </w:rPr>
        <w:t xml:space="preserve"> Research Assistant</w:t>
      </w:r>
      <w:r>
        <w:rPr>
          <w:sz w:val="24"/>
        </w:rPr>
        <w:t xml:space="preserve"> for Professors Hilda Kuper and Norman E Whitten.</w:t>
      </w:r>
    </w:p>
    <w:p w14:paraId="7372869E" w14:textId="77777777" w:rsidR="00571E7F" w:rsidRDefault="00571E7F">
      <w:pPr>
        <w:widowControl w:val="0"/>
        <w:tabs>
          <w:tab w:val="left" w:pos="-1152"/>
          <w:tab w:val="left" w:pos="-432"/>
          <w:tab w:val="left" w:pos="0"/>
          <w:tab w:val="left" w:pos="1710"/>
          <w:tab w:val="left" w:pos="3078"/>
        </w:tabs>
        <w:jc w:val="both"/>
        <w:rPr>
          <w:sz w:val="24"/>
          <w:u w:val="single"/>
        </w:rPr>
      </w:pPr>
    </w:p>
    <w:p w14:paraId="0BA35D67" w14:textId="77777777" w:rsidR="00571E7F" w:rsidRDefault="00571E7F">
      <w:pPr>
        <w:pStyle w:val="Heading2"/>
        <w:keepLines/>
      </w:pPr>
      <w:r>
        <w:t>FELLOWSHIPS AND RESEARCH GRANTS</w:t>
      </w:r>
    </w:p>
    <w:p w14:paraId="1542F197" w14:textId="77777777" w:rsidR="00493FA5" w:rsidRDefault="00493FA5">
      <w:pPr>
        <w:keepNext/>
        <w:keepLines/>
        <w:rPr>
          <w:b/>
          <w:sz w:val="24"/>
          <w:szCs w:val="24"/>
        </w:rPr>
      </w:pPr>
    </w:p>
    <w:p w14:paraId="443AF809" w14:textId="77777777" w:rsidR="00493FA5" w:rsidRPr="00493FA5" w:rsidRDefault="00493FA5" w:rsidP="00493FA5">
      <w:pPr>
        <w:keepNext/>
        <w:keepLines/>
        <w:ind w:left="1418" w:hanging="1418"/>
        <w:rPr>
          <w:sz w:val="24"/>
          <w:szCs w:val="24"/>
        </w:rPr>
      </w:pPr>
      <w:r>
        <w:rPr>
          <w:b/>
          <w:sz w:val="24"/>
          <w:szCs w:val="24"/>
        </w:rPr>
        <w:t>2011-14</w:t>
      </w:r>
      <w:r>
        <w:rPr>
          <w:b/>
          <w:sz w:val="24"/>
          <w:szCs w:val="24"/>
        </w:rPr>
        <w:tab/>
      </w:r>
      <w:r w:rsidRPr="00493FA5">
        <w:rPr>
          <w:sz w:val="24"/>
          <w:szCs w:val="24"/>
        </w:rPr>
        <w:t xml:space="preserve">Leverhulme Foundation grant for </w:t>
      </w:r>
      <w:r w:rsidRPr="00493FA5">
        <w:rPr>
          <w:i/>
          <w:sz w:val="24"/>
          <w:szCs w:val="24"/>
        </w:rPr>
        <w:t>Exclusion vs Mobility: Limits to Ideal Free Distributions in Pastoralist Systems</w:t>
      </w:r>
      <w:r>
        <w:rPr>
          <w:sz w:val="24"/>
          <w:szCs w:val="24"/>
        </w:rPr>
        <w:t>. Imperial College London</w:t>
      </w:r>
      <w:r w:rsidR="00DB5C08">
        <w:rPr>
          <w:sz w:val="24"/>
          <w:szCs w:val="24"/>
        </w:rPr>
        <w:t>:</w:t>
      </w:r>
      <w:r>
        <w:rPr>
          <w:sz w:val="24"/>
          <w:szCs w:val="24"/>
        </w:rPr>
        <w:t xml:space="preserve"> </w:t>
      </w:r>
      <w:r w:rsidR="00DB5C08">
        <w:rPr>
          <w:sz w:val="24"/>
          <w:szCs w:val="24"/>
        </w:rPr>
        <w:t>£237,623.</w:t>
      </w:r>
    </w:p>
    <w:p w14:paraId="254A445E" w14:textId="77777777" w:rsidR="00493FA5" w:rsidRDefault="00493FA5">
      <w:pPr>
        <w:keepNext/>
        <w:keepLines/>
        <w:rPr>
          <w:b/>
          <w:sz w:val="24"/>
          <w:szCs w:val="24"/>
        </w:rPr>
      </w:pPr>
    </w:p>
    <w:p w14:paraId="2D2D8E7C" w14:textId="77777777" w:rsidR="001C53BB" w:rsidRPr="000E6652" w:rsidRDefault="000E6652">
      <w:pPr>
        <w:keepNext/>
        <w:keepLines/>
        <w:rPr>
          <w:sz w:val="24"/>
          <w:szCs w:val="24"/>
        </w:rPr>
      </w:pPr>
      <w:r w:rsidRPr="000E6652">
        <w:rPr>
          <w:b/>
          <w:sz w:val="24"/>
          <w:szCs w:val="24"/>
        </w:rPr>
        <w:t>2007-10</w:t>
      </w:r>
      <w:r>
        <w:rPr>
          <w:sz w:val="24"/>
          <w:szCs w:val="24"/>
        </w:rPr>
        <w:tab/>
      </w:r>
      <w:r w:rsidR="001C53BB" w:rsidRPr="000E6652">
        <w:rPr>
          <w:sz w:val="24"/>
          <w:szCs w:val="24"/>
        </w:rPr>
        <w:t xml:space="preserve">European Commission International Cooperation grant for </w:t>
      </w:r>
      <w:r w:rsidR="00774F0E" w:rsidRPr="000E6652">
        <w:rPr>
          <w:i/>
          <w:sz w:val="24"/>
          <w:szCs w:val="24"/>
        </w:rPr>
        <w:t xml:space="preserve">Range </w:t>
      </w:r>
      <w:r w:rsidRPr="000E6652">
        <w:rPr>
          <w:i/>
          <w:sz w:val="24"/>
          <w:szCs w:val="24"/>
        </w:rPr>
        <w:tab/>
      </w:r>
      <w:r w:rsidRPr="000E6652">
        <w:rPr>
          <w:i/>
          <w:sz w:val="24"/>
          <w:szCs w:val="24"/>
        </w:rPr>
        <w:tab/>
      </w:r>
      <w:r w:rsidRPr="000E6652">
        <w:rPr>
          <w:i/>
          <w:sz w:val="24"/>
          <w:szCs w:val="24"/>
        </w:rPr>
        <w:tab/>
      </w:r>
      <w:r w:rsidRPr="000E6652">
        <w:rPr>
          <w:i/>
          <w:sz w:val="24"/>
          <w:szCs w:val="24"/>
        </w:rPr>
        <w:tab/>
      </w:r>
      <w:r w:rsidR="00774F0E" w:rsidRPr="000E6652">
        <w:rPr>
          <w:i/>
          <w:sz w:val="24"/>
          <w:szCs w:val="24"/>
        </w:rPr>
        <w:t>Enclosure on the Tibetan</w:t>
      </w:r>
      <w:r w:rsidRPr="000E6652">
        <w:rPr>
          <w:i/>
          <w:sz w:val="24"/>
          <w:szCs w:val="24"/>
        </w:rPr>
        <w:t xml:space="preserve"> </w:t>
      </w:r>
      <w:r w:rsidR="00774F0E" w:rsidRPr="000E6652">
        <w:rPr>
          <w:i/>
          <w:sz w:val="24"/>
          <w:szCs w:val="24"/>
        </w:rPr>
        <w:t xml:space="preserve">Plateau of China: Impacts on Pastoral Livelihoods, </w:t>
      </w:r>
      <w:r w:rsidRPr="000E6652">
        <w:rPr>
          <w:i/>
          <w:sz w:val="24"/>
          <w:szCs w:val="24"/>
        </w:rPr>
        <w:tab/>
      </w:r>
      <w:r w:rsidRPr="000E6652">
        <w:rPr>
          <w:i/>
          <w:sz w:val="24"/>
          <w:szCs w:val="24"/>
        </w:rPr>
        <w:tab/>
      </w:r>
      <w:r w:rsidR="00774F0E" w:rsidRPr="000E6652">
        <w:rPr>
          <w:i/>
          <w:sz w:val="24"/>
          <w:szCs w:val="24"/>
        </w:rPr>
        <w:t>Marketing, Livestock productivity and</w:t>
      </w:r>
      <w:r w:rsidRPr="000E6652">
        <w:rPr>
          <w:i/>
          <w:sz w:val="24"/>
          <w:szCs w:val="24"/>
        </w:rPr>
        <w:t xml:space="preserve"> </w:t>
      </w:r>
      <w:r w:rsidR="00774F0E" w:rsidRPr="000E6652">
        <w:rPr>
          <w:i/>
          <w:sz w:val="24"/>
          <w:szCs w:val="24"/>
        </w:rPr>
        <w:t>Rangeland Biodiversity</w:t>
      </w:r>
      <w:r w:rsidR="00774F0E" w:rsidRPr="000E6652">
        <w:rPr>
          <w:sz w:val="24"/>
          <w:szCs w:val="24"/>
        </w:rPr>
        <w:t xml:space="preserve">.  The Macaulay </w:t>
      </w:r>
      <w:r>
        <w:rPr>
          <w:sz w:val="24"/>
          <w:szCs w:val="24"/>
        </w:rPr>
        <w:tab/>
      </w:r>
      <w:r>
        <w:rPr>
          <w:sz w:val="24"/>
          <w:szCs w:val="24"/>
        </w:rPr>
        <w:tab/>
      </w:r>
      <w:r w:rsidR="00774F0E" w:rsidRPr="000E6652">
        <w:rPr>
          <w:sz w:val="24"/>
          <w:szCs w:val="24"/>
        </w:rPr>
        <w:t xml:space="preserve">Institute: </w:t>
      </w:r>
      <w:r w:rsidRPr="000E6652">
        <w:rPr>
          <w:sz w:val="24"/>
          <w:szCs w:val="24"/>
        </w:rPr>
        <w:t>2,160,000 euros.</w:t>
      </w:r>
    </w:p>
    <w:p w14:paraId="47BFF7B3" w14:textId="77777777" w:rsidR="001C53BB" w:rsidRDefault="001C53BB">
      <w:pPr>
        <w:keepNext/>
        <w:keepLines/>
      </w:pPr>
    </w:p>
    <w:p w14:paraId="2A8E60E6" w14:textId="77777777" w:rsidR="000E6652" w:rsidRPr="000E6652" w:rsidRDefault="000E6652">
      <w:pPr>
        <w:keepNext/>
        <w:keepLines/>
        <w:rPr>
          <w:sz w:val="24"/>
          <w:szCs w:val="24"/>
        </w:rPr>
      </w:pPr>
      <w:r w:rsidRPr="000E6652">
        <w:rPr>
          <w:b/>
          <w:sz w:val="24"/>
          <w:szCs w:val="24"/>
        </w:rPr>
        <w:t>2006</w:t>
      </w:r>
      <w:r>
        <w:rPr>
          <w:b/>
          <w:sz w:val="24"/>
          <w:szCs w:val="24"/>
        </w:rPr>
        <w:tab/>
      </w:r>
      <w:r>
        <w:rPr>
          <w:b/>
          <w:sz w:val="24"/>
          <w:szCs w:val="24"/>
        </w:rPr>
        <w:tab/>
      </w:r>
      <w:r w:rsidR="004C533B">
        <w:rPr>
          <w:sz w:val="24"/>
          <w:szCs w:val="24"/>
        </w:rPr>
        <w:t xml:space="preserve">North Atlantic Treaty Organization (NATO) Public Diplomacy Division grant </w:t>
      </w:r>
      <w:r w:rsidR="004C533B">
        <w:rPr>
          <w:sz w:val="24"/>
          <w:szCs w:val="24"/>
        </w:rPr>
        <w:tab/>
      </w:r>
      <w:r w:rsidR="004C533B">
        <w:rPr>
          <w:sz w:val="24"/>
          <w:szCs w:val="24"/>
        </w:rPr>
        <w:tab/>
        <w:t xml:space="preserve">to support an Advanced Research Workshop on </w:t>
      </w:r>
      <w:r w:rsidR="004C533B" w:rsidRPr="004C533B">
        <w:rPr>
          <w:i/>
          <w:sz w:val="24"/>
          <w:szCs w:val="24"/>
        </w:rPr>
        <w:t xml:space="preserve">The Socio-Economic Causes </w:t>
      </w:r>
      <w:r w:rsidR="004C533B">
        <w:rPr>
          <w:i/>
          <w:sz w:val="24"/>
          <w:szCs w:val="24"/>
        </w:rPr>
        <w:tab/>
      </w:r>
      <w:r w:rsidR="004C533B">
        <w:rPr>
          <w:i/>
          <w:sz w:val="24"/>
          <w:szCs w:val="24"/>
        </w:rPr>
        <w:tab/>
      </w:r>
      <w:r w:rsidR="004C533B" w:rsidRPr="004C533B">
        <w:rPr>
          <w:i/>
          <w:sz w:val="24"/>
          <w:szCs w:val="24"/>
        </w:rPr>
        <w:t>and Consequences of Desertification in Central Asia.</w:t>
      </w:r>
      <w:r w:rsidR="004C533B">
        <w:rPr>
          <w:sz w:val="24"/>
          <w:szCs w:val="24"/>
        </w:rPr>
        <w:t xml:space="preserve">  The Macaulay Institute: </w:t>
      </w:r>
      <w:r w:rsidR="004C533B">
        <w:rPr>
          <w:sz w:val="24"/>
          <w:szCs w:val="24"/>
        </w:rPr>
        <w:tab/>
      </w:r>
      <w:r w:rsidR="004C533B">
        <w:rPr>
          <w:sz w:val="24"/>
          <w:szCs w:val="24"/>
        </w:rPr>
        <w:tab/>
        <w:t>45,000 euros.</w:t>
      </w:r>
    </w:p>
    <w:p w14:paraId="33282D59" w14:textId="77777777" w:rsidR="000E6652" w:rsidRPr="000E6652" w:rsidRDefault="000E6652">
      <w:pPr>
        <w:keepNext/>
        <w:keepLines/>
        <w:rPr>
          <w:sz w:val="24"/>
          <w:szCs w:val="24"/>
        </w:rPr>
      </w:pPr>
    </w:p>
    <w:p w14:paraId="27608859" w14:textId="77777777" w:rsidR="00571E7F" w:rsidRDefault="00571E7F">
      <w:pPr>
        <w:keepNext/>
        <w:keepLines/>
        <w:widowControl w:val="0"/>
        <w:numPr>
          <w:ilvl w:val="1"/>
          <w:numId w:val="33"/>
        </w:numPr>
        <w:tabs>
          <w:tab w:val="left" w:pos="-1152"/>
          <w:tab w:val="left" w:pos="-432"/>
          <w:tab w:val="left" w:pos="0"/>
          <w:tab w:val="left" w:pos="1710"/>
          <w:tab w:val="left" w:pos="3078"/>
        </w:tabs>
        <w:jc w:val="both"/>
        <w:rPr>
          <w:sz w:val="24"/>
        </w:rPr>
      </w:pPr>
      <w:r>
        <w:rPr>
          <w:sz w:val="24"/>
        </w:rPr>
        <w:t xml:space="preserve">U.S. National Science Foundation (NSF) grant for </w:t>
      </w:r>
      <w:r>
        <w:rPr>
          <w:i/>
          <w:sz w:val="24"/>
        </w:rPr>
        <w:t>Biocomplexity, Spatial Scale and Fragmentation: Implications for Arid and Semi-arid Ecosystems.</w:t>
      </w:r>
      <w:r>
        <w:rPr>
          <w:sz w:val="24"/>
        </w:rPr>
        <w:t xml:space="preserve">  The Macaulay Institute in collaboration with the Natural Resource Ecology Laboratory, Fort Collins, Colorado State University: $110,000 for Macaulay component.</w:t>
      </w:r>
    </w:p>
    <w:p w14:paraId="3D5B9014" w14:textId="77777777" w:rsidR="00571E7F" w:rsidRDefault="00571E7F">
      <w:pPr>
        <w:keepNext/>
        <w:keepLines/>
        <w:widowControl w:val="0"/>
        <w:tabs>
          <w:tab w:val="left" w:pos="-1152"/>
          <w:tab w:val="left" w:pos="-432"/>
          <w:tab w:val="left" w:pos="0"/>
          <w:tab w:val="left" w:pos="1710"/>
          <w:tab w:val="left" w:pos="3078"/>
        </w:tabs>
        <w:jc w:val="both"/>
        <w:rPr>
          <w:sz w:val="24"/>
        </w:rPr>
      </w:pPr>
    </w:p>
    <w:p w14:paraId="7CB32F9F" w14:textId="77777777" w:rsidR="00797B78" w:rsidRDefault="00797B78" w:rsidP="00797B78">
      <w:pPr>
        <w:keepNext/>
        <w:keepLines/>
        <w:widowControl w:val="0"/>
        <w:tabs>
          <w:tab w:val="left" w:pos="-1152"/>
          <w:tab w:val="left" w:pos="-432"/>
          <w:tab w:val="left" w:pos="1418"/>
          <w:tab w:val="left" w:pos="1710"/>
          <w:tab w:val="left" w:pos="3078"/>
        </w:tabs>
        <w:jc w:val="both"/>
        <w:rPr>
          <w:sz w:val="24"/>
        </w:rPr>
      </w:pPr>
      <w:r w:rsidRPr="00797B78">
        <w:rPr>
          <w:b/>
          <w:sz w:val="24"/>
        </w:rPr>
        <w:t>2004</w:t>
      </w:r>
      <w:r>
        <w:rPr>
          <w:sz w:val="24"/>
        </w:rPr>
        <w:tab/>
        <w:t xml:space="preserve">Macaulay Development Trust grant to support collaboration between Macaulay </w:t>
      </w:r>
      <w:r>
        <w:rPr>
          <w:sz w:val="24"/>
        </w:rPr>
        <w:tab/>
        <w:t xml:space="preserve">Institute and the Global Livestock Collaborative Research Support Program </w:t>
      </w:r>
      <w:r>
        <w:rPr>
          <w:sz w:val="24"/>
        </w:rPr>
        <w:tab/>
        <w:t xml:space="preserve">(GL-CRSP) on Central Asian livestock and rangelands.  Macaulay Institute: </w:t>
      </w:r>
      <w:r>
        <w:rPr>
          <w:sz w:val="24"/>
        </w:rPr>
        <w:tab/>
        <w:t>£10,149.</w:t>
      </w:r>
      <w:r>
        <w:rPr>
          <w:sz w:val="24"/>
        </w:rPr>
        <w:tab/>
      </w:r>
    </w:p>
    <w:p w14:paraId="0136D73C" w14:textId="77777777" w:rsidR="00797B78" w:rsidRDefault="00797B78">
      <w:pPr>
        <w:keepNext/>
        <w:keepLines/>
        <w:widowControl w:val="0"/>
        <w:tabs>
          <w:tab w:val="left" w:pos="-1152"/>
          <w:tab w:val="left" w:pos="-432"/>
          <w:tab w:val="left" w:pos="0"/>
          <w:tab w:val="left" w:pos="1710"/>
          <w:tab w:val="left" w:pos="3078"/>
        </w:tabs>
        <w:jc w:val="both"/>
        <w:rPr>
          <w:sz w:val="24"/>
        </w:rPr>
      </w:pPr>
    </w:p>
    <w:p w14:paraId="2FEBBEA3" w14:textId="77777777" w:rsidR="00571E7F" w:rsidRDefault="00571E7F">
      <w:pPr>
        <w:keepNext/>
        <w:keepLines/>
        <w:widowControl w:val="0"/>
        <w:tabs>
          <w:tab w:val="left" w:pos="-1152"/>
          <w:tab w:val="left" w:pos="-432"/>
          <w:tab w:val="left" w:pos="1440"/>
          <w:tab w:val="left" w:pos="1710"/>
          <w:tab w:val="left" w:pos="3078"/>
        </w:tabs>
        <w:ind w:left="1440" w:hanging="1440"/>
        <w:jc w:val="both"/>
        <w:rPr>
          <w:sz w:val="24"/>
        </w:rPr>
      </w:pPr>
      <w:r>
        <w:rPr>
          <w:b/>
          <w:sz w:val="24"/>
        </w:rPr>
        <w:t xml:space="preserve">2001-04 </w:t>
      </w:r>
      <w:r>
        <w:rPr>
          <w:b/>
          <w:sz w:val="24"/>
        </w:rPr>
        <w:tab/>
      </w:r>
      <w:r>
        <w:rPr>
          <w:sz w:val="24"/>
        </w:rPr>
        <w:t xml:space="preserve">European Commission International Cooperation (INCO-Copernicus) grant for </w:t>
      </w:r>
      <w:r>
        <w:rPr>
          <w:i/>
          <w:sz w:val="24"/>
        </w:rPr>
        <w:t xml:space="preserve">Desertification and Regeneration: Modelling the Impact of Market Reforms on Central Asian Rangelands.  </w:t>
      </w:r>
      <w:r>
        <w:rPr>
          <w:sz w:val="24"/>
        </w:rPr>
        <w:t>The Macaulay Institute: 980,575 euros.</w:t>
      </w:r>
    </w:p>
    <w:p w14:paraId="01FD42A5" w14:textId="77777777" w:rsidR="00571E7F" w:rsidRDefault="00571E7F">
      <w:pPr>
        <w:widowControl w:val="0"/>
        <w:tabs>
          <w:tab w:val="left" w:pos="-1152"/>
          <w:tab w:val="left" w:pos="-432"/>
          <w:tab w:val="left" w:pos="0"/>
          <w:tab w:val="left" w:pos="1710"/>
          <w:tab w:val="left" w:pos="3078"/>
        </w:tabs>
        <w:jc w:val="both"/>
        <w:rPr>
          <w:sz w:val="24"/>
        </w:rPr>
      </w:pPr>
    </w:p>
    <w:p w14:paraId="6BF2613C" w14:textId="77777777" w:rsidR="00571E7F" w:rsidRDefault="00571E7F">
      <w:pPr>
        <w:pStyle w:val="BodyTextIndent3"/>
        <w:tabs>
          <w:tab w:val="clear" w:pos="1440"/>
          <w:tab w:val="left" w:pos="1710"/>
        </w:tabs>
      </w:pPr>
      <w:r>
        <w:rPr>
          <w:b/>
        </w:rPr>
        <w:t>2001</w:t>
      </w:r>
      <w:r>
        <w:tab/>
        <w:t xml:space="preserve">U.K. Department for International Development (DFID) Natural Resources Systems Programme (NRSP) funding to support </w:t>
      </w:r>
      <w:r>
        <w:rPr>
          <w:i/>
        </w:rPr>
        <w:t>Common Problems with Common Property</w:t>
      </w:r>
      <w:r>
        <w:t>, a review of common property management regimes in Africa and Asia.  The Macaulay Institute: £3,900.</w:t>
      </w:r>
    </w:p>
    <w:p w14:paraId="4C892037" w14:textId="77777777" w:rsidR="00571E7F" w:rsidRDefault="00571E7F">
      <w:pPr>
        <w:widowControl w:val="0"/>
        <w:tabs>
          <w:tab w:val="left" w:pos="-1152"/>
          <w:tab w:val="left" w:pos="-432"/>
          <w:tab w:val="left" w:pos="0"/>
          <w:tab w:val="left" w:pos="1710"/>
          <w:tab w:val="left" w:pos="3078"/>
        </w:tabs>
        <w:jc w:val="both"/>
        <w:rPr>
          <w:sz w:val="24"/>
        </w:rPr>
      </w:pPr>
    </w:p>
    <w:p w14:paraId="43A5B605" w14:textId="77777777" w:rsidR="00571E7F" w:rsidRDefault="00571E7F">
      <w:pPr>
        <w:widowControl w:val="0"/>
        <w:tabs>
          <w:tab w:val="left" w:pos="-1152"/>
          <w:tab w:val="left" w:pos="-432"/>
          <w:tab w:val="left" w:pos="0"/>
          <w:tab w:val="left" w:pos="1710"/>
          <w:tab w:val="left" w:pos="3078"/>
        </w:tabs>
        <w:ind w:left="1440" w:hanging="1440"/>
        <w:jc w:val="both"/>
        <w:rPr>
          <w:b/>
          <w:sz w:val="24"/>
        </w:rPr>
      </w:pPr>
      <w:r>
        <w:rPr>
          <w:b/>
          <w:sz w:val="24"/>
        </w:rPr>
        <w:t>1996-97</w:t>
      </w:r>
      <w:r>
        <w:rPr>
          <w:sz w:val="24"/>
        </w:rPr>
        <w:tab/>
        <w:t xml:space="preserve">U.K. Overseas Development Administration (ODA, now DFID), Natural Resources Division grant to support </w:t>
      </w:r>
      <w:r>
        <w:rPr>
          <w:i/>
          <w:sz w:val="24"/>
        </w:rPr>
        <w:t>Privatisation of Rangeland Resources in Namibia.</w:t>
      </w:r>
      <w:r>
        <w:rPr>
          <w:sz w:val="24"/>
        </w:rPr>
        <w:t xml:space="preserve">  Overseas Development Institute: £67,094.</w:t>
      </w:r>
    </w:p>
    <w:p w14:paraId="4744C811" w14:textId="77777777" w:rsidR="00571E7F" w:rsidRDefault="00571E7F">
      <w:pPr>
        <w:widowControl w:val="0"/>
        <w:tabs>
          <w:tab w:val="left" w:pos="-1152"/>
          <w:tab w:val="left" w:pos="-432"/>
          <w:tab w:val="left" w:pos="0"/>
          <w:tab w:val="left" w:pos="1710"/>
          <w:tab w:val="left" w:pos="3078"/>
        </w:tabs>
        <w:ind w:left="1440" w:hanging="1440"/>
        <w:jc w:val="both"/>
        <w:rPr>
          <w:sz w:val="24"/>
        </w:rPr>
      </w:pPr>
    </w:p>
    <w:p w14:paraId="34BBFD62"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1995-96</w:t>
      </w:r>
      <w:r>
        <w:rPr>
          <w:sz w:val="24"/>
        </w:rPr>
        <w:t xml:space="preserve"> </w:t>
      </w:r>
      <w:r>
        <w:rPr>
          <w:sz w:val="24"/>
        </w:rPr>
        <w:tab/>
        <w:t xml:space="preserve">ODA grant to undertake Economic or Social Research for the Benefit of Developing Countries (ESCOR) for </w:t>
      </w:r>
      <w:r>
        <w:rPr>
          <w:i/>
          <w:sz w:val="24"/>
        </w:rPr>
        <w:t xml:space="preserve">Review of Planning and Policies in </w:t>
      </w:r>
      <w:r>
        <w:rPr>
          <w:i/>
          <w:sz w:val="24"/>
        </w:rPr>
        <w:lastRenderedPageBreak/>
        <w:t>Extensive Livestock Development in Central Asia</w:t>
      </w:r>
      <w:r>
        <w:rPr>
          <w:sz w:val="24"/>
        </w:rPr>
        <w:t xml:space="preserve">. Overseas Development Institute: approximately £40,000.  This grant led to the successful submission of </w:t>
      </w:r>
      <w:r>
        <w:rPr>
          <w:i/>
          <w:sz w:val="24"/>
        </w:rPr>
        <w:t>Impacts of Privatisation on Range and Livestock Management in Semi-arid Central Asia</w:t>
      </w:r>
      <w:r>
        <w:rPr>
          <w:sz w:val="24"/>
        </w:rPr>
        <w:t xml:space="preserve"> co-ordinated by C. Kerven (ODA ESCOR £213,000) in 1997-98.</w:t>
      </w:r>
    </w:p>
    <w:p w14:paraId="2AF45DD6" w14:textId="77777777" w:rsidR="00571E7F" w:rsidRDefault="00571E7F">
      <w:pPr>
        <w:widowControl w:val="0"/>
        <w:tabs>
          <w:tab w:val="left" w:pos="-1152"/>
          <w:tab w:val="left" w:pos="-432"/>
          <w:tab w:val="left" w:pos="0"/>
          <w:tab w:val="left" w:pos="1710"/>
          <w:tab w:val="left" w:pos="3078"/>
        </w:tabs>
        <w:ind w:left="1440" w:hanging="1440"/>
        <w:jc w:val="both"/>
        <w:rPr>
          <w:sz w:val="24"/>
        </w:rPr>
      </w:pPr>
    </w:p>
    <w:p w14:paraId="7BC0AE49"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1989-96</w:t>
      </w:r>
      <w:r>
        <w:rPr>
          <w:sz w:val="24"/>
        </w:rPr>
        <w:tab/>
        <w:t xml:space="preserve">ODA Natural Resources Division multiple grants to support the </w:t>
      </w:r>
      <w:r>
        <w:rPr>
          <w:i/>
          <w:sz w:val="24"/>
        </w:rPr>
        <w:t>Pastoral Development Network</w:t>
      </w:r>
      <w:r>
        <w:rPr>
          <w:sz w:val="24"/>
        </w:rPr>
        <w:t>.  Overseas Development Institute: £602,000 over seven years.</w:t>
      </w:r>
      <w:r>
        <w:rPr>
          <w:sz w:val="24"/>
        </w:rPr>
        <w:tab/>
      </w:r>
    </w:p>
    <w:p w14:paraId="29EB14AA" w14:textId="77777777" w:rsidR="00571E7F" w:rsidRDefault="00571E7F">
      <w:pPr>
        <w:widowControl w:val="0"/>
        <w:tabs>
          <w:tab w:val="left" w:pos="-1152"/>
          <w:tab w:val="left" w:pos="-432"/>
          <w:tab w:val="left" w:pos="0"/>
          <w:tab w:val="left" w:pos="1710"/>
          <w:tab w:val="left" w:pos="3078"/>
        </w:tabs>
        <w:ind w:left="1440" w:hanging="1440"/>
        <w:jc w:val="both"/>
        <w:rPr>
          <w:sz w:val="24"/>
        </w:rPr>
      </w:pPr>
    </w:p>
    <w:p w14:paraId="3A849832"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1994</w:t>
      </w:r>
      <w:r>
        <w:rPr>
          <w:sz w:val="24"/>
        </w:rPr>
        <w:t xml:space="preserve"> </w:t>
      </w:r>
      <w:r>
        <w:rPr>
          <w:sz w:val="24"/>
        </w:rPr>
        <w:tab/>
        <w:t xml:space="preserve">ODA ESCOR grant to disseminate the results of </w:t>
      </w:r>
      <w:r>
        <w:rPr>
          <w:i/>
          <w:sz w:val="24"/>
        </w:rPr>
        <w:t xml:space="preserve">Commercial Change in Pastoral Africa: Implications for Donor and National Government Policy.  </w:t>
      </w:r>
      <w:r>
        <w:rPr>
          <w:sz w:val="24"/>
        </w:rPr>
        <w:t>Overseas Development Institute: £12,000.</w:t>
      </w:r>
    </w:p>
    <w:p w14:paraId="0BCF9939" w14:textId="77777777" w:rsidR="00571E7F" w:rsidRDefault="00571E7F">
      <w:pPr>
        <w:widowControl w:val="0"/>
        <w:tabs>
          <w:tab w:val="left" w:pos="-1152"/>
          <w:tab w:val="left" w:pos="-432"/>
          <w:tab w:val="left" w:pos="0"/>
          <w:tab w:val="left" w:pos="1710"/>
          <w:tab w:val="left" w:pos="3078"/>
        </w:tabs>
        <w:jc w:val="both"/>
        <w:rPr>
          <w:sz w:val="24"/>
        </w:rPr>
      </w:pPr>
    </w:p>
    <w:p w14:paraId="3635D821"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1990-92</w:t>
      </w:r>
      <w:r>
        <w:rPr>
          <w:sz w:val="24"/>
        </w:rPr>
        <w:t xml:space="preserve"> </w:t>
      </w:r>
      <w:r>
        <w:rPr>
          <w:sz w:val="24"/>
        </w:rPr>
        <w:tab/>
        <w:t xml:space="preserve">ODA ESCOR grant for </w:t>
      </w:r>
      <w:r>
        <w:rPr>
          <w:i/>
          <w:sz w:val="24"/>
        </w:rPr>
        <w:t xml:space="preserve">Commercial Change in Pastoral Africa: Implications for Donor and National Government Policy.  </w:t>
      </w:r>
      <w:r>
        <w:rPr>
          <w:sz w:val="24"/>
        </w:rPr>
        <w:t>Overseas Development Institute: £83,625.</w:t>
      </w:r>
    </w:p>
    <w:p w14:paraId="4AB13B36" w14:textId="77777777" w:rsidR="00571E7F" w:rsidRDefault="00571E7F">
      <w:pPr>
        <w:widowControl w:val="0"/>
        <w:tabs>
          <w:tab w:val="left" w:pos="-1152"/>
          <w:tab w:val="left" w:pos="-432"/>
          <w:tab w:val="left" w:pos="0"/>
          <w:tab w:val="left" w:pos="1710"/>
          <w:tab w:val="left" w:pos="3078"/>
        </w:tabs>
        <w:ind w:left="1440" w:hanging="1440"/>
        <w:jc w:val="both"/>
        <w:rPr>
          <w:sz w:val="24"/>
        </w:rPr>
      </w:pPr>
    </w:p>
    <w:p w14:paraId="0C395C90" w14:textId="77777777" w:rsidR="00571E7F" w:rsidRDefault="00571E7F">
      <w:pPr>
        <w:pStyle w:val="BodyTextIndent3"/>
        <w:tabs>
          <w:tab w:val="left" w:pos="1710"/>
        </w:tabs>
      </w:pPr>
      <w:r>
        <w:rPr>
          <w:b/>
        </w:rPr>
        <w:t>1992-93</w:t>
      </w:r>
      <w:r>
        <w:tab/>
        <w:t xml:space="preserve">World Bank grant to support the publication of </w:t>
      </w:r>
      <w:r>
        <w:rPr>
          <w:i/>
        </w:rPr>
        <w:t>Range Ecology at Disequilibrium</w:t>
      </w:r>
      <w:r>
        <w:t>. Overseas Development Institute: approximately £15,000.</w:t>
      </w:r>
    </w:p>
    <w:p w14:paraId="0FA0C0E7" w14:textId="77777777" w:rsidR="00571E7F" w:rsidRDefault="00571E7F">
      <w:pPr>
        <w:widowControl w:val="0"/>
        <w:tabs>
          <w:tab w:val="left" w:pos="-1152"/>
          <w:tab w:val="left" w:pos="-432"/>
          <w:tab w:val="left" w:pos="0"/>
          <w:tab w:val="left" w:pos="1710"/>
          <w:tab w:val="left" w:pos="3078"/>
        </w:tabs>
        <w:ind w:left="1440" w:hanging="1440"/>
        <w:jc w:val="both"/>
        <w:rPr>
          <w:sz w:val="24"/>
        </w:rPr>
      </w:pPr>
    </w:p>
    <w:p w14:paraId="2515276D" w14:textId="77777777" w:rsidR="00571E7F" w:rsidRDefault="00571E7F">
      <w:pPr>
        <w:pStyle w:val="BodyTextIndent3"/>
        <w:tabs>
          <w:tab w:val="clear" w:pos="0"/>
          <w:tab w:val="left" w:pos="1710"/>
        </w:tabs>
      </w:pPr>
      <w:r>
        <w:rPr>
          <w:b/>
        </w:rPr>
        <w:t>1990-92</w:t>
      </w:r>
      <w:r>
        <w:tab/>
        <w:t xml:space="preserve">Commonwealth Secretariat, World Bank and ODA grants to support </w:t>
      </w:r>
      <w:r>
        <w:rPr>
          <w:i/>
        </w:rPr>
        <w:t>Management and Sustainable Use of Communal Rangelands in Africa</w:t>
      </w:r>
      <w:r>
        <w:t>.  Overseas Development Institute: approximately £40,000.</w:t>
      </w:r>
    </w:p>
    <w:p w14:paraId="37963B58" w14:textId="77777777" w:rsidR="00571E7F" w:rsidRDefault="00571E7F">
      <w:pPr>
        <w:pStyle w:val="BodyTextIndent3"/>
        <w:tabs>
          <w:tab w:val="left" w:pos="1710"/>
        </w:tabs>
        <w:ind w:left="0" w:firstLine="0"/>
      </w:pPr>
    </w:p>
    <w:p w14:paraId="196F6208"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1978-79</w:t>
      </w:r>
      <w:r>
        <w:rPr>
          <w:sz w:val="24"/>
        </w:rPr>
        <w:tab/>
        <w:t xml:space="preserve">Joint Rockefeller-Ford Research Program on Population and Development Policy, grant to support </w:t>
      </w:r>
      <w:r>
        <w:rPr>
          <w:i/>
          <w:sz w:val="24"/>
        </w:rPr>
        <w:t>Oil, Nomadic Settlement and the Development of Proto-Ranching in Cyrenaica</w:t>
      </w:r>
      <w:r>
        <w:rPr>
          <w:sz w:val="24"/>
        </w:rPr>
        <w:t xml:space="preserve">.  The University of California at Santa Barbara and </w:t>
      </w:r>
      <w:proofErr w:type="spellStart"/>
      <w:r>
        <w:rPr>
          <w:sz w:val="24"/>
        </w:rPr>
        <w:t>Garyounis</w:t>
      </w:r>
      <w:proofErr w:type="spellEnd"/>
      <w:r>
        <w:rPr>
          <w:sz w:val="24"/>
        </w:rPr>
        <w:t xml:space="preserve"> University, al-</w:t>
      </w:r>
      <w:proofErr w:type="spellStart"/>
      <w:r>
        <w:rPr>
          <w:sz w:val="24"/>
        </w:rPr>
        <w:t>Baida</w:t>
      </w:r>
      <w:proofErr w:type="spellEnd"/>
      <w:r>
        <w:rPr>
          <w:sz w:val="24"/>
        </w:rPr>
        <w:t xml:space="preserve">, Libya: $34,997. </w:t>
      </w:r>
    </w:p>
    <w:p w14:paraId="6110962F" w14:textId="77777777" w:rsidR="00571E7F" w:rsidRDefault="00571E7F">
      <w:pPr>
        <w:widowControl w:val="0"/>
        <w:tabs>
          <w:tab w:val="left" w:pos="-1152"/>
          <w:tab w:val="left" w:pos="-432"/>
          <w:tab w:val="left" w:pos="0"/>
          <w:tab w:val="left" w:pos="1710"/>
          <w:tab w:val="left" w:pos="3078"/>
        </w:tabs>
        <w:jc w:val="both"/>
        <w:rPr>
          <w:sz w:val="24"/>
        </w:rPr>
      </w:pPr>
    </w:p>
    <w:p w14:paraId="545E7BA3" w14:textId="77777777" w:rsidR="00571E7F" w:rsidRDefault="00571E7F">
      <w:pPr>
        <w:widowControl w:val="0"/>
        <w:tabs>
          <w:tab w:val="left" w:pos="-1152"/>
          <w:tab w:val="left" w:pos="-432"/>
          <w:tab w:val="left" w:pos="0"/>
          <w:tab w:val="left" w:pos="1710"/>
          <w:tab w:val="left" w:pos="3078"/>
        </w:tabs>
        <w:ind w:left="1440" w:hanging="1440"/>
        <w:jc w:val="both"/>
        <w:rPr>
          <w:sz w:val="24"/>
        </w:rPr>
      </w:pPr>
      <w:r>
        <w:rPr>
          <w:b/>
          <w:sz w:val="24"/>
        </w:rPr>
        <w:t>1977</w:t>
      </w:r>
      <w:r>
        <w:rPr>
          <w:sz w:val="24"/>
        </w:rPr>
        <w:tab/>
        <w:t xml:space="preserve">Faculty Senate Grant, Weber State College, to prepare the manuscript of </w:t>
      </w:r>
      <w:r>
        <w:rPr>
          <w:i/>
          <w:sz w:val="24"/>
        </w:rPr>
        <w:t xml:space="preserve">The Herders of Cyrenaica </w:t>
      </w:r>
      <w:r>
        <w:rPr>
          <w:sz w:val="24"/>
        </w:rPr>
        <w:t>for publication.</w:t>
      </w:r>
    </w:p>
    <w:p w14:paraId="47BA1201" w14:textId="77777777" w:rsidR="00571E7F" w:rsidRDefault="00571E7F">
      <w:pPr>
        <w:widowControl w:val="0"/>
        <w:tabs>
          <w:tab w:val="left" w:pos="-1152"/>
          <w:tab w:val="left" w:pos="-432"/>
          <w:tab w:val="left" w:pos="0"/>
          <w:tab w:val="left" w:pos="1710"/>
          <w:tab w:val="left" w:pos="3078"/>
        </w:tabs>
        <w:jc w:val="both"/>
        <w:rPr>
          <w:sz w:val="24"/>
        </w:rPr>
      </w:pPr>
    </w:p>
    <w:p w14:paraId="48517885" w14:textId="77777777" w:rsidR="00571E7F" w:rsidRDefault="00571E7F">
      <w:pPr>
        <w:pStyle w:val="BodyTextIndent3"/>
      </w:pPr>
      <w:r>
        <w:rPr>
          <w:b/>
        </w:rPr>
        <w:t>1972-72</w:t>
      </w:r>
      <w:r>
        <w:t xml:space="preserve"> </w:t>
      </w:r>
      <w:r>
        <w:tab/>
        <w:t>U.S. National Science Foundation Grant to support dissertation field research in Libya.</w:t>
      </w:r>
    </w:p>
    <w:p w14:paraId="78895D15" w14:textId="77777777" w:rsidR="00571E7F" w:rsidRDefault="00571E7F">
      <w:pPr>
        <w:widowControl w:val="0"/>
        <w:tabs>
          <w:tab w:val="left" w:pos="-1152"/>
          <w:tab w:val="left" w:pos="-432"/>
          <w:tab w:val="left" w:pos="0"/>
          <w:tab w:val="left" w:pos="1710"/>
          <w:tab w:val="left" w:pos="3078"/>
        </w:tabs>
        <w:jc w:val="both"/>
        <w:rPr>
          <w:sz w:val="24"/>
        </w:rPr>
      </w:pPr>
    </w:p>
    <w:p w14:paraId="48C4D581" w14:textId="77777777" w:rsidR="00571E7F" w:rsidRDefault="00571E7F">
      <w:pPr>
        <w:widowControl w:val="0"/>
        <w:tabs>
          <w:tab w:val="left" w:pos="-1152"/>
          <w:tab w:val="left" w:pos="-432"/>
          <w:tab w:val="left" w:pos="0"/>
          <w:tab w:val="left" w:pos="1440"/>
          <w:tab w:val="left" w:pos="3078"/>
        </w:tabs>
        <w:ind w:left="1440" w:hanging="1710"/>
        <w:jc w:val="both"/>
        <w:rPr>
          <w:sz w:val="24"/>
        </w:rPr>
      </w:pPr>
      <w:r>
        <w:rPr>
          <w:sz w:val="24"/>
        </w:rPr>
        <w:tab/>
      </w:r>
      <w:r>
        <w:rPr>
          <w:b/>
          <w:sz w:val="24"/>
        </w:rPr>
        <w:t>1972</w:t>
      </w:r>
      <w:r>
        <w:rPr>
          <w:sz w:val="24"/>
        </w:rPr>
        <w:tab/>
        <w:t>Middle East Center, University of California, Los Angeles, Grant-in-Aid to support dissertation field research in Libya.</w:t>
      </w:r>
    </w:p>
    <w:p w14:paraId="423F9ED7" w14:textId="77777777" w:rsidR="00571E7F" w:rsidRDefault="00571E7F">
      <w:pPr>
        <w:widowControl w:val="0"/>
        <w:tabs>
          <w:tab w:val="left" w:pos="-1152"/>
          <w:tab w:val="left" w:pos="-432"/>
          <w:tab w:val="left" w:pos="0"/>
          <w:tab w:val="left" w:pos="1710"/>
          <w:tab w:val="left" w:pos="3078"/>
        </w:tabs>
        <w:jc w:val="both"/>
        <w:rPr>
          <w:b/>
          <w:sz w:val="24"/>
        </w:rPr>
      </w:pPr>
    </w:p>
    <w:p w14:paraId="1DBD63F1" w14:textId="77777777" w:rsidR="00571E7F" w:rsidRDefault="00571E7F">
      <w:pPr>
        <w:widowControl w:val="0"/>
        <w:tabs>
          <w:tab w:val="left" w:pos="-1152"/>
          <w:tab w:val="left" w:pos="-432"/>
          <w:tab w:val="left" w:pos="0"/>
          <w:tab w:val="left" w:pos="1440"/>
          <w:tab w:val="left" w:pos="3078"/>
        </w:tabs>
        <w:ind w:left="1440" w:hanging="1710"/>
        <w:jc w:val="both"/>
        <w:rPr>
          <w:sz w:val="24"/>
          <w:u w:val="single"/>
        </w:rPr>
      </w:pPr>
      <w:r>
        <w:rPr>
          <w:b/>
          <w:sz w:val="24"/>
        </w:rPr>
        <w:tab/>
        <w:t>1969</w:t>
      </w:r>
      <w:r>
        <w:rPr>
          <w:sz w:val="24"/>
        </w:rPr>
        <w:t>-</w:t>
      </w:r>
      <w:r>
        <w:rPr>
          <w:b/>
          <w:sz w:val="24"/>
        </w:rPr>
        <w:t>73</w:t>
      </w:r>
      <w:r>
        <w:rPr>
          <w:sz w:val="24"/>
        </w:rPr>
        <w:tab/>
        <w:t>U.S. National Science Foundation Trainee, Department of Anthropology, University of California, Los Angeles.</w:t>
      </w:r>
    </w:p>
    <w:p w14:paraId="05AFD31F" w14:textId="77777777" w:rsidR="00571E7F" w:rsidRDefault="00571E7F">
      <w:pPr>
        <w:widowControl w:val="0"/>
        <w:tabs>
          <w:tab w:val="left" w:pos="-1152"/>
          <w:tab w:val="left" w:pos="-432"/>
          <w:tab w:val="left" w:pos="0"/>
          <w:tab w:val="left" w:pos="1710"/>
          <w:tab w:val="left" w:pos="3078"/>
        </w:tabs>
        <w:jc w:val="both"/>
        <w:rPr>
          <w:sz w:val="24"/>
          <w:u w:val="single"/>
        </w:rPr>
      </w:pPr>
    </w:p>
    <w:p w14:paraId="4542F313" w14:textId="77777777" w:rsidR="00571E7F" w:rsidRDefault="00571E7F">
      <w:pPr>
        <w:pStyle w:val="Heading3"/>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r>
        <w:t>SELECTED PUBLICATIONS</w:t>
      </w:r>
    </w:p>
    <w:p w14:paraId="3473FD30" w14:textId="77777777" w:rsidR="00714ED2" w:rsidRDefault="00714ED2" w:rsidP="005A7F2B">
      <w:pPr>
        <w:widowControl w:val="0"/>
        <w:tabs>
          <w:tab w:val="left" w:pos="-1152"/>
          <w:tab w:val="left" w:pos="-432"/>
          <w:tab w:val="left" w:pos="0"/>
          <w:tab w:val="left" w:pos="1710"/>
          <w:tab w:val="left" w:pos="3402"/>
        </w:tabs>
        <w:jc w:val="both"/>
        <w:rPr>
          <w:sz w:val="24"/>
        </w:rPr>
      </w:pPr>
    </w:p>
    <w:p w14:paraId="60C4F9BF" w14:textId="77777777" w:rsidR="00571E7F" w:rsidRDefault="005A7F2B" w:rsidP="005A7F2B">
      <w:pPr>
        <w:widowControl w:val="0"/>
        <w:tabs>
          <w:tab w:val="left" w:pos="-1152"/>
          <w:tab w:val="left" w:pos="-432"/>
          <w:tab w:val="left" w:pos="0"/>
          <w:tab w:val="left" w:pos="1710"/>
          <w:tab w:val="left" w:pos="3402"/>
        </w:tabs>
        <w:jc w:val="both"/>
        <w:rPr>
          <w:sz w:val="24"/>
        </w:rPr>
      </w:pPr>
      <w:r>
        <w:rPr>
          <w:sz w:val="24"/>
        </w:rPr>
        <w:tab/>
      </w:r>
      <w:r w:rsidR="00571E7F">
        <w:rPr>
          <w:sz w:val="24"/>
        </w:rPr>
        <w:t>BOOKS</w:t>
      </w:r>
    </w:p>
    <w:p w14:paraId="4B456118" w14:textId="117CD9DE" w:rsidR="00272DAC" w:rsidRDefault="00272DAC" w:rsidP="00191B80">
      <w:pPr>
        <w:widowControl w:val="0"/>
        <w:tabs>
          <w:tab w:val="left" w:pos="-1152"/>
          <w:tab w:val="left" w:pos="-432"/>
          <w:tab w:val="left" w:pos="0"/>
          <w:tab w:val="left" w:pos="1440"/>
          <w:tab w:val="left" w:pos="3078"/>
        </w:tabs>
        <w:ind w:left="1710" w:hanging="1710"/>
        <w:rPr>
          <w:b/>
          <w:sz w:val="24"/>
        </w:rPr>
      </w:pPr>
      <w:r>
        <w:rPr>
          <w:b/>
          <w:sz w:val="24"/>
        </w:rPr>
        <w:t xml:space="preserve">2016 </w:t>
      </w:r>
    </w:p>
    <w:p w14:paraId="59BD3E1F" w14:textId="65E9E5BB" w:rsidR="0071396D" w:rsidRPr="0071396D" w:rsidRDefault="0071396D" w:rsidP="002514AE">
      <w:pPr>
        <w:widowControl w:val="0"/>
        <w:tabs>
          <w:tab w:val="left" w:pos="-1152"/>
          <w:tab w:val="left" w:pos="-432"/>
          <w:tab w:val="left" w:pos="0"/>
          <w:tab w:val="left" w:pos="3078"/>
        </w:tabs>
        <w:ind w:left="426" w:hanging="426"/>
        <w:rPr>
          <w:sz w:val="24"/>
        </w:rPr>
      </w:pPr>
      <w:r>
        <w:rPr>
          <w:b/>
          <w:sz w:val="24"/>
        </w:rPr>
        <w:t xml:space="preserve">R. Behnke </w:t>
      </w:r>
      <w:r w:rsidRPr="0071396D">
        <w:rPr>
          <w:sz w:val="24"/>
        </w:rPr>
        <w:t>and M. Mortimore</w:t>
      </w:r>
      <w:r>
        <w:rPr>
          <w:b/>
          <w:sz w:val="24"/>
        </w:rPr>
        <w:t xml:space="preserve"> </w:t>
      </w:r>
      <w:r w:rsidRPr="0071396D">
        <w:rPr>
          <w:sz w:val="24"/>
        </w:rPr>
        <w:t>(eds)</w:t>
      </w:r>
      <w:r w:rsidR="002514AE">
        <w:rPr>
          <w:sz w:val="24"/>
        </w:rPr>
        <w:t>.</w:t>
      </w:r>
      <w:r>
        <w:rPr>
          <w:sz w:val="24"/>
        </w:rPr>
        <w:t xml:space="preserve"> </w:t>
      </w:r>
      <w:r w:rsidRPr="00556C82">
        <w:rPr>
          <w:i/>
          <w:sz w:val="24"/>
        </w:rPr>
        <w:t xml:space="preserve">The </w:t>
      </w:r>
      <w:r w:rsidR="00556C82">
        <w:rPr>
          <w:i/>
          <w:sz w:val="24"/>
        </w:rPr>
        <w:t>End o</w:t>
      </w:r>
      <w:r w:rsidR="00556C82" w:rsidRPr="00556C82">
        <w:rPr>
          <w:i/>
          <w:sz w:val="24"/>
        </w:rPr>
        <w:t xml:space="preserve">f Desertification? Disputing Environmental Change </w:t>
      </w:r>
      <w:r w:rsidR="00556C82">
        <w:rPr>
          <w:i/>
          <w:sz w:val="24"/>
        </w:rPr>
        <w:t>in t</w:t>
      </w:r>
      <w:r w:rsidR="00556C82" w:rsidRPr="00556C82">
        <w:rPr>
          <w:i/>
          <w:sz w:val="24"/>
        </w:rPr>
        <w:t>he Drylands</w:t>
      </w:r>
      <w:r w:rsidR="004708E3">
        <w:rPr>
          <w:sz w:val="24"/>
        </w:rPr>
        <w:t xml:space="preserve">. </w:t>
      </w:r>
      <w:r w:rsidR="002514AE">
        <w:rPr>
          <w:sz w:val="24"/>
        </w:rPr>
        <w:t>Springer, Dordrecht, The Netherlands</w:t>
      </w:r>
      <w:r w:rsidR="00556C82">
        <w:rPr>
          <w:sz w:val="24"/>
        </w:rPr>
        <w:t xml:space="preserve">. </w:t>
      </w:r>
    </w:p>
    <w:p w14:paraId="3FAAAB5D" w14:textId="77777777" w:rsidR="00272DAC" w:rsidRDefault="00272DAC" w:rsidP="00191B80">
      <w:pPr>
        <w:widowControl w:val="0"/>
        <w:tabs>
          <w:tab w:val="left" w:pos="-1152"/>
          <w:tab w:val="left" w:pos="-432"/>
          <w:tab w:val="left" w:pos="0"/>
          <w:tab w:val="left" w:pos="1440"/>
          <w:tab w:val="left" w:pos="3078"/>
        </w:tabs>
        <w:ind w:left="1710" w:hanging="1710"/>
        <w:rPr>
          <w:b/>
          <w:sz w:val="24"/>
        </w:rPr>
      </w:pPr>
    </w:p>
    <w:p w14:paraId="7FADF005" w14:textId="77777777" w:rsidR="00191B80" w:rsidRDefault="00191B80" w:rsidP="00191B80">
      <w:pPr>
        <w:widowControl w:val="0"/>
        <w:tabs>
          <w:tab w:val="left" w:pos="-1152"/>
          <w:tab w:val="left" w:pos="-432"/>
          <w:tab w:val="left" w:pos="0"/>
          <w:tab w:val="left" w:pos="1440"/>
          <w:tab w:val="left" w:pos="3078"/>
        </w:tabs>
        <w:ind w:left="1710" w:hanging="1710"/>
        <w:rPr>
          <w:sz w:val="24"/>
        </w:rPr>
      </w:pPr>
      <w:r>
        <w:rPr>
          <w:b/>
          <w:sz w:val="24"/>
        </w:rPr>
        <w:t>2008</w:t>
      </w:r>
    </w:p>
    <w:p w14:paraId="4EDDF5A3" w14:textId="77777777" w:rsidR="00191B80" w:rsidRPr="00F52CA7" w:rsidRDefault="00191B80" w:rsidP="00191B80">
      <w:pPr>
        <w:widowControl w:val="0"/>
        <w:tabs>
          <w:tab w:val="left" w:pos="-1152"/>
          <w:tab w:val="left" w:pos="-432"/>
          <w:tab w:val="left" w:pos="0"/>
          <w:tab w:val="left" w:pos="1440"/>
          <w:tab w:val="left" w:pos="3078"/>
        </w:tabs>
        <w:ind w:left="426" w:hanging="426"/>
        <w:rPr>
          <w:sz w:val="24"/>
        </w:rPr>
      </w:pPr>
      <w:r w:rsidRPr="00DC709B">
        <w:rPr>
          <w:b/>
          <w:sz w:val="24"/>
        </w:rPr>
        <w:t>R. Behnke</w:t>
      </w:r>
      <w:r w:rsidR="00B51C9D">
        <w:rPr>
          <w:b/>
          <w:sz w:val="24"/>
        </w:rPr>
        <w:t xml:space="preserve"> </w:t>
      </w:r>
      <w:r>
        <w:rPr>
          <w:sz w:val="24"/>
        </w:rPr>
        <w:t xml:space="preserve">(ed.).  </w:t>
      </w:r>
      <w:r w:rsidRPr="00F73BAB">
        <w:rPr>
          <w:i/>
          <w:sz w:val="24"/>
        </w:rPr>
        <w:t>The Socio-Economic Causes and Consequences of Desertification in Central Asia.</w:t>
      </w:r>
      <w:r>
        <w:rPr>
          <w:sz w:val="24"/>
        </w:rPr>
        <w:t xml:space="preserve"> Springer, </w:t>
      </w:r>
      <w:r w:rsidR="0057532D">
        <w:rPr>
          <w:sz w:val="24"/>
        </w:rPr>
        <w:t>Dordrecht, The Netherlands</w:t>
      </w:r>
      <w:r>
        <w:rPr>
          <w:sz w:val="24"/>
        </w:rPr>
        <w:t>.</w:t>
      </w:r>
    </w:p>
    <w:p w14:paraId="342557F1" w14:textId="77777777" w:rsidR="00F73BAB" w:rsidRDefault="00F73BAB">
      <w:pPr>
        <w:widowControl w:val="0"/>
        <w:tabs>
          <w:tab w:val="left" w:pos="-1152"/>
          <w:tab w:val="left" w:pos="-432"/>
          <w:tab w:val="left" w:pos="0"/>
          <w:tab w:val="left" w:pos="1440"/>
          <w:tab w:val="left" w:pos="3078"/>
        </w:tabs>
        <w:ind w:left="1710" w:hanging="1710"/>
        <w:rPr>
          <w:b/>
          <w:sz w:val="24"/>
        </w:rPr>
      </w:pPr>
    </w:p>
    <w:p w14:paraId="17AB7758" w14:textId="77777777" w:rsidR="000D7A02" w:rsidRDefault="00A81F20">
      <w:pPr>
        <w:widowControl w:val="0"/>
        <w:tabs>
          <w:tab w:val="left" w:pos="-1152"/>
          <w:tab w:val="left" w:pos="-432"/>
          <w:tab w:val="left" w:pos="0"/>
          <w:tab w:val="left" w:pos="1440"/>
          <w:tab w:val="left" w:pos="3078"/>
        </w:tabs>
        <w:ind w:left="1710" w:hanging="1710"/>
        <w:rPr>
          <w:b/>
          <w:sz w:val="24"/>
        </w:rPr>
      </w:pPr>
      <w:r>
        <w:rPr>
          <w:b/>
          <w:sz w:val="24"/>
        </w:rPr>
        <w:t>200</w:t>
      </w:r>
      <w:r w:rsidR="00247294">
        <w:rPr>
          <w:b/>
          <w:sz w:val="24"/>
        </w:rPr>
        <w:t>8</w:t>
      </w:r>
    </w:p>
    <w:p w14:paraId="280E26B0" w14:textId="77777777" w:rsidR="000D7A02" w:rsidRDefault="00A81F20" w:rsidP="00A81F20">
      <w:pPr>
        <w:widowControl w:val="0"/>
        <w:tabs>
          <w:tab w:val="left" w:pos="-1152"/>
          <w:tab w:val="left" w:pos="-432"/>
          <w:tab w:val="left" w:pos="0"/>
          <w:tab w:val="left" w:pos="284"/>
          <w:tab w:val="left" w:pos="3078"/>
        </w:tabs>
        <w:ind w:left="426" w:hanging="426"/>
        <w:rPr>
          <w:b/>
          <w:sz w:val="24"/>
        </w:rPr>
      </w:pPr>
      <w:proofErr w:type="spellStart"/>
      <w:r>
        <w:rPr>
          <w:sz w:val="24"/>
        </w:rPr>
        <w:t>K.Galvin</w:t>
      </w:r>
      <w:proofErr w:type="spellEnd"/>
      <w:r>
        <w:rPr>
          <w:sz w:val="24"/>
        </w:rPr>
        <w:t xml:space="preserve">, R. Reid, </w:t>
      </w:r>
      <w:r w:rsidRPr="00A81F20">
        <w:rPr>
          <w:b/>
          <w:sz w:val="24"/>
        </w:rPr>
        <w:t>R. Behnke</w:t>
      </w:r>
      <w:r>
        <w:rPr>
          <w:sz w:val="24"/>
        </w:rPr>
        <w:t xml:space="preserve"> and T. Hobbs (eds.) </w:t>
      </w:r>
      <w:r>
        <w:rPr>
          <w:i/>
          <w:sz w:val="24"/>
        </w:rPr>
        <w:t xml:space="preserve">Fragmentation in Semi-arid and Arid Landscapes: Consequences for Human and Natural Systems.  </w:t>
      </w:r>
      <w:r>
        <w:rPr>
          <w:sz w:val="24"/>
        </w:rPr>
        <w:t xml:space="preserve">Kluwer Publishing Co. </w:t>
      </w:r>
    </w:p>
    <w:p w14:paraId="41EEFEDC" w14:textId="77777777" w:rsidR="00AA4CE2" w:rsidRDefault="00AA4CE2" w:rsidP="007D1ABA">
      <w:pPr>
        <w:widowControl w:val="0"/>
        <w:tabs>
          <w:tab w:val="left" w:pos="-1152"/>
          <w:tab w:val="left" w:pos="-432"/>
          <w:tab w:val="left" w:pos="0"/>
          <w:tab w:val="left" w:pos="1440"/>
          <w:tab w:val="left" w:pos="3078"/>
        </w:tabs>
        <w:rPr>
          <w:b/>
          <w:sz w:val="24"/>
        </w:rPr>
      </w:pPr>
    </w:p>
    <w:p w14:paraId="08B41E5C" w14:textId="77777777" w:rsidR="00571E7F" w:rsidRDefault="00571E7F">
      <w:pPr>
        <w:widowControl w:val="0"/>
        <w:tabs>
          <w:tab w:val="left" w:pos="-1152"/>
          <w:tab w:val="left" w:pos="-432"/>
          <w:tab w:val="left" w:pos="0"/>
          <w:tab w:val="left" w:pos="1440"/>
          <w:tab w:val="left" w:pos="3078"/>
        </w:tabs>
        <w:ind w:left="1710" w:hanging="1710"/>
        <w:rPr>
          <w:sz w:val="24"/>
        </w:rPr>
      </w:pPr>
      <w:r>
        <w:rPr>
          <w:b/>
          <w:sz w:val="24"/>
        </w:rPr>
        <w:t>1996</w:t>
      </w:r>
      <w:r>
        <w:rPr>
          <w:sz w:val="24"/>
        </w:rPr>
        <w:tab/>
      </w:r>
    </w:p>
    <w:p w14:paraId="00FD5A23" w14:textId="77777777" w:rsidR="00571E7F" w:rsidRDefault="00571E7F">
      <w:pPr>
        <w:widowControl w:val="0"/>
        <w:tabs>
          <w:tab w:val="left" w:pos="-1152"/>
          <w:tab w:val="left" w:pos="-432"/>
          <w:tab w:val="left" w:pos="0"/>
          <w:tab w:val="left" w:pos="1440"/>
          <w:tab w:val="left" w:pos="3078"/>
        </w:tabs>
        <w:ind w:left="360" w:hanging="360"/>
        <w:rPr>
          <w:sz w:val="24"/>
        </w:rPr>
      </w:pPr>
      <w:r>
        <w:rPr>
          <w:sz w:val="24"/>
        </w:rPr>
        <w:t>C. Kerven, J. Channon and</w:t>
      </w:r>
      <w:r>
        <w:rPr>
          <w:b/>
          <w:sz w:val="24"/>
        </w:rPr>
        <w:t xml:space="preserve"> R. Behnke</w:t>
      </w:r>
      <w:r>
        <w:rPr>
          <w:sz w:val="24"/>
        </w:rPr>
        <w:t xml:space="preserve">.  </w:t>
      </w:r>
      <w:r>
        <w:rPr>
          <w:i/>
          <w:sz w:val="24"/>
        </w:rPr>
        <w:t>Review of Extensive Livestock Development in Central Asia</w:t>
      </w:r>
      <w:r>
        <w:rPr>
          <w:sz w:val="24"/>
        </w:rPr>
        <w:t>.  Overseas Development Institute, London.</w:t>
      </w:r>
    </w:p>
    <w:p w14:paraId="1277925C" w14:textId="77777777" w:rsidR="00571E7F" w:rsidRDefault="00571E7F">
      <w:pPr>
        <w:widowControl w:val="0"/>
        <w:tabs>
          <w:tab w:val="left" w:pos="-1152"/>
          <w:tab w:val="left" w:pos="-432"/>
          <w:tab w:val="left" w:pos="0"/>
          <w:tab w:val="left" w:pos="1710"/>
          <w:tab w:val="left" w:pos="3078"/>
        </w:tabs>
        <w:ind w:left="1710" w:hanging="1710"/>
        <w:rPr>
          <w:sz w:val="24"/>
        </w:rPr>
      </w:pPr>
    </w:p>
    <w:p w14:paraId="10369C42" w14:textId="77777777" w:rsidR="00571E7F" w:rsidRDefault="00571E7F">
      <w:pPr>
        <w:widowControl w:val="0"/>
        <w:tabs>
          <w:tab w:val="left" w:pos="-1152"/>
          <w:tab w:val="left" w:pos="-432"/>
          <w:tab w:val="left" w:pos="0"/>
          <w:tab w:val="left" w:pos="1440"/>
          <w:tab w:val="left" w:pos="3078"/>
        </w:tabs>
        <w:ind w:left="1440" w:hanging="1440"/>
        <w:rPr>
          <w:sz w:val="24"/>
        </w:rPr>
      </w:pPr>
      <w:r>
        <w:rPr>
          <w:b/>
          <w:sz w:val="24"/>
        </w:rPr>
        <w:t>1993</w:t>
      </w:r>
      <w:r>
        <w:rPr>
          <w:sz w:val="24"/>
        </w:rPr>
        <w:tab/>
      </w:r>
    </w:p>
    <w:p w14:paraId="1A153DDF" w14:textId="77777777" w:rsidR="00571E7F" w:rsidRDefault="00571E7F">
      <w:pPr>
        <w:widowControl w:val="0"/>
        <w:tabs>
          <w:tab w:val="left" w:pos="-1152"/>
          <w:tab w:val="left" w:pos="-432"/>
          <w:tab w:val="left" w:pos="0"/>
          <w:tab w:val="left" w:pos="3078"/>
        </w:tabs>
        <w:ind w:left="360" w:hanging="360"/>
        <w:rPr>
          <w:sz w:val="24"/>
        </w:rPr>
      </w:pPr>
      <w:r>
        <w:rPr>
          <w:b/>
          <w:sz w:val="24"/>
        </w:rPr>
        <w:t>R. Behnke</w:t>
      </w:r>
      <w:r>
        <w:rPr>
          <w:sz w:val="24"/>
        </w:rPr>
        <w:t xml:space="preserve">, I. Scoones and C. Kerven (eds.).  </w:t>
      </w:r>
      <w:r>
        <w:rPr>
          <w:i/>
          <w:sz w:val="24"/>
        </w:rPr>
        <w:t>Range Ecology at Disequilibrium: New Models of Natural Variability and Pastoral Adaptation in African Savannas</w:t>
      </w:r>
      <w:r>
        <w:rPr>
          <w:sz w:val="24"/>
        </w:rPr>
        <w:t xml:space="preserve">. Overseas Development Institute, London. </w:t>
      </w:r>
    </w:p>
    <w:p w14:paraId="3BF36473" w14:textId="77777777" w:rsidR="00571E7F" w:rsidRDefault="00571E7F">
      <w:pPr>
        <w:widowControl w:val="0"/>
        <w:tabs>
          <w:tab w:val="left" w:pos="-1152"/>
          <w:tab w:val="left" w:pos="-432"/>
          <w:tab w:val="left" w:pos="0"/>
          <w:tab w:val="left" w:pos="1710"/>
          <w:tab w:val="left" w:pos="3078"/>
        </w:tabs>
        <w:rPr>
          <w:sz w:val="24"/>
        </w:rPr>
      </w:pPr>
    </w:p>
    <w:p w14:paraId="0361561A" w14:textId="77777777" w:rsidR="00571E7F" w:rsidRDefault="00571E7F">
      <w:pPr>
        <w:widowControl w:val="0"/>
        <w:tabs>
          <w:tab w:val="left" w:pos="-1152"/>
          <w:tab w:val="left" w:pos="-432"/>
          <w:tab w:val="left" w:pos="0"/>
          <w:tab w:val="left" w:pos="1440"/>
          <w:tab w:val="left" w:pos="3078"/>
        </w:tabs>
        <w:ind w:left="1710" w:hanging="1710"/>
        <w:rPr>
          <w:sz w:val="24"/>
        </w:rPr>
      </w:pPr>
      <w:r>
        <w:rPr>
          <w:b/>
          <w:sz w:val="24"/>
        </w:rPr>
        <w:t>1980</w:t>
      </w:r>
      <w:r>
        <w:rPr>
          <w:sz w:val="24"/>
        </w:rPr>
        <w:tab/>
      </w:r>
    </w:p>
    <w:p w14:paraId="4830D5CC" w14:textId="77777777" w:rsidR="00571E7F" w:rsidRDefault="00571E7F">
      <w:pPr>
        <w:widowControl w:val="0"/>
        <w:tabs>
          <w:tab w:val="left" w:pos="-1152"/>
          <w:tab w:val="left" w:pos="-432"/>
          <w:tab w:val="left" w:pos="0"/>
          <w:tab w:val="left" w:pos="1440"/>
          <w:tab w:val="left" w:pos="3078"/>
        </w:tabs>
        <w:ind w:left="1710" w:hanging="1710"/>
        <w:rPr>
          <w:sz w:val="24"/>
        </w:rPr>
      </w:pPr>
      <w:r>
        <w:rPr>
          <w:i/>
          <w:sz w:val="24"/>
        </w:rPr>
        <w:t>The Herders of Cyrenaica</w:t>
      </w:r>
      <w:r>
        <w:rPr>
          <w:sz w:val="24"/>
        </w:rPr>
        <w:t>. Urbana, University of Illinois Press.</w:t>
      </w:r>
    </w:p>
    <w:p w14:paraId="1486CF59" w14:textId="77777777" w:rsidR="00571E7F" w:rsidRDefault="00571E7F">
      <w:pPr>
        <w:widowControl w:val="0"/>
        <w:tabs>
          <w:tab w:val="left" w:pos="-1152"/>
          <w:tab w:val="left" w:pos="-432"/>
          <w:tab w:val="left" w:pos="0"/>
          <w:tab w:val="left" w:pos="1710"/>
          <w:tab w:val="left" w:pos="3078"/>
        </w:tabs>
        <w:jc w:val="both"/>
        <w:rPr>
          <w:sz w:val="24"/>
        </w:rPr>
      </w:pPr>
    </w:p>
    <w:p w14:paraId="12CD53D0" w14:textId="77777777" w:rsidR="00F97B1E" w:rsidRDefault="005A7F2B" w:rsidP="00A235DF">
      <w:pPr>
        <w:widowControl w:val="0"/>
        <w:tabs>
          <w:tab w:val="left" w:pos="-1152"/>
          <w:tab w:val="left" w:pos="-432"/>
          <w:tab w:val="left" w:pos="0"/>
          <w:tab w:val="left" w:pos="1701"/>
        </w:tabs>
        <w:jc w:val="both"/>
        <w:rPr>
          <w:sz w:val="24"/>
        </w:rPr>
      </w:pPr>
      <w:r>
        <w:rPr>
          <w:sz w:val="24"/>
        </w:rPr>
        <w:tab/>
      </w:r>
      <w:r w:rsidR="00571E7F">
        <w:rPr>
          <w:sz w:val="24"/>
        </w:rPr>
        <w:t>BOOK CHAPTERS AND ARTICLES</w:t>
      </w:r>
    </w:p>
    <w:p w14:paraId="43FD63D4" w14:textId="0F2B244E" w:rsidR="003A198C" w:rsidRDefault="003A198C" w:rsidP="00A235DF">
      <w:pPr>
        <w:widowControl w:val="0"/>
        <w:tabs>
          <w:tab w:val="left" w:pos="-1152"/>
          <w:tab w:val="left" w:pos="-432"/>
          <w:tab w:val="left" w:pos="0"/>
          <w:tab w:val="left" w:pos="1701"/>
        </w:tabs>
        <w:jc w:val="both"/>
        <w:rPr>
          <w:b/>
          <w:sz w:val="24"/>
        </w:rPr>
      </w:pPr>
      <w:r>
        <w:rPr>
          <w:b/>
          <w:sz w:val="24"/>
        </w:rPr>
        <w:t>2021</w:t>
      </w:r>
    </w:p>
    <w:p w14:paraId="15586DC7" w14:textId="4093EA40" w:rsidR="00D915E9" w:rsidRDefault="003A198C" w:rsidP="008154E4">
      <w:pPr>
        <w:ind w:left="426" w:hanging="426"/>
        <w:rPr>
          <w:sz w:val="24"/>
          <w:szCs w:val="24"/>
        </w:rPr>
      </w:pPr>
      <w:r w:rsidRPr="003A198C">
        <w:rPr>
          <w:sz w:val="24"/>
          <w:szCs w:val="24"/>
        </w:rPr>
        <w:t xml:space="preserve">Grazing into the Anthropocene </w:t>
      </w:r>
      <w:r w:rsidRPr="003A198C">
        <w:rPr>
          <w:i/>
          <w:iCs/>
          <w:sz w:val="24"/>
          <w:szCs w:val="24"/>
        </w:rPr>
        <w:t>or</w:t>
      </w:r>
      <w:r w:rsidRPr="003A198C">
        <w:rPr>
          <w:sz w:val="24"/>
          <w:szCs w:val="24"/>
        </w:rPr>
        <w:t xml:space="preserve"> Back to the Future? </w:t>
      </w:r>
      <w:r w:rsidR="00D915E9" w:rsidRPr="00D915E9">
        <w:rPr>
          <w:i/>
          <w:iCs/>
          <w:sz w:val="24"/>
          <w:szCs w:val="24"/>
        </w:rPr>
        <w:t>Front. Sustain. Food Syst.</w:t>
      </w:r>
      <w:r w:rsidR="00D915E9" w:rsidRPr="00D915E9">
        <w:rPr>
          <w:sz w:val="24"/>
          <w:szCs w:val="24"/>
        </w:rPr>
        <w:t xml:space="preserve"> 5:638806.</w:t>
      </w:r>
      <w:r w:rsidR="00D915E9">
        <w:rPr>
          <w:sz w:val="24"/>
          <w:szCs w:val="24"/>
        </w:rPr>
        <w:t xml:space="preserve"> </w:t>
      </w:r>
      <w:proofErr w:type="spellStart"/>
      <w:r w:rsidR="00D915E9" w:rsidRPr="00D915E9">
        <w:rPr>
          <w:sz w:val="24"/>
          <w:szCs w:val="24"/>
        </w:rPr>
        <w:t>doi</w:t>
      </w:r>
      <w:proofErr w:type="spellEnd"/>
      <w:r w:rsidR="00D915E9" w:rsidRPr="00D915E9">
        <w:rPr>
          <w:sz w:val="24"/>
          <w:szCs w:val="24"/>
        </w:rPr>
        <w:t>: 10.3389/fsufs.2021.638806</w:t>
      </w:r>
      <w:r w:rsidR="00D915E9">
        <w:rPr>
          <w:sz w:val="24"/>
          <w:szCs w:val="24"/>
        </w:rPr>
        <w:t>.</w:t>
      </w:r>
    </w:p>
    <w:p w14:paraId="2B001CCE" w14:textId="140DCCD5" w:rsidR="00D915E9" w:rsidRPr="003A198C" w:rsidRDefault="00D915E9" w:rsidP="00B445F6">
      <w:pPr>
        <w:ind w:left="426" w:hanging="426"/>
        <w:rPr>
          <w:sz w:val="24"/>
          <w:szCs w:val="24"/>
        </w:rPr>
      </w:pPr>
      <w:proofErr w:type="spellStart"/>
      <w:r w:rsidRPr="00D915E9">
        <w:rPr>
          <w:sz w:val="24"/>
          <w:szCs w:val="24"/>
        </w:rPr>
        <w:t>Kerven</w:t>
      </w:r>
      <w:proofErr w:type="spellEnd"/>
      <w:r w:rsidRPr="00D915E9">
        <w:rPr>
          <w:sz w:val="24"/>
          <w:szCs w:val="24"/>
        </w:rPr>
        <w:t xml:space="preserve"> C, Robinson S and </w:t>
      </w:r>
      <w:r w:rsidRPr="00D915E9">
        <w:rPr>
          <w:b/>
          <w:bCs/>
          <w:sz w:val="24"/>
          <w:szCs w:val="24"/>
        </w:rPr>
        <w:t>Behnke R.</w:t>
      </w:r>
      <w:r>
        <w:rPr>
          <w:sz w:val="24"/>
          <w:szCs w:val="24"/>
        </w:rPr>
        <w:t xml:space="preserve"> </w:t>
      </w:r>
      <w:r w:rsidRPr="00D915E9">
        <w:rPr>
          <w:sz w:val="24"/>
          <w:szCs w:val="24"/>
        </w:rPr>
        <w:t>Pastoralism at Scale on the</w:t>
      </w:r>
      <w:r>
        <w:rPr>
          <w:sz w:val="24"/>
          <w:szCs w:val="24"/>
        </w:rPr>
        <w:t xml:space="preserve"> </w:t>
      </w:r>
      <w:r w:rsidRPr="00D915E9">
        <w:rPr>
          <w:sz w:val="24"/>
          <w:szCs w:val="24"/>
        </w:rPr>
        <w:t>Kazakh Rangelands: From Clans to</w:t>
      </w:r>
      <w:r>
        <w:rPr>
          <w:sz w:val="24"/>
          <w:szCs w:val="24"/>
        </w:rPr>
        <w:t xml:space="preserve"> </w:t>
      </w:r>
      <w:r w:rsidRPr="00D915E9">
        <w:rPr>
          <w:sz w:val="24"/>
          <w:szCs w:val="24"/>
        </w:rPr>
        <w:t>Workers to Ranchers.</w:t>
      </w:r>
      <w:r>
        <w:rPr>
          <w:sz w:val="24"/>
          <w:szCs w:val="24"/>
        </w:rPr>
        <w:t xml:space="preserve"> </w:t>
      </w:r>
      <w:r w:rsidRPr="00D915E9">
        <w:rPr>
          <w:i/>
          <w:iCs/>
          <w:sz w:val="24"/>
          <w:szCs w:val="24"/>
        </w:rPr>
        <w:t>Front. Sustain. Food Syst.</w:t>
      </w:r>
      <w:r w:rsidRPr="00D915E9">
        <w:rPr>
          <w:sz w:val="24"/>
          <w:szCs w:val="24"/>
        </w:rPr>
        <w:t xml:space="preserve"> 4:590401.</w:t>
      </w:r>
      <w:r>
        <w:rPr>
          <w:sz w:val="24"/>
          <w:szCs w:val="24"/>
        </w:rPr>
        <w:t xml:space="preserve"> </w:t>
      </w:r>
      <w:r w:rsidRPr="00D915E9">
        <w:rPr>
          <w:sz w:val="24"/>
          <w:szCs w:val="24"/>
        </w:rPr>
        <w:t>doi:0.3389/fsufs.2020.590401</w:t>
      </w:r>
    </w:p>
    <w:p w14:paraId="682EE344" w14:textId="77777777" w:rsidR="003A198C" w:rsidRDefault="003A198C" w:rsidP="00A235DF">
      <w:pPr>
        <w:widowControl w:val="0"/>
        <w:tabs>
          <w:tab w:val="left" w:pos="-1152"/>
          <w:tab w:val="left" w:pos="-432"/>
          <w:tab w:val="left" w:pos="0"/>
          <w:tab w:val="left" w:pos="1701"/>
        </w:tabs>
        <w:jc w:val="both"/>
        <w:rPr>
          <w:b/>
          <w:sz w:val="24"/>
        </w:rPr>
      </w:pPr>
    </w:p>
    <w:p w14:paraId="6A151B2A" w14:textId="6AEB83DF" w:rsidR="00A54B36" w:rsidRDefault="00C048BD" w:rsidP="00A235DF">
      <w:pPr>
        <w:widowControl w:val="0"/>
        <w:tabs>
          <w:tab w:val="left" w:pos="-1152"/>
          <w:tab w:val="left" w:pos="-432"/>
          <w:tab w:val="left" w:pos="0"/>
          <w:tab w:val="left" w:pos="1701"/>
        </w:tabs>
        <w:jc w:val="both"/>
        <w:rPr>
          <w:b/>
          <w:sz w:val="24"/>
        </w:rPr>
      </w:pPr>
      <w:r>
        <w:rPr>
          <w:b/>
          <w:sz w:val="24"/>
        </w:rPr>
        <w:t>20</w:t>
      </w:r>
      <w:r w:rsidR="003A198C">
        <w:rPr>
          <w:b/>
          <w:sz w:val="24"/>
        </w:rPr>
        <w:t>20</w:t>
      </w:r>
    </w:p>
    <w:p w14:paraId="2F72C827" w14:textId="1F309112" w:rsidR="00C048BD" w:rsidRPr="00D028A2" w:rsidRDefault="00D028A2" w:rsidP="00F273E1">
      <w:pPr>
        <w:widowControl w:val="0"/>
        <w:tabs>
          <w:tab w:val="left" w:pos="-1152"/>
          <w:tab w:val="left" w:pos="-432"/>
          <w:tab w:val="left" w:pos="0"/>
          <w:tab w:val="left" w:pos="1701"/>
        </w:tabs>
        <w:ind w:left="426" w:hanging="426"/>
        <w:jc w:val="both"/>
        <w:rPr>
          <w:bCs/>
          <w:sz w:val="24"/>
        </w:rPr>
      </w:pPr>
      <w:r w:rsidRPr="00014754">
        <w:rPr>
          <w:b/>
          <w:bCs/>
          <w:sz w:val="24"/>
          <w:szCs w:val="24"/>
        </w:rPr>
        <w:t>Behnke, R.H</w:t>
      </w:r>
      <w:r w:rsidRPr="00D45E1A">
        <w:rPr>
          <w:sz w:val="24"/>
          <w:szCs w:val="24"/>
        </w:rPr>
        <w:t xml:space="preserve">., </w:t>
      </w:r>
      <w:r w:rsidR="003A198C" w:rsidRPr="00D45E1A">
        <w:rPr>
          <w:sz w:val="24"/>
          <w:szCs w:val="24"/>
        </w:rPr>
        <w:t>Young, H</w:t>
      </w:r>
      <w:r w:rsidR="003A198C">
        <w:rPr>
          <w:sz w:val="24"/>
          <w:szCs w:val="24"/>
        </w:rPr>
        <w:t>.,</w:t>
      </w:r>
      <w:r w:rsidR="003A198C" w:rsidRPr="00D45E1A">
        <w:rPr>
          <w:sz w:val="24"/>
          <w:szCs w:val="24"/>
        </w:rPr>
        <w:t xml:space="preserve"> </w:t>
      </w:r>
      <w:r w:rsidRPr="00D45E1A">
        <w:rPr>
          <w:sz w:val="24"/>
          <w:szCs w:val="24"/>
        </w:rPr>
        <w:t>Sulieman, H.M., Robinson, S., Idris, A.E.</w:t>
      </w:r>
      <w:r w:rsidR="003A198C">
        <w:rPr>
          <w:sz w:val="24"/>
          <w:szCs w:val="24"/>
        </w:rPr>
        <w:t xml:space="preserve"> </w:t>
      </w:r>
      <w:r w:rsidRPr="00D45E1A">
        <w:rPr>
          <w:sz w:val="24"/>
          <w:szCs w:val="24"/>
        </w:rPr>
        <w:t xml:space="preserve">The seasonal </w:t>
      </w:r>
      <w:r w:rsidR="00D45E1A">
        <w:rPr>
          <w:sz w:val="24"/>
          <w:szCs w:val="24"/>
        </w:rPr>
        <w:t xml:space="preserve">       </w:t>
      </w:r>
      <w:r w:rsidRPr="00D45E1A">
        <w:rPr>
          <w:sz w:val="24"/>
          <w:szCs w:val="24"/>
        </w:rPr>
        <w:t xml:space="preserve">imperative: environmental drivers of livestock mobility in East Darfur, Sudan. </w:t>
      </w:r>
      <w:r w:rsidR="00900FBF" w:rsidRPr="00900FBF">
        <w:rPr>
          <w:i/>
          <w:iCs/>
          <w:sz w:val="24"/>
          <w:szCs w:val="24"/>
        </w:rPr>
        <w:t>Land Use Policy</w:t>
      </w:r>
      <w:r w:rsidR="00900FBF">
        <w:rPr>
          <w:sz w:val="24"/>
          <w:szCs w:val="24"/>
        </w:rPr>
        <w:t xml:space="preserve">, </w:t>
      </w:r>
      <w:r w:rsidR="003A198C">
        <w:rPr>
          <w:sz w:val="24"/>
          <w:szCs w:val="24"/>
        </w:rPr>
        <w:t>99, 105014.</w:t>
      </w:r>
    </w:p>
    <w:p w14:paraId="6B19B248" w14:textId="77777777" w:rsidR="00C048BD" w:rsidRDefault="00C048BD" w:rsidP="00A235DF">
      <w:pPr>
        <w:widowControl w:val="0"/>
        <w:tabs>
          <w:tab w:val="left" w:pos="-1152"/>
          <w:tab w:val="left" w:pos="-432"/>
          <w:tab w:val="left" w:pos="0"/>
          <w:tab w:val="left" w:pos="1701"/>
        </w:tabs>
        <w:jc w:val="both"/>
        <w:rPr>
          <w:sz w:val="24"/>
        </w:rPr>
      </w:pPr>
    </w:p>
    <w:p w14:paraId="5BA2576A" w14:textId="2BC4A1EE" w:rsidR="00CA39DC" w:rsidRDefault="00CA39DC" w:rsidP="00A235DF">
      <w:pPr>
        <w:widowControl w:val="0"/>
        <w:tabs>
          <w:tab w:val="left" w:pos="-1152"/>
          <w:tab w:val="left" w:pos="-432"/>
          <w:tab w:val="left" w:pos="0"/>
          <w:tab w:val="left" w:pos="1701"/>
        </w:tabs>
        <w:jc w:val="both"/>
        <w:rPr>
          <w:sz w:val="24"/>
        </w:rPr>
      </w:pPr>
      <w:r>
        <w:rPr>
          <w:b/>
          <w:sz w:val="24"/>
        </w:rPr>
        <w:t>201</w:t>
      </w:r>
      <w:r w:rsidR="0054276B">
        <w:rPr>
          <w:b/>
          <w:sz w:val="24"/>
        </w:rPr>
        <w:t>8</w:t>
      </w:r>
      <w:r>
        <w:rPr>
          <w:b/>
          <w:sz w:val="24"/>
        </w:rPr>
        <w:t xml:space="preserve"> </w:t>
      </w:r>
    </w:p>
    <w:p w14:paraId="7E00729E" w14:textId="52BF35A4" w:rsidR="00CA39DC" w:rsidRPr="00CA39DC" w:rsidRDefault="00CA39DC" w:rsidP="0054276B">
      <w:pPr>
        <w:widowControl w:val="0"/>
        <w:tabs>
          <w:tab w:val="left" w:pos="-1152"/>
          <w:tab w:val="left" w:pos="-432"/>
          <w:tab w:val="left" w:pos="1701"/>
        </w:tabs>
        <w:ind w:left="426" w:hanging="426"/>
        <w:rPr>
          <w:sz w:val="24"/>
          <w:szCs w:val="24"/>
        </w:rPr>
      </w:pPr>
      <w:r w:rsidRPr="00CA39DC">
        <w:rPr>
          <w:sz w:val="24"/>
          <w:szCs w:val="24"/>
        </w:rPr>
        <w:t>Open Access a</w:t>
      </w:r>
      <w:r>
        <w:rPr>
          <w:sz w:val="24"/>
          <w:szCs w:val="24"/>
        </w:rPr>
        <w:t>nd</w:t>
      </w:r>
      <w:r w:rsidRPr="00CA39DC">
        <w:rPr>
          <w:sz w:val="24"/>
          <w:szCs w:val="24"/>
        </w:rPr>
        <w:t xml:space="preserve"> the Sovereign </w:t>
      </w:r>
      <w:r>
        <w:rPr>
          <w:sz w:val="24"/>
          <w:szCs w:val="24"/>
        </w:rPr>
        <w:t>C</w:t>
      </w:r>
      <w:r w:rsidRPr="00CA39DC">
        <w:rPr>
          <w:sz w:val="24"/>
          <w:szCs w:val="24"/>
        </w:rPr>
        <w:t xml:space="preserve">ommons: A Political Ecology of Pastoral Land Tenure. </w:t>
      </w:r>
      <w:r w:rsidR="003F730B" w:rsidRPr="00C13CF0">
        <w:rPr>
          <w:i/>
          <w:iCs/>
          <w:sz w:val="24"/>
          <w:szCs w:val="24"/>
        </w:rPr>
        <w:t>Land Use Policy</w:t>
      </w:r>
      <w:r w:rsidR="003F730B">
        <w:rPr>
          <w:sz w:val="24"/>
          <w:szCs w:val="24"/>
        </w:rPr>
        <w:t xml:space="preserve"> 76: 708-718.</w:t>
      </w:r>
    </w:p>
    <w:p w14:paraId="206A26E0" w14:textId="13C63405" w:rsidR="00900FBF" w:rsidRPr="00900FBF" w:rsidRDefault="00D45E1A" w:rsidP="00F273E1">
      <w:pPr>
        <w:ind w:left="426" w:hanging="426"/>
        <w:rPr>
          <w:bCs/>
          <w:sz w:val="24"/>
          <w:szCs w:val="24"/>
        </w:rPr>
      </w:pPr>
      <w:r w:rsidRPr="00900FBF">
        <w:rPr>
          <w:bCs/>
          <w:sz w:val="24"/>
          <w:szCs w:val="24"/>
        </w:rPr>
        <w:t xml:space="preserve">Moritz, M., </w:t>
      </w:r>
      <w:r w:rsidRPr="00900FBF">
        <w:rPr>
          <w:b/>
          <w:sz w:val="24"/>
          <w:szCs w:val="24"/>
        </w:rPr>
        <w:t>Behnke, R</w:t>
      </w:r>
      <w:r w:rsidRPr="00900FBF">
        <w:rPr>
          <w:bCs/>
          <w:sz w:val="24"/>
          <w:szCs w:val="24"/>
        </w:rPr>
        <w:t xml:space="preserve">., </w:t>
      </w:r>
      <w:proofErr w:type="spellStart"/>
      <w:r w:rsidRPr="00900FBF">
        <w:rPr>
          <w:bCs/>
          <w:sz w:val="24"/>
          <w:szCs w:val="24"/>
        </w:rPr>
        <w:t>Beitl</w:t>
      </w:r>
      <w:proofErr w:type="spellEnd"/>
      <w:r w:rsidRPr="00900FBF">
        <w:rPr>
          <w:bCs/>
          <w:sz w:val="24"/>
          <w:szCs w:val="24"/>
        </w:rPr>
        <w:t xml:space="preserve">, C.M., Bird, R.B., </w:t>
      </w:r>
      <w:proofErr w:type="spellStart"/>
      <w:r w:rsidRPr="00900FBF">
        <w:rPr>
          <w:bCs/>
          <w:sz w:val="24"/>
          <w:szCs w:val="24"/>
        </w:rPr>
        <w:t>Chiaravalloti</w:t>
      </w:r>
      <w:proofErr w:type="spellEnd"/>
      <w:r w:rsidRPr="00900FBF">
        <w:rPr>
          <w:bCs/>
          <w:sz w:val="24"/>
          <w:szCs w:val="24"/>
        </w:rPr>
        <w:t xml:space="preserve">, R.M., Clark, J.K., Crabtree, S.A., Downey, S.S., Hamilton, I.M., </w:t>
      </w:r>
      <w:proofErr w:type="spellStart"/>
      <w:r w:rsidRPr="00900FBF">
        <w:rPr>
          <w:bCs/>
          <w:sz w:val="24"/>
          <w:szCs w:val="24"/>
        </w:rPr>
        <w:t>Phang</w:t>
      </w:r>
      <w:proofErr w:type="spellEnd"/>
      <w:r w:rsidRPr="00900FBF">
        <w:rPr>
          <w:bCs/>
          <w:sz w:val="24"/>
          <w:szCs w:val="24"/>
        </w:rPr>
        <w:t xml:space="preserve">, S.C., Scholte, P., and Wilson, J.A. </w:t>
      </w:r>
      <w:proofErr w:type="spellStart"/>
      <w:r w:rsidRPr="00900FBF">
        <w:rPr>
          <w:bCs/>
          <w:sz w:val="24"/>
          <w:szCs w:val="24"/>
        </w:rPr>
        <w:t>Emergernt</w:t>
      </w:r>
      <w:proofErr w:type="spellEnd"/>
      <w:r w:rsidRPr="00900FBF">
        <w:rPr>
          <w:bCs/>
          <w:sz w:val="24"/>
          <w:szCs w:val="24"/>
        </w:rPr>
        <w:t xml:space="preserve"> sustainability in open property regimes. </w:t>
      </w:r>
      <w:r w:rsidR="00900FBF" w:rsidRPr="00900FBF">
        <w:rPr>
          <w:bCs/>
          <w:i/>
          <w:iCs/>
          <w:sz w:val="24"/>
          <w:szCs w:val="24"/>
        </w:rPr>
        <w:t>Proceedings of the National Academy of Sciences</w:t>
      </w:r>
      <w:r w:rsidR="00900FBF" w:rsidRPr="00900FBF">
        <w:rPr>
          <w:bCs/>
          <w:sz w:val="24"/>
          <w:szCs w:val="24"/>
        </w:rPr>
        <w:t>, 115(51): 12859-12867.</w:t>
      </w:r>
    </w:p>
    <w:p w14:paraId="66AFDFAD" w14:textId="54DBA438" w:rsidR="00CA39DC" w:rsidRDefault="00D45E1A" w:rsidP="00A235DF">
      <w:pPr>
        <w:widowControl w:val="0"/>
        <w:tabs>
          <w:tab w:val="left" w:pos="-1152"/>
          <w:tab w:val="left" w:pos="-432"/>
          <w:tab w:val="left" w:pos="0"/>
          <w:tab w:val="left" w:pos="1701"/>
        </w:tabs>
        <w:jc w:val="both"/>
        <w:rPr>
          <w:sz w:val="24"/>
        </w:rPr>
      </w:pPr>
      <w:r>
        <w:rPr>
          <w:sz w:val="24"/>
        </w:rPr>
        <w:t xml:space="preserve"> </w:t>
      </w:r>
      <w:r w:rsidR="00D155C8">
        <w:rPr>
          <w:sz w:val="24"/>
        </w:rPr>
        <w:t xml:space="preserve"> </w:t>
      </w:r>
    </w:p>
    <w:p w14:paraId="0C484DEE" w14:textId="368BD43D" w:rsidR="00B35E18" w:rsidRDefault="00B03D0A" w:rsidP="00B35E18">
      <w:pPr>
        <w:autoSpaceDE w:val="0"/>
        <w:autoSpaceDN w:val="0"/>
        <w:adjustRightInd w:val="0"/>
        <w:ind w:left="720" w:hanging="720"/>
        <w:rPr>
          <w:b/>
          <w:sz w:val="24"/>
        </w:rPr>
      </w:pPr>
      <w:r>
        <w:rPr>
          <w:b/>
          <w:sz w:val="24"/>
        </w:rPr>
        <w:t>2016</w:t>
      </w:r>
      <w:r w:rsidR="00B35E18">
        <w:rPr>
          <w:b/>
          <w:sz w:val="24"/>
        </w:rPr>
        <w:t xml:space="preserve"> </w:t>
      </w:r>
    </w:p>
    <w:p w14:paraId="62DB25DC" w14:textId="6458F87D" w:rsidR="00B35E18" w:rsidRPr="00F0000F" w:rsidRDefault="00B35E18" w:rsidP="00CA39DC">
      <w:pPr>
        <w:autoSpaceDE w:val="0"/>
        <w:autoSpaceDN w:val="0"/>
        <w:adjustRightInd w:val="0"/>
        <w:ind w:left="426" w:hanging="426"/>
        <w:rPr>
          <w:i/>
          <w:sz w:val="24"/>
          <w:szCs w:val="24"/>
        </w:rPr>
      </w:pPr>
      <w:r w:rsidRPr="00371DF6">
        <w:rPr>
          <w:b/>
          <w:sz w:val="24"/>
          <w:szCs w:val="24"/>
        </w:rPr>
        <w:t>Behnke, R. H,</w:t>
      </w:r>
      <w:r w:rsidRPr="00F0000F">
        <w:rPr>
          <w:sz w:val="24"/>
          <w:szCs w:val="24"/>
        </w:rPr>
        <w:t xml:space="preserve"> Robinson, S., Milner-Gulland, E.J. Governing open access: livestock distributions and institutional control in the Karakum Desert of Turkmenistan. </w:t>
      </w:r>
      <w:r w:rsidR="00B03D0A">
        <w:rPr>
          <w:i/>
          <w:sz w:val="24"/>
          <w:szCs w:val="24"/>
        </w:rPr>
        <w:t xml:space="preserve">Land Use Policy </w:t>
      </w:r>
      <w:r w:rsidR="00B03D0A" w:rsidRPr="00B03D0A">
        <w:rPr>
          <w:sz w:val="24"/>
          <w:szCs w:val="24"/>
        </w:rPr>
        <w:t>52:103-119</w:t>
      </w:r>
      <w:r w:rsidR="00371DF6">
        <w:rPr>
          <w:i/>
          <w:sz w:val="24"/>
          <w:szCs w:val="24"/>
        </w:rPr>
        <w:t xml:space="preserve">. </w:t>
      </w:r>
    </w:p>
    <w:p w14:paraId="6FA9C7A7" w14:textId="5748E4B1" w:rsidR="005970B3" w:rsidRPr="005970B3" w:rsidRDefault="005970B3" w:rsidP="005970B3">
      <w:pPr>
        <w:ind w:left="426" w:hanging="426"/>
        <w:rPr>
          <w:bCs/>
          <w:sz w:val="24"/>
          <w:szCs w:val="24"/>
        </w:rPr>
      </w:pPr>
      <w:r w:rsidRPr="005970B3">
        <w:rPr>
          <w:bCs/>
          <w:sz w:val="24"/>
          <w:szCs w:val="24"/>
        </w:rPr>
        <w:t xml:space="preserve">Kerven, C., Robinson, S., </w:t>
      </w:r>
      <w:r w:rsidRPr="005970B3">
        <w:rPr>
          <w:b/>
          <w:bCs/>
          <w:sz w:val="24"/>
          <w:szCs w:val="24"/>
        </w:rPr>
        <w:t>Behnke R.H.,</w:t>
      </w:r>
      <w:r w:rsidR="004211D8">
        <w:rPr>
          <w:bCs/>
          <w:sz w:val="24"/>
          <w:szCs w:val="24"/>
        </w:rPr>
        <w:t xml:space="preserve"> </w:t>
      </w:r>
      <w:r w:rsidRPr="005970B3">
        <w:rPr>
          <w:bCs/>
          <w:sz w:val="24"/>
          <w:szCs w:val="24"/>
        </w:rPr>
        <w:t>Kushenov, K., and EJ Milner-Gulland, E.J.</w:t>
      </w:r>
      <w:r w:rsidRPr="005970B3">
        <w:rPr>
          <w:bCs/>
          <w:i/>
          <w:sz w:val="24"/>
          <w:szCs w:val="24"/>
        </w:rPr>
        <w:t xml:space="preserve"> </w:t>
      </w:r>
      <w:r w:rsidRPr="005970B3">
        <w:rPr>
          <w:bCs/>
          <w:sz w:val="24"/>
          <w:szCs w:val="24"/>
        </w:rPr>
        <w:t xml:space="preserve">A Pastoral Frontier: From chaos to capitalism and the re-colonisation of the Kazakh rangelands. </w:t>
      </w:r>
      <w:r w:rsidRPr="005970B3">
        <w:rPr>
          <w:bCs/>
          <w:i/>
          <w:sz w:val="24"/>
          <w:szCs w:val="24"/>
        </w:rPr>
        <w:t xml:space="preserve">Journal of Arid Environments </w:t>
      </w:r>
      <w:r w:rsidRPr="005970B3">
        <w:rPr>
          <w:bCs/>
          <w:sz w:val="24"/>
          <w:szCs w:val="24"/>
        </w:rPr>
        <w:t xml:space="preserve">12: 106-119. </w:t>
      </w:r>
    </w:p>
    <w:p w14:paraId="3105A459" w14:textId="4C763913" w:rsidR="003A44CD" w:rsidRDefault="005970B3" w:rsidP="003A44CD">
      <w:pPr>
        <w:ind w:left="426" w:hanging="426"/>
        <w:rPr>
          <w:bCs/>
          <w:szCs w:val="22"/>
          <w:lang w:val="en-US"/>
        </w:rPr>
      </w:pPr>
      <w:r w:rsidRPr="005970B3">
        <w:rPr>
          <w:bCs/>
          <w:sz w:val="24"/>
          <w:szCs w:val="24"/>
        </w:rPr>
        <w:t xml:space="preserve">Kerven, C., Robinson, S., </w:t>
      </w:r>
      <w:r w:rsidRPr="005970B3">
        <w:rPr>
          <w:b/>
          <w:bCs/>
          <w:sz w:val="24"/>
          <w:szCs w:val="24"/>
        </w:rPr>
        <w:t>Behnke R.H</w:t>
      </w:r>
      <w:r w:rsidRPr="005970B3">
        <w:rPr>
          <w:bCs/>
          <w:sz w:val="24"/>
          <w:szCs w:val="24"/>
        </w:rPr>
        <w:t xml:space="preserve">., Kushenov, K., and EJ Milner-Gulland, E.J. </w:t>
      </w:r>
      <w:r w:rsidRPr="005970B3">
        <w:rPr>
          <w:bCs/>
          <w:sz w:val="24"/>
          <w:szCs w:val="24"/>
          <w:lang w:val="en-US"/>
        </w:rPr>
        <w:t xml:space="preserve">Horseflies, wolves and wells: Biophysical and socio-economic factors influencing livestock distribution in </w:t>
      </w:r>
      <w:proofErr w:type="gramStart"/>
      <w:r w:rsidRPr="005970B3">
        <w:rPr>
          <w:bCs/>
          <w:sz w:val="24"/>
          <w:szCs w:val="24"/>
          <w:lang w:val="en-US"/>
        </w:rPr>
        <w:t>Kazakhstan’s  rangelands</w:t>
      </w:r>
      <w:proofErr w:type="gramEnd"/>
      <w:r w:rsidRPr="005970B3">
        <w:rPr>
          <w:bCs/>
          <w:sz w:val="24"/>
          <w:szCs w:val="24"/>
          <w:lang w:val="en-US"/>
        </w:rPr>
        <w:t xml:space="preserve">. </w:t>
      </w:r>
      <w:r w:rsidRPr="005970B3">
        <w:rPr>
          <w:bCs/>
          <w:i/>
          <w:sz w:val="24"/>
          <w:szCs w:val="24"/>
          <w:lang w:val="en-US"/>
        </w:rPr>
        <w:t>Land Use Policy</w:t>
      </w:r>
      <w:r w:rsidRPr="005970B3">
        <w:rPr>
          <w:bCs/>
          <w:sz w:val="24"/>
          <w:szCs w:val="24"/>
          <w:lang w:val="en-US"/>
        </w:rPr>
        <w:t xml:space="preserve"> 16: 392-409</w:t>
      </w:r>
      <w:r w:rsidR="003A44CD">
        <w:rPr>
          <w:bCs/>
          <w:szCs w:val="22"/>
          <w:lang w:val="en-US"/>
        </w:rPr>
        <w:t>.</w:t>
      </w:r>
    </w:p>
    <w:p w14:paraId="47DA68E3" w14:textId="692B224B" w:rsidR="00B35E18" w:rsidRDefault="003A44CD" w:rsidP="003A44CD">
      <w:pPr>
        <w:ind w:left="426" w:hanging="426"/>
        <w:rPr>
          <w:bCs/>
          <w:sz w:val="24"/>
          <w:szCs w:val="24"/>
        </w:rPr>
      </w:pPr>
      <w:r w:rsidRPr="003A44CD">
        <w:rPr>
          <w:bCs/>
          <w:sz w:val="24"/>
          <w:szCs w:val="24"/>
        </w:rPr>
        <w:t xml:space="preserve">Robinson, S., Kerven, C., </w:t>
      </w:r>
      <w:r w:rsidRPr="003A44CD">
        <w:rPr>
          <w:b/>
          <w:bCs/>
          <w:sz w:val="24"/>
          <w:szCs w:val="24"/>
        </w:rPr>
        <w:t>Behnke, R</w:t>
      </w:r>
      <w:r w:rsidRPr="003A44CD">
        <w:rPr>
          <w:bCs/>
          <w:sz w:val="24"/>
          <w:szCs w:val="24"/>
        </w:rPr>
        <w:t>.</w:t>
      </w:r>
      <w:r w:rsidRPr="00F32A77">
        <w:rPr>
          <w:b/>
          <w:bCs/>
          <w:sz w:val="24"/>
          <w:szCs w:val="24"/>
        </w:rPr>
        <w:t>H</w:t>
      </w:r>
      <w:r w:rsidRPr="003A44CD">
        <w:rPr>
          <w:bCs/>
          <w:sz w:val="24"/>
          <w:szCs w:val="24"/>
        </w:rPr>
        <w:t xml:space="preserve">, Kushenov, K. and Milner-Gulland, E.J. </w:t>
      </w:r>
      <w:proofErr w:type="gramStart"/>
      <w:r w:rsidRPr="003A44CD">
        <w:rPr>
          <w:bCs/>
          <w:sz w:val="24"/>
          <w:szCs w:val="24"/>
        </w:rPr>
        <w:t xml:space="preserve">The </w:t>
      </w:r>
      <w:r>
        <w:rPr>
          <w:bCs/>
          <w:sz w:val="24"/>
          <w:szCs w:val="24"/>
        </w:rPr>
        <w:t xml:space="preserve"> </w:t>
      </w:r>
      <w:r w:rsidRPr="003A44CD">
        <w:rPr>
          <w:bCs/>
          <w:sz w:val="24"/>
          <w:szCs w:val="24"/>
        </w:rPr>
        <w:t>changing</w:t>
      </w:r>
      <w:proofErr w:type="gramEnd"/>
      <w:r w:rsidRPr="003A44CD">
        <w:rPr>
          <w:bCs/>
          <w:sz w:val="24"/>
          <w:szCs w:val="24"/>
        </w:rPr>
        <w:t xml:space="preserve"> role of bio-physical and socio-economic drivers in determining livestock </w:t>
      </w:r>
      <w:r w:rsidRPr="003A44CD">
        <w:rPr>
          <w:bCs/>
          <w:sz w:val="24"/>
          <w:szCs w:val="24"/>
        </w:rPr>
        <w:lastRenderedPageBreak/>
        <w:t>distributions: A historical perspective from Kazakhstan. </w:t>
      </w:r>
      <w:r w:rsidRPr="003A44CD">
        <w:rPr>
          <w:bCs/>
          <w:i/>
          <w:sz w:val="24"/>
          <w:szCs w:val="24"/>
        </w:rPr>
        <w:t>Agricultural Systems</w:t>
      </w:r>
      <w:r w:rsidRPr="003A44CD">
        <w:rPr>
          <w:bCs/>
          <w:sz w:val="24"/>
          <w:szCs w:val="24"/>
        </w:rPr>
        <w:t>, 143, pp.169-182.</w:t>
      </w:r>
    </w:p>
    <w:p w14:paraId="4967F708" w14:textId="1D0040C4" w:rsidR="00F32A77" w:rsidRPr="00F32A77" w:rsidRDefault="00F32A77" w:rsidP="00F32A77">
      <w:pPr>
        <w:ind w:left="426" w:hanging="426"/>
        <w:rPr>
          <w:bCs/>
          <w:sz w:val="24"/>
          <w:szCs w:val="24"/>
        </w:rPr>
      </w:pPr>
      <w:r w:rsidRPr="00F32A77">
        <w:rPr>
          <w:bCs/>
          <w:sz w:val="24"/>
          <w:szCs w:val="24"/>
        </w:rPr>
        <w:t xml:space="preserve">Robinson, S., </w:t>
      </w:r>
      <w:proofErr w:type="spellStart"/>
      <w:r w:rsidRPr="00F32A77">
        <w:rPr>
          <w:bCs/>
          <w:sz w:val="24"/>
          <w:szCs w:val="24"/>
        </w:rPr>
        <w:t>Kerven</w:t>
      </w:r>
      <w:proofErr w:type="spellEnd"/>
      <w:r w:rsidRPr="00F32A77">
        <w:rPr>
          <w:bCs/>
          <w:sz w:val="24"/>
          <w:szCs w:val="24"/>
        </w:rPr>
        <w:t xml:space="preserve">, C., </w:t>
      </w:r>
      <w:r w:rsidRPr="00F32A77">
        <w:rPr>
          <w:b/>
          <w:bCs/>
          <w:sz w:val="24"/>
          <w:szCs w:val="24"/>
        </w:rPr>
        <w:t>Behnke, R.,</w:t>
      </w:r>
      <w:r w:rsidRPr="00F32A77">
        <w:rPr>
          <w:bCs/>
          <w:sz w:val="24"/>
          <w:szCs w:val="24"/>
        </w:rPr>
        <w:t xml:space="preserve"> </w:t>
      </w:r>
      <w:proofErr w:type="spellStart"/>
      <w:r w:rsidRPr="00F32A77">
        <w:rPr>
          <w:bCs/>
          <w:sz w:val="24"/>
          <w:szCs w:val="24"/>
        </w:rPr>
        <w:t>Kushenov</w:t>
      </w:r>
      <w:proofErr w:type="spellEnd"/>
      <w:r w:rsidRPr="00F32A77">
        <w:rPr>
          <w:bCs/>
          <w:sz w:val="24"/>
          <w:szCs w:val="24"/>
        </w:rPr>
        <w:t>, K. and Milner-Gulland, E.J., Pastoralists as Optimal Foragers? Reoccupation and Site Selection in the Deserts of Post-Soviet Kazakhstan. </w:t>
      </w:r>
      <w:r w:rsidRPr="00F32A77">
        <w:rPr>
          <w:bCs/>
          <w:i/>
          <w:sz w:val="24"/>
          <w:szCs w:val="24"/>
        </w:rPr>
        <w:t>Human Ecology</w:t>
      </w:r>
      <w:r w:rsidRPr="00F32A77">
        <w:rPr>
          <w:bCs/>
          <w:sz w:val="24"/>
          <w:szCs w:val="24"/>
        </w:rPr>
        <w:t>, pp.1-17.</w:t>
      </w:r>
    </w:p>
    <w:p w14:paraId="795D6F88" w14:textId="0526EC7B" w:rsidR="004B6887" w:rsidRPr="003A44CD" w:rsidRDefault="004B6887" w:rsidP="003A44CD">
      <w:pPr>
        <w:ind w:left="426" w:hanging="426"/>
        <w:rPr>
          <w:bCs/>
          <w:szCs w:val="22"/>
          <w:lang w:val="en-US"/>
        </w:rPr>
      </w:pPr>
      <w:r>
        <w:rPr>
          <w:bCs/>
          <w:sz w:val="24"/>
          <w:szCs w:val="24"/>
        </w:rPr>
        <w:t xml:space="preserve">Young, H., </w:t>
      </w:r>
      <w:r w:rsidRPr="004B6887">
        <w:rPr>
          <w:b/>
          <w:bCs/>
          <w:sz w:val="24"/>
          <w:szCs w:val="24"/>
        </w:rPr>
        <w:t>Behnke, R.H</w:t>
      </w:r>
      <w:r>
        <w:rPr>
          <w:bCs/>
          <w:sz w:val="24"/>
          <w:szCs w:val="24"/>
        </w:rPr>
        <w:t xml:space="preserve">., Sulieman, H, Robinson, S., and Mohamed, A. Risk, Resilience, and Pastoral </w:t>
      </w:r>
      <w:proofErr w:type="spellStart"/>
      <w:r>
        <w:rPr>
          <w:bCs/>
          <w:sz w:val="24"/>
          <w:szCs w:val="24"/>
        </w:rPr>
        <w:t>Mobilitgy</w:t>
      </w:r>
      <w:proofErr w:type="spellEnd"/>
      <w:r>
        <w:rPr>
          <w:bCs/>
          <w:sz w:val="24"/>
          <w:szCs w:val="24"/>
        </w:rPr>
        <w:t>. Feinstein International Center, Tufts University.</w:t>
      </w:r>
    </w:p>
    <w:p w14:paraId="23695999" w14:textId="77777777" w:rsidR="00BA5F9D" w:rsidRDefault="00BA5F9D" w:rsidP="00A235DF">
      <w:pPr>
        <w:widowControl w:val="0"/>
        <w:tabs>
          <w:tab w:val="left" w:pos="-1152"/>
          <w:tab w:val="left" w:pos="-432"/>
          <w:tab w:val="left" w:pos="0"/>
          <w:tab w:val="left" w:pos="1701"/>
        </w:tabs>
        <w:jc w:val="both"/>
        <w:rPr>
          <w:b/>
          <w:sz w:val="24"/>
        </w:rPr>
      </w:pPr>
    </w:p>
    <w:p w14:paraId="46C01AD6" w14:textId="77777777" w:rsidR="00A54B36" w:rsidRPr="00A54B36" w:rsidRDefault="00A54B36" w:rsidP="00A235DF">
      <w:pPr>
        <w:widowControl w:val="0"/>
        <w:tabs>
          <w:tab w:val="left" w:pos="-1152"/>
          <w:tab w:val="left" w:pos="-432"/>
          <w:tab w:val="left" w:pos="0"/>
          <w:tab w:val="left" w:pos="1701"/>
        </w:tabs>
        <w:jc w:val="both"/>
        <w:rPr>
          <w:b/>
          <w:sz w:val="24"/>
          <w:szCs w:val="24"/>
          <w:lang w:val="en-US"/>
        </w:rPr>
      </w:pPr>
      <w:r w:rsidRPr="00A54B36">
        <w:rPr>
          <w:b/>
          <w:sz w:val="24"/>
        </w:rPr>
        <w:t>2013</w:t>
      </w:r>
      <w:r w:rsidRPr="00A54B36">
        <w:rPr>
          <w:b/>
          <w:sz w:val="24"/>
          <w:szCs w:val="24"/>
          <w:lang w:val="en-US"/>
        </w:rPr>
        <w:t xml:space="preserve"> </w:t>
      </w:r>
    </w:p>
    <w:p w14:paraId="52D251E4" w14:textId="219C5A08" w:rsidR="00A54B36" w:rsidRDefault="00A54B36" w:rsidP="00A54B36">
      <w:pPr>
        <w:widowControl w:val="0"/>
        <w:tabs>
          <w:tab w:val="left" w:pos="-1152"/>
          <w:tab w:val="left" w:pos="-432"/>
          <w:tab w:val="left" w:pos="426"/>
          <w:tab w:val="left" w:pos="1701"/>
        </w:tabs>
        <w:ind w:left="426" w:hanging="426"/>
        <w:jc w:val="both"/>
        <w:rPr>
          <w:sz w:val="24"/>
          <w:szCs w:val="24"/>
          <w:lang w:val="en-US"/>
        </w:rPr>
      </w:pPr>
      <w:r w:rsidRPr="00A54B36">
        <w:rPr>
          <w:b/>
          <w:sz w:val="24"/>
          <w:szCs w:val="24"/>
          <w:lang w:val="en-US"/>
        </w:rPr>
        <w:t>Behnke</w:t>
      </w:r>
      <w:r>
        <w:rPr>
          <w:sz w:val="24"/>
          <w:szCs w:val="24"/>
          <w:lang w:val="en-US"/>
        </w:rPr>
        <w:t xml:space="preserve"> </w:t>
      </w:r>
      <w:r w:rsidR="00B8765E" w:rsidRPr="00014754">
        <w:rPr>
          <w:b/>
          <w:bCs/>
          <w:sz w:val="24"/>
          <w:szCs w:val="24"/>
          <w:lang w:val="en-US"/>
        </w:rPr>
        <w:t>R.H</w:t>
      </w:r>
      <w:r w:rsidR="00B8765E">
        <w:rPr>
          <w:sz w:val="24"/>
          <w:szCs w:val="24"/>
          <w:lang w:val="en-US"/>
        </w:rPr>
        <w:t xml:space="preserve">. </w:t>
      </w:r>
      <w:r w:rsidRPr="00AE06B3">
        <w:rPr>
          <w:sz w:val="24"/>
          <w:szCs w:val="24"/>
          <w:lang w:val="en-US"/>
        </w:rPr>
        <w:t xml:space="preserve">and </w:t>
      </w:r>
      <w:r w:rsidRPr="00A54B36">
        <w:rPr>
          <w:sz w:val="24"/>
          <w:szCs w:val="24"/>
          <w:lang w:val="en-US"/>
        </w:rPr>
        <w:t>Kerven,</w:t>
      </w:r>
      <w:r w:rsidRPr="00AE06B3">
        <w:rPr>
          <w:b/>
          <w:sz w:val="24"/>
          <w:szCs w:val="24"/>
          <w:lang w:val="en-US"/>
        </w:rPr>
        <w:t xml:space="preserve"> C.</w:t>
      </w:r>
      <w:r>
        <w:rPr>
          <w:sz w:val="24"/>
          <w:szCs w:val="24"/>
          <w:lang w:val="en-US"/>
        </w:rPr>
        <w:t xml:space="preserve"> “</w:t>
      </w:r>
      <w:r w:rsidRPr="00AE06B3">
        <w:rPr>
          <w:sz w:val="24"/>
          <w:szCs w:val="24"/>
          <w:lang w:val="en-US"/>
        </w:rPr>
        <w:t>Counting the costs: replacing pastoralism with irrigated agriculture in the Awash valley</w:t>
      </w:r>
      <w:r>
        <w:rPr>
          <w:sz w:val="24"/>
          <w:szCs w:val="24"/>
          <w:lang w:val="en-US"/>
        </w:rPr>
        <w:t xml:space="preserve"> of </w:t>
      </w:r>
      <w:r w:rsidR="008E36AC">
        <w:rPr>
          <w:sz w:val="24"/>
          <w:szCs w:val="24"/>
          <w:lang w:val="en-US"/>
        </w:rPr>
        <w:t>Ethiopia</w:t>
      </w:r>
      <w:r>
        <w:rPr>
          <w:sz w:val="24"/>
          <w:szCs w:val="24"/>
          <w:lang w:val="en-US"/>
        </w:rPr>
        <w:t>”</w:t>
      </w:r>
      <w:r w:rsidRPr="00AE06B3">
        <w:rPr>
          <w:sz w:val="24"/>
          <w:szCs w:val="24"/>
          <w:lang w:val="en-US"/>
        </w:rPr>
        <w:t>.</w:t>
      </w:r>
      <w:r>
        <w:rPr>
          <w:sz w:val="24"/>
          <w:szCs w:val="24"/>
          <w:lang w:val="en-US"/>
        </w:rPr>
        <w:t xml:space="preserve"> Working Paper No. 4, </w:t>
      </w:r>
      <w:r w:rsidRPr="00AD562B">
        <w:rPr>
          <w:bCs/>
          <w:sz w:val="24"/>
          <w:szCs w:val="24"/>
        </w:rPr>
        <w:t xml:space="preserve">Climate resilience, productivity and equity in the Drylands. </w:t>
      </w:r>
      <w:r>
        <w:rPr>
          <w:sz w:val="24"/>
          <w:szCs w:val="24"/>
          <w:lang w:val="en-US"/>
        </w:rPr>
        <w:t xml:space="preserve">International Institute for Environment and Development, London. 47 pages. </w:t>
      </w:r>
    </w:p>
    <w:p w14:paraId="63C2EE63" w14:textId="06B85ECA" w:rsidR="00093BD7" w:rsidRDefault="00A54B36" w:rsidP="00A54B36">
      <w:pPr>
        <w:widowControl w:val="0"/>
        <w:tabs>
          <w:tab w:val="left" w:pos="-1152"/>
          <w:tab w:val="left" w:pos="-432"/>
          <w:tab w:val="left" w:pos="0"/>
          <w:tab w:val="left" w:pos="426"/>
        </w:tabs>
        <w:jc w:val="both"/>
        <w:rPr>
          <w:rStyle w:val="Hyperlink"/>
        </w:rPr>
      </w:pPr>
      <w:r>
        <w:tab/>
      </w:r>
      <w:hyperlink r:id="rId8" w:history="1">
        <w:r w:rsidRPr="00486DB3">
          <w:rPr>
            <w:rStyle w:val="Hyperlink"/>
          </w:rPr>
          <w:t>http://pubs.iied.org/10035IIED.html</w:t>
        </w:r>
      </w:hyperlink>
    </w:p>
    <w:p w14:paraId="14F97003" w14:textId="5FD5FA32" w:rsidR="00F0782E" w:rsidRPr="00093BD7" w:rsidRDefault="00093BD7" w:rsidP="00F0782E">
      <w:pPr>
        <w:widowControl w:val="0"/>
        <w:tabs>
          <w:tab w:val="left" w:pos="-1152"/>
          <w:tab w:val="left" w:pos="-432"/>
          <w:tab w:val="left" w:pos="426"/>
        </w:tabs>
        <w:ind w:left="426" w:hanging="426"/>
        <w:jc w:val="both"/>
        <w:rPr>
          <w:sz w:val="24"/>
          <w:szCs w:val="24"/>
          <w:lang w:val="en-US"/>
        </w:rPr>
      </w:pPr>
      <w:r w:rsidRPr="00093BD7">
        <w:rPr>
          <w:sz w:val="24"/>
          <w:szCs w:val="24"/>
          <w:lang w:val="en-US"/>
        </w:rPr>
        <w:t>Young, H</w:t>
      </w:r>
      <w:r w:rsidR="003A44CD">
        <w:rPr>
          <w:sz w:val="24"/>
          <w:szCs w:val="24"/>
          <w:lang w:val="en-US"/>
        </w:rPr>
        <w:t>.,</w:t>
      </w:r>
      <w:r w:rsidRPr="00093BD7">
        <w:rPr>
          <w:sz w:val="24"/>
          <w:szCs w:val="24"/>
          <w:lang w:val="en-US"/>
        </w:rPr>
        <w:t xml:space="preserve"> Sulieman, </w:t>
      </w:r>
      <w:r w:rsidR="003A44CD">
        <w:rPr>
          <w:sz w:val="24"/>
          <w:szCs w:val="24"/>
          <w:lang w:val="en-US"/>
        </w:rPr>
        <w:t xml:space="preserve">H., </w:t>
      </w:r>
      <w:r w:rsidRPr="00093BD7">
        <w:rPr>
          <w:b/>
          <w:sz w:val="24"/>
          <w:szCs w:val="24"/>
          <w:lang w:val="en-US"/>
        </w:rPr>
        <w:t>R.H. Behnke</w:t>
      </w:r>
      <w:r w:rsidRPr="00093BD7">
        <w:rPr>
          <w:sz w:val="24"/>
          <w:szCs w:val="24"/>
          <w:lang w:val="en-US"/>
        </w:rPr>
        <w:t xml:space="preserve"> and Z. Cormack</w:t>
      </w:r>
      <w:r>
        <w:rPr>
          <w:sz w:val="24"/>
          <w:szCs w:val="24"/>
          <w:lang w:val="en-US"/>
        </w:rPr>
        <w:t xml:space="preserve"> </w:t>
      </w:r>
      <w:r w:rsidR="00F0782E" w:rsidRPr="00093BD7">
        <w:rPr>
          <w:sz w:val="24"/>
          <w:szCs w:val="24"/>
          <w:lang w:val="en-US"/>
        </w:rPr>
        <w:t>“Pastoralism in practice: monitoring livestock mobility in contemporary Sudan” Feinstein International Center, Tufts University.</w:t>
      </w:r>
    </w:p>
    <w:p w14:paraId="345980EB" w14:textId="77777777" w:rsidR="00F97B1E" w:rsidRDefault="00F97B1E" w:rsidP="005A7F2B">
      <w:pPr>
        <w:widowControl w:val="0"/>
        <w:tabs>
          <w:tab w:val="left" w:pos="-1152"/>
          <w:tab w:val="left" w:pos="-432"/>
          <w:tab w:val="left" w:pos="0"/>
          <w:tab w:val="left" w:pos="1701"/>
        </w:tabs>
        <w:jc w:val="both"/>
        <w:rPr>
          <w:sz w:val="24"/>
        </w:rPr>
      </w:pPr>
    </w:p>
    <w:p w14:paraId="68B397E0" w14:textId="77777777" w:rsidR="003A27CB" w:rsidRDefault="003A27CB" w:rsidP="003A27CB">
      <w:pPr>
        <w:ind w:left="426" w:hanging="426"/>
        <w:rPr>
          <w:b/>
          <w:sz w:val="24"/>
        </w:rPr>
      </w:pPr>
      <w:r>
        <w:rPr>
          <w:b/>
          <w:sz w:val="24"/>
        </w:rPr>
        <w:t xml:space="preserve">2012 </w:t>
      </w:r>
    </w:p>
    <w:p w14:paraId="4CD66AC7" w14:textId="2E36ACEA" w:rsidR="00163777" w:rsidRPr="00A54B36" w:rsidRDefault="003A27CB" w:rsidP="00A54B36">
      <w:pPr>
        <w:ind w:left="426" w:hanging="426"/>
        <w:rPr>
          <w:sz w:val="24"/>
          <w:szCs w:val="24"/>
          <w:lang w:val="en-US"/>
        </w:rPr>
      </w:pPr>
      <w:r w:rsidRPr="003A27CB">
        <w:rPr>
          <w:b/>
          <w:sz w:val="24"/>
          <w:szCs w:val="24"/>
          <w:lang w:val="en-US"/>
        </w:rPr>
        <w:t>Behnke</w:t>
      </w:r>
      <w:r w:rsidRPr="00AE06B3">
        <w:rPr>
          <w:sz w:val="24"/>
          <w:szCs w:val="24"/>
          <w:lang w:val="en-US"/>
        </w:rPr>
        <w:t xml:space="preserve">, R.H. </w:t>
      </w:r>
      <w:r w:rsidRPr="003A27CB">
        <w:rPr>
          <w:sz w:val="24"/>
          <w:szCs w:val="24"/>
          <w:lang w:val="en-US"/>
        </w:rPr>
        <w:t>and Kerven, C.</w:t>
      </w:r>
      <w:r w:rsidRPr="00AE06B3">
        <w:rPr>
          <w:sz w:val="24"/>
          <w:szCs w:val="24"/>
          <w:lang w:val="en-US"/>
        </w:rPr>
        <w:t xml:space="preserve"> 2012. </w:t>
      </w:r>
      <w:r>
        <w:rPr>
          <w:sz w:val="24"/>
          <w:szCs w:val="24"/>
          <w:lang w:val="en-US"/>
        </w:rPr>
        <w:t>“</w:t>
      </w:r>
      <w:r w:rsidRPr="00AE06B3">
        <w:rPr>
          <w:sz w:val="24"/>
          <w:szCs w:val="24"/>
          <w:lang w:val="en-US"/>
        </w:rPr>
        <w:t>Counting the costs: replacing pastoralism with irrigated agriculture in the Awash valley</w:t>
      </w:r>
      <w:r>
        <w:rPr>
          <w:sz w:val="24"/>
          <w:szCs w:val="24"/>
          <w:lang w:val="en-US"/>
        </w:rPr>
        <w:t>”</w:t>
      </w:r>
      <w:r w:rsidRPr="00AE06B3">
        <w:rPr>
          <w:sz w:val="24"/>
          <w:szCs w:val="24"/>
          <w:lang w:val="en-US"/>
        </w:rPr>
        <w:t xml:space="preserve">. In Catley, A., Lind, J. and Scoones, I. </w:t>
      </w:r>
      <w:r>
        <w:rPr>
          <w:sz w:val="24"/>
          <w:szCs w:val="24"/>
          <w:lang w:val="en-US"/>
        </w:rPr>
        <w:t xml:space="preserve">(eds). </w:t>
      </w:r>
      <w:r w:rsidRPr="00CC3462">
        <w:rPr>
          <w:i/>
          <w:sz w:val="24"/>
          <w:szCs w:val="24"/>
        </w:rPr>
        <w:t>Pastoralism</w:t>
      </w:r>
      <w:r w:rsidRPr="00A96E06">
        <w:rPr>
          <w:i/>
          <w:sz w:val="24"/>
          <w:szCs w:val="24"/>
          <w:lang w:val="en-US"/>
        </w:rPr>
        <w:t xml:space="preserve"> and Development in Africa:  Dynamic changes at the margins</w:t>
      </w:r>
      <w:r w:rsidRPr="00AE06B3">
        <w:rPr>
          <w:sz w:val="24"/>
          <w:szCs w:val="24"/>
          <w:lang w:val="en-US"/>
        </w:rPr>
        <w:t>. E</w:t>
      </w:r>
      <w:r>
        <w:rPr>
          <w:sz w:val="24"/>
          <w:szCs w:val="24"/>
          <w:lang w:val="en-US"/>
        </w:rPr>
        <w:t xml:space="preserve">arthscan from Routledge, London, pp. 57-70. </w:t>
      </w:r>
      <w:r w:rsidR="00163777">
        <w:t xml:space="preserve"> </w:t>
      </w:r>
    </w:p>
    <w:p w14:paraId="58CB3E8A" w14:textId="77777777" w:rsidR="003A27CB" w:rsidRDefault="003A27CB" w:rsidP="00163777">
      <w:pPr>
        <w:rPr>
          <w:b/>
          <w:sz w:val="24"/>
        </w:rPr>
      </w:pPr>
    </w:p>
    <w:p w14:paraId="082B23B4" w14:textId="77777777" w:rsidR="00CC4B16" w:rsidRDefault="00CC4B16" w:rsidP="00CC4B16">
      <w:pPr>
        <w:ind w:left="1701" w:hanging="1701"/>
        <w:rPr>
          <w:b/>
          <w:sz w:val="24"/>
        </w:rPr>
      </w:pPr>
      <w:r>
        <w:rPr>
          <w:b/>
          <w:sz w:val="24"/>
        </w:rPr>
        <w:t>20</w:t>
      </w:r>
      <w:r w:rsidR="000F606F">
        <w:rPr>
          <w:b/>
          <w:sz w:val="24"/>
        </w:rPr>
        <w:t>11</w:t>
      </w:r>
    </w:p>
    <w:p w14:paraId="7A05759F" w14:textId="3034350B" w:rsidR="00CC4B16" w:rsidRDefault="00CC4B16" w:rsidP="00CC4B16">
      <w:pPr>
        <w:ind w:left="426" w:hanging="426"/>
        <w:rPr>
          <w:sz w:val="24"/>
        </w:rPr>
      </w:pPr>
      <w:r w:rsidRPr="00B546FD">
        <w:rPr>
          <w:b/>
          <w:sz w:val="24"/>
        </w:rPr>
        <w:t>Behnke</w:t>
      </w:r>
      <w:r>
        <w:rPr>
          <w:sz w:val="24"/>
        </w:rPr>
        <w:t xml:space="preserve">, </w:t>
      </w:r>
      <w:r w:rsidR="003A44CD">
        <w:rPr>
          <w:sz w:val="24"/>
        </w:rPr>
        <w:t xml:space="preserve">R.H., </w:t>
      </w:r>
      <w:r>
        <w:rPr>
          <w:sz w:val="24"/>
        </w:rPr>
        <w:t xml:space="preserve">M. Fernandez-Gimenez, M. Turner and F. </w:t>
      </w:r>
      <w:proofErr w:type="spellStart"/>
      <w:r>
        <w:rPr>
          <w:sz w:val="24"/>
        </w:rPr>
        <w:t>Stammler</w:t>
      </w:r>
      <w:proofErr w:type="spellEnd"/>
      <w:r>
        <w:rPr>
          <w:sz w:val="24"/>
        </w:rPr>
        <w:t xml:space="preserve">.  Pastoral migration: mobile systems of livestock husbandry. In E.J. Milner-Gulland, J. Fryxell and A.R.E. Sinclair (eds.) </w:t>
      </w:r>
      <w:r w:rsidRPr="00B546FD">
        <w:rPr>
          <w:i/>
          <w:sz w:val="24"/>
        </w:rPr>
        <w:t>Migration – A Synthesis</w:t>
      </w:r>
      <w:r>
        <w:rPr>
          <w:sz w:val="24"/>
        </w:rPr>
        <w:t xml:space="preserve">.  </w:t>
      </w:r>
      <w:r w:rsidR="00F560F5">
        <w:rPr>
          <w:sz w:val="24"/>
        </w:rPr>
        <w:t>Oxford University Press.</w:t>
      </w:r>
    </w:p>
    <w:p w14:paraId="3E7E4EAC" w14:textId="21098ECF" w:rsidR="00375667" w:rsidRPr="00375667" w:rsidRDefault="00F97B1E" w:rsidP="00375667">
      <w:pPr>
        <w:pStyle w:val="Default"/>
        <w:ind w:left="426" w:hanging="426"/>
        <w:rPr>
          <w:rFonts w:ascii="Times New Roman" w:hAnsi="Times New Roman" w:cs="Times New Roman"/>
          <w:color w:val="auto"/>
          <w:szCs w:val="20"/>
          <w:lang w:val="en-GB"/>
        </w:rPr>
      </w:pPr>
      <w:r w:rsidRPr="00375667">
        <w:rPr>
          <w:rFonts w:ascii="Times New Roman" w:hAnsi="Times New Roman" w:cs="Times New Roman"/>
          <w:b/>
          <w:color w:val="auto"/>
          <w:szCs w:val="20"/>
          <w:lang w:val="en-GB"/>
        </w:rPr>
        <w:t>Behnke</w:t>
      </w:r>
      <w:r w:rsidR="003A44CD">
        <w:rPr>
          <w:rFonts w:ascii="Times New Roman" w:hAnsi="Times New Roman" w:cs="Times New Roman"/>
          <w:color w:val="auto"/>
          <w:szCs w:val="20"/>
          <w:lang w:val="en-GB"/>
        </w:rPr>
        <w:t xml:space="preserve">, R.H. </w:t>
      </w:r>
      <w:r w:rsidR="00375667" w:rsidRPr="00375667">
        <w:rPr>
          <w:rFonts w:ascii="Times New Roman" w:hAnsi="Times New Roman" w:cs="Times New Roman"/>
          <w:color w:val="auto"/>
          <w:szCs w:val="20"/>
          <w:lang w:val="en-GB"/>
        </w:rPr>
        <w:t xml:space="preserve"> </w:t>
      </w:r>
      <w:r w:rsidR="00375667">
        <w:rPr>
          <w:rFonts w:ascii="Times New Roman" w:hAnsi="Times New Roman" w:cs="Times New Roman"/>
          <w:color w:val="auto"/>
          <w:szCs w:val="20"/>
          <w:lang w:val="en-GB"/>
        </w:rPr>
        <w:t>Pastoral Land Rights a</w:t>
      </w:r>
      <w:r w:rsidR="008613A1">
        <w:rPr>
          <w:rFonts w:ascii="Times New Roman" w:hAnsi="Times New Roman" w:cs="Times New Roman"/>
          <w:color w:val="auto"/>
          <w:szCs w:val="20"/>
          <w:lang w:val="en-GB"/>
        </w:rPr>
        <w:t>nd Resource Governance</w:t>
      </w:r>
      <w:r w:rsidR="00375667" w:rsidRPr="00375667">
        <w:rPr>
          <w:rFonts w:ascii="Times New Roman" w:hAnsi="Times New Roman" w:cs="Times New Roman"/>
          <w:color w:val="auto"/>
          <w:szCs w:val="20"/>
          <w:lang w:val="en-GB"/>
        </w:rPr>
        <w:t xml:space="preserve">: </w:t>
      </w:r>
      <w:r w:rsidR="00375667">
        <w:rPr>
          <w:rFonts w:ascii="Times New Roman" w:hAnsi="Times New Roman" w:cs="Times New Roman"/>
          <w:color w:val="auto"/>
          <w:szCs w:val="20"/>
          <w:lang w:val="en-GB"/>
        </w:rPr>
        <w:t>Overview and Recommendations for Managing Conflicts a</w:t>
      </w:r>
      <w:r w:rsidR="00375667" w:rsidRPr="00375667">
        <w:rPr>
          <w:rFonts w:ascii="Times New Roman" w:hAnsi="Times New Roman" w:cs="Times New Roman"/>
          <w:color w:val="auto"/>
          <w:szCs w:val="20"/>
          <w:lang w:val="en-GB"/>
        </w:rPr>
        <w:t>nd Str</w:t>
      </w:r>
      <w:r w:rsidR="00375667">
        <w:rPr>
          <w:rFonts w:ascii="Times New Roman" w:hAnsi="Times New Roman" w:cs="Times New Roman"/>
          <w:color w:val="auto"/>
          <w:szCs w:val="20"/>
          <w:lang w:val="en-GB"/>
        </w:rPr>
        <w:t xml:space="preserve">engthening Pastoralists‘ Rights. </w:t>
      </w:r>
    </w:p>
    <w:p w14:paraId="0E9CE458" w14:textId="77777777" w:rsidR="00F97B1E" w:rsidRDefault="00375667" w:rsidP="00375667">
      <w:pPr>
        <w:pStyle w:val="Default"/>
        <w:ind w:left="426"/>
        <w:rPr>
          <w:rFonts w:ascii="Times New Roman" w:hAnsi="Times New Roman" w:cs="Times New Roman"/>
          <w:color w:val="auto"/>
          <w:szCs w:val="20"/>
          <w:lang w:val="en-GB"/>
        </w:rPr>
      </w:pPr>
      <w:r>
        <w:rPr>
          <w:rFonts w:ascii="Times New Roman" w:hAnsi="Times New Roman" w:cs="Times New Roman"/>
          <w:color w:val="auto"/>
          <w:szCs w:val="20"/>
          <w:lang w:val="en-GB"/>
        </w:rPr>
        <w:t>USAID</w:t>
      </w:r>
      <w:r w:rsidRPr="00375667">
        <w:rPr>
          <w:rFonts w:ascii="Times New Roman" w:hAnsi="Times New Roman" w:cs="Times New Roman"/>
          <w:color w:val="auto"/>
          <w:szCs w:val="20"/>
          <w:lang w:val="en-GB"/>
        </w:rPr>
        <w:t xml:space="preserve"> Issue Brief</w:t>
      </w:r>
      <w:r w:rsidR="00DB5C08">
        <w:rPr>
          <w:rFonts w:ascii="Times New Roman" w:hAnsi="Times New Roman" w:cs="Times New Roman"/>
          <w:color w:val="auto"/>
          <w:szCs w:val="20"/>
          <w:lang w:val="en-GB"/>
        </w:rPr>
        <w:t>,</w:t>
      </w:r>
      <w:r w:rsidR="00DB5C08" w:rsidRPr="00375667">
        <w:rPr>
          <w:rFonts w:ascii="Times New Roman" w:hAnsi="Times New Roman" w:cs="Times New Roman"/>
          <w:color w:val="auto"/>
          <w:szCs w:val="20"/>
          <w:lang w:val="en-GB"/>
        </w:rPr>
        <w:t xml:space="preserve"> </w:t>
      </w:r>
      <w:r w:rsidR="00DB5C08">
        <w:rPr>
          <w:rFonts w:ascii="Times New Roman" w:hAnsi="Times New Roman" w:cs="Times New Roman"/>
          <w:color w:val="auto"/>
          <w:szCs w:val="20"/>
          <w:lang w:val="en-GB"/>
        </w:rPr>
        <w:t>Property</w:t>
      </w:r>
      <w:r w:rsidRPr="00375667">
        <w:rPr>
          <w:rFonts w:ascii="Times New Roman" w:hAnsi="Times New Roman" w:cs="Times New Roman"/>
          <w:color w:val="auto"/>
          <w:szCs w:val="20"/>
          <w:lang w:val="en-GB"/>
        </w:rPr>
        <w:t xml:space="preserve"> Rights </w:t>
      </w:r>
      <w:r w:rsidR="00DB5C08">
        <w:rPr>
          <w:rFonts w:ascii="Times New Roman" w:hAnsi="Times New Roman" w:cs="Times New Roman"/>
          <w:color w:val="auto"/>
          <w:szCs w:val="20"/>
          <w:lang w:val="en-GB"/>
        </w:rPr>
        <w:t>a</w:t>
      </w:r>
      <w:r w:rsidRPr="00375667">
        <w:rPr>
          <w:rFonts w:ascii="Times New Roman" w:hAnsi="Times New Roman" w:cs="Times New Roman"/>
          <w:color w:val="auto"/>
          <w:szCs w:val="20"/>
          <w:lang w:val="en-GB"/>
        </w:rPr>
        <w:t>nd Resource Governance Briefing Paper No. 10</w:t>
      </w:r>
    </w:p>
    <w:p w14:paraId="33F0BEDD" w14:textId="77777777" w:rsidR="008613A1" w:rsidRDefault="004A5ECA" w:rsidP="00375667">
      <w:pPr>
        <w:pStyle w:val="Default"/>
        <w:ind w:left="426"/>
        <w:rPr>
          <w:rFonts w:ascii="Times New Roman" w:hAnsi="Times New Roman" w:cs="Times New Roman"/>
          <w:color w:val="auto"/>
          <w:szCs w:val="20"/>
          <w:lang w:val="en-GB"/>
        </w:rPr>
      </w:pPr>
      <w:hyperlink r:id="rId9" w:history="1">
        <w:r w:rsidR="008613A1" w:rsidRPr="006D14BB">
          <w:rPr>
            <w:rStyle w:val="Hyperlink"/>
            <w:rFonts w:ascii="Times New Roman" w:hAnsi="Times New Roman" w:cs="Times New Roman"/>
            <w:szCs w:val="20"/>
            <w:lang w:val="en-GB"/>
          </w:rPr>
          <w:t>http://usaidlandtenure.net/usaidltprproducts/issue-briefs/issue-brief-pastoral-land-rights-and-resource-governance/view</w:t>
        </w:r>
      </w:hyperlink>
    </w:p>
    <w:p w14:paraId="35D6F549" w14:textId="77777777" w:rsidR="000F606F" w:rsidRDefault="000F606F" w:rsidP="00911237">
      <w:pPr>
        <w:ind w:left="426" w:hanging="426"/>
        <w:rPr>
          <w:sz w:val="24"/>
        </w:rPr>
      </w:pPr>
    </w:p>
    <w:p w14:paraId="128CB28F" w14:textId="77777777" w:rsidR="000F606F" w:rsidRPr="000F606F" w:rsidRDefault="00375667" w:rsidP="00911237">
      <w:pPr>
        <w:ind w:left="426" w:hanging="426"/>
        <w:rPr>
          <w:b/>
          <w:sz w:val="24"/>
        </w:rPr>
      </w:pPr>
      <w:r>
        <w:rPr>
          <w:b/>
          <w:sz w:val="24"/>
        </w:rPr>
        <w:t>2010</w:t>
      </w:r>
    </w:p>
    <w:p w14:paraId="3AAAE4E7" w14:textId="77777777" w:rsidR="00911237" w:rsidRPr="009D76D5" w:rsidRDefault="00911237" w:rsidP="00911237">
      <w:pPr>
        <w:ind w:left="426" w:hanging="426"/>
        <w:rPr>
          <w:sz w:val="24"/>
        </w:rPr>
      </w:pPr>
      <w:r w:rsidRPr="009D76D5">
        <w:rPr>
          <w:sz w:val="24"/>
        </w:rPr>
        <w:t>Toutain, B.</w:t>
      </w:r>
      <w:r>
        <w:rPr>
          <w:sz w:val="24"/>
        </w:rPr>
        <w:t xml:space="preserve">, A. </w:t>
      </w:r>
      <w:proofErr w:type="spellStart"/>
      <w:r>
        <w:rPr>
          <w:sz w:val="24"/>
        </w:rPr>
        <w:t>Islpwocz</w:t>
      </w:r>
      <w:proofErr w:type="spellEnd"/>
      <w:r>
        <w:rPr>
          <w:sz w:val="24"/>
        </w:rPr>
        <w:t>,</w:t>
      </w:r>
      <w:r w:rsidRPr="009D76D5">
        <w:rPr>
          <w:sz w:val="24"/>
        </w:rPr>
        <w:t xml:space="preserve"> </w:t>
      </w:r>
      <w:r>
        <w:rPr>
          <w:sz w:val="24"/>
        </w:rPr>
        <w:t xml:space="preserve">C. </w:t>
      </w:r>
      <w:proofErr w:type="spellStart"/>
      <w:r>
        <w:rPr>
          <w:sz w:val="24"/>
        </w:rPr>
        <w:t>Dutilly-Daine</w:t>
      </w:r>
      <w:proofErr w:type="spellEnd"/>
      <w:r>
        <w:rPr>
          <w:sz w:val="24"/>
        </w:rPr>
        <w:t xml:space="preserve">, R. </w:t>
      </w:r>
      <w:r w:rsidRPr="009D76D5">
        <w:rPr>
          <w:sz w:val="24"/>
        </w:rPr>
        <w:t xml:space="preserve">Reid, M. Ibrahim, </w:t>
      </w:r>
      <w:r>
        <w:rPr>
          <w:sz w:val="24"/>
        </w:rPr>
        <w:t xml:space="preserve">A.T. Diop, </w:t>
      </w:r>
      <w:proofErr w:type="spellStart"/>
      <w:r>
        <w:rPr>
          <w:sz w:val="24"/>
        </w:rPr>
        <w:t>V.K.Taneja</w:t>
      </w:r>
      <w:proofErr w:type="spellEnd"/>
      <w:r>
        <w:rPr>
          <w:sz w:val="24"/>
        </w:rPr>
        <w:t xml:space="preserve">, </w:t>
      </w:r>
      <w:proofErr w:type="spellStart"/>
      <w:r>
        <w:rPr>
          <w:sz w:val="24"/>
        </w:rPr>
        <w:t>A.Gibon</w:t>
      </w:r>
      <w:proofErr w:type="spellEnd"/>
      <w:r>
        <w:rPr>
          <w:sz w:val="24"/>
        </w:rPr>
        <w:t xml:space="preserve">, D </w:t>
      </w:r>
      <w:proofErr w:type="spellStart"/>
      <w:r>
        <w:rPr>
          <w:sz w:val="24"/>
        </w:rPr>
        <w:t>Genin</w:t>
      </w:r>
      <w:proofErr w:type="spellEnd"/>
      <w:r>
        <w:rPr>
          <w:sz w:val="24"/>
        </w:rPr>
        <w:t xml:space="preserve">, M. Ibrahim, </w:t>
      </w:r>
      <w:r w:rsidRPr="009D76D5">
        <w:rPr>
          <w:b/>
          <w:sz w:val="24"/>
        </w:rPr>
        <w:t>R. Behnke</w:t>
      </w:r>
      <w:r>
        <w:rPr>
          <w:b/>
          <w:sz w:val="24"/>
        </w:rPr>
        <w:t xml:space="preserve">, </w:t>
      </w:r>
      <w:r w:rsidRPr="000175BA">
        <w:rPr>
          <w:sz w:val="24"/>
        </w:rPr>
        <w:t xml:space="preserve">and </w:t>
      </w:r>
      <w:r>
        <w:rPr>
          <w:sz w:val="24"/>
        </w:rPr>
        <w:t>A. Ash</w:t>
      </w:r>
      <w:r w:rsidRPr="009D76D5">
        <w:rPr>
          <w:sz w:val="24"/>
        </w:rPr>
        <w:t xml:space="preserve">.  </w:t>
      </w:r>
      <w:r>
        <w:rPr>
          <w:sz w:val="24"/>
        </w:rPr>
        <w:t>I</w:t>
      </w:r>
      <w:r w:rsidRPr="009D76D5">
        <w:rPr>
          <w:sz w:val="24"/>
        </w:rPr>
        <w:t>mpacts of extensive livestock systems on terrestrial ecosystems.</w:t>
      </w:r>
      <w:r>
        <w:rPr>
          <w:sz w:val="24"/>
        </w:rPr>
        <w:t xml:space="preserve">  In H. Steinfeld, H.A. Mooney, F. Schneider, and L.E. Neville (eds.) </w:t>
      </w:r>
      <w:r w:rsidRPr="000175BA">
        <w:rPr>
          <w:i/>
          <w:sz w:val="24"/>
        </w:rPr>
        <w:t>Livestock in a Changing Landscape: Drivers, Consequences and Responses</w:t>
      </w:r>
      <w:r>
        <w:rPr>
          <w:i/>
          <w:sz w:val="24"/>
        </w:rPr>
        <w:t>.</w:t>
      </w:r>
      <w:r>
        <w:rPr>
          <w:sz w:val="24"/>
        </w:rPr>
        <w:t xml:space="preserve"> Island Press, Washington, D.C.</w:t>
      </w:r>
    </w:p>
    <w:p w14:paraId="491C3A4C" w14:textId="77777777" w:rsidR="00B546FD" w:rsidRDefault="005C082F" w:rsidP="003D4160">
      <w:pPr>
        <w:ind w:left="426" w:hanging="426"/>
        <w:rPr>
          <w:b/>
          <w:sz w:val="24"/>
        </w:rPr>
      </w:pPr>
      <w:r>
        <w:rPr>
          <w:sz w:val="24"/>
        </w:rPr>
        <w:t xml:space="preserve"> </w:t>
      </w:r>
    </w:p>
    <w:p w14:paraId="5AF56148" w14:textId="77777777" w:rsidR="00571E7F" w:rsidRPr="00191B80" w:rsidRDefault="00191B80">
      <w:pPr>
        <w:ind w:left="1701" w:hanging="1701"/>
        <w:rPr>
          <w:b/>
          <w:sz w:val="24"/>
        </w:rPr>
      </w:pPr>
      <w:r w:rsidRPr="00191B80">
        <w:rPr>
          <w:b/>
          <w:sz w:val="24"/>
        </w:rPr>
        <w:t>2008</w:t>
      </w:r>
    </w:p>
    <w:p w14:paraId="12A1E1AC" w14:textId="77777777" w:rsidR="0057532D" w:rsidRDefault="0057532D" w:rsidP="00191B80">
      <w:pPr>
        <w:widowControl w:val="0"/>
        <w:tabs>
          <w:tab w:val="left" w:pos="-1152"/>
          <w:tab w:val="left" w:pos="-432"/>
          <w:tab w:val="left" w:pos="0"/>
          <w:tab w:val="left" w:pos="3078"/>
        </w:tabs>
        <w:ind w:left="360" w:hanging="360"/>
        <w:rPr>
          <w:sz w:val="24"/>
        </w:rPr>
      </w:pPr>
      <w:r>
        <w:rPr>
          <w:sz w:val="24"/>
        </w:rPr>
        <w:t xml:space="preserve">The economic contribution of pastoralism: case studies from the Horn of Africa and southern Africa.  </w:t>
      </w:r>
      <w:r w:rsidRPr="0057532D">
        <w:rPr>
          <w:i/>
          <w:sz w:val="24"/>
        </w:rPr>
        <w:t>Nomadic Peoples</w:t>
      </w:r>
      <w:r w:rsidR="007228F5">
        <w:rPr>
          <w:sz w:val="24"/>
        </w:rPr>
        <w:t xml:space="preserve"> 12 (1): 45-79</w:t>
      </w:r>
      <w:r>
        <w:rPr>
          <w:sz w:val="24"/>
        </w:rPr>
        <w:t>.</w:t>
      </w:r>
    </w:p>
    <w:p w14:paraId="675B4724" w14:textId="77777777" w:rsidR="0057532D" w:rsidRDefault="00191B80" w:rsidP="0057532D">
      <w:pPr>
        <w:widowControl w:val="0"/>
        <w:tabs>
          <w:tab w:val="left" w:pos="-1152"/>
          <w:tab w:val="left" w:pos="-432"/>
          <w:tab w:val="left" w:pos="0"/>
          <w:tab w:val="left" w:pos="3078"/>
        </w:tabs>
        <w:ind w:left="360" w:hanging="360"/>
        <w:rPr>
          <w:sz w:val="24"/>
        </w:rPr>
      </w:pPr>
      <w:r>
        <w:rPr>
          <w:sz w:val="24"/>
        </w:rPr>
        <w:t xml:space="preserve">Alimaev I.I. and </w:t>
      </w:r>
      <w:r>
        <w:rPr>
          <w:b/>
          <w:sz w:val="24"/>
        </w:rPr>
        <w:t xml:space="preserve">R.  H. Behnke.  </w:t>
      </w:r>
      <w:r>
        <w:rPr>
          <w:sz w:val="24"/>
        </w:rPr>
        <w:t xml:space="preserve">Ideology, land tenure and livestock mobility in Kazakhstan.  In </w:t>
      </w:r>
      <w:proofErr w:type="spellStart"/>
      <w:r>
        <w:rPr>
          <w:sz w:val="24"/>
        </w:rPr>
        <w:t>K.Galvin</w:t>
      </w:r>
      <w:proofErr w:type="spellEnd"/>
      <w:r>
        <w:rPr>
          <w:sz w:val="24"/>
        </w:rPr>
        <w:t xml:space="preserve">, R. Reid, R. Behnke and T. Hobbs (eds.) </w:t>
      </w:r>
      <w:r>
        <w:rPr>
          <w:i/>
          <w:sz w:val="24"/>
        </w:rPr>
        <w:t xml:space="preserve">Fragmentation in Semi-arid and Arid Landscapes: Consequences for Human and Natural Systems.  </w:t>
      </w:r>
      <w:r w:rsidR="0057532D">
        <w:rPr>
          <w:sz w:val="24"/>
        </w:rPr>
        <w:t xml:space="preserve">Springer, Dordrecht, The Netherlands. </w:t>
      </w:r>
    </w:p>
    <w:p w14:paraId="33C5311B" w14:textId="77777777" w:rsidR="00191B80" w:rsidRDefault="00191B80" w:rsidP="0057532D">
      <w:pPr>
        <w:widowControl w:val="0"/>
        <w:tabs>
          <w:tab w:val="left" w:pos="-1152"/>
          <w:tab w:val="left" w:pos="-432"/>
          <w:tab w:val="left" w:pos="0"/>
          <w:tab w:val="left" w:pos="3078"/>
        </w:tabs>
        <w:ind w:left="360" w:hanging="360"/>
        <w:rPr>
          <w:sz w:val="24"/>
          <w:szCs w:val="24"/>
        </w:rPr>
      </w:pPr>
      <w:r>
        <w:rPr>
          <w:sz w:val="24"/>
          <w:szCs w:val="24"/>
        </w:rPr>
        <w:t xml:space="preserve">The drivers of fragmentation processes in semi-arid and arid landscapes.  </w:t>
      </w:r>
      <w:r>
        <w:rPr>
          <w:sz w:val="24"/>
        </w:rPr>
        <w:t xml:space="preserve">In </w:t>
      </w:r>
      <w:proofErr w:type="spellStart"/>
      <w:r>
        <w:rPr>
          <w:sz w:val="24"/>
        </w:rPr>
        <w:t>K.Galvin</w:t>
      </w:r>
      <w:proofErr w:type="spellEnd"/>
      <w:r>
        <w:rPr>
          <w:sz w:val="24"/>
        </w:rPr>
        <w:t xml:space="preserve">, R. Reid, </w:t>
      </w:r>
      <w:r w:rsidRPr="00B546FD">
        <w:rPr>
          <w:b/>
          <w:sz w:val="24"/>
        </w:rPr>
        <w:t>R. Behnke</w:t>
      </w:r>
      <w:r>
        <w:rPr>
          <w:sz w:val="24"/>
        </w:rPr>
        <w:t xml:space="preserve"> and T. Hobbs (eds.) </w:t>
      </w:r>
      <w:r>
        <w:rPr>
          <w:i/>
          <w:sz w:val="24"/>
        </w:rPr>
        <w:t xml:space="preserve">Fragmentation in Semi-arid and Arid Landscapes: Consequences for Human and Natural Systems.  </w:t>
      </w:r>
      <w:r w:rsidR="0057532D">
        <w:rPr>
          <w:sz w:val="24"/>
        </w:rPr>
        <w:t>Springer, Dordrecht, The Netherlands.</w:t>
      </w:r>
      <w:r>
        <w:rPr>
          <w:sz w:val="24"/>
        </w:rPr>
        <w:t xml:space="preserve"> </w:t>
      </w:r>
    </w:p>
    <w:p w14:paraId="2EF9AA68" w14:textId="19942FBA" w:rsidR="00191B80" w:rsidRDefault="00191B80" w:rsidP="00B03D0A">
      <w:pPr>
        <w:widowControl w:val="0"/>
        <w:tabs>
          <w:tab w:val="left" w:pos="-1152"/>
          <w:tab w:val="left" w:pos="-432"/>
          <w:tab w:val="left" w:pos="426"/>
          <w:tab w:val="left" w:pos="3078"/>
        </w:tabs>
        <w:ind w:left="426" w:hanging="426"/>
        <w:rPr>
          <w:sz w:val="24"/>
        </w:rPr>
      </w:pPr>
      <w:r w:rsidRPr="005D3CC2">
        <w:rPr>
          <w:b/>
          <w:sz w:val="24"/>
        </w:rPr>
        <w:lastRenderedPageBreak/>
        <w:t>Behnke</w:t>
      </w:r>
      <w:r>
        <w:rPr>
          <w:sz w:val="24"/>
        </w:rPr>
        <w:t>, G. Davidson, A. Jabbar, M. Coughenour.  Human and natural factors that influence livestock distributions and rangeland desertification in Turkmenistan.  In R. Behnke</w:t>
      </w:r>
      <w:r w:rsidR="00C94A60">
        <w:rPr>
          <w:sz w:val="24"/>
        </w:rPr>
        <w:t xml:space="preserve"> (ed</w:t>
      </w:r>
      <w:r>
        <w:rPr>
          <w:sz w:val="24"/>
        </w:rPr>
        <w:t xml:space="preserve">.) </w:t>
      </w:r>
      <w:r w:rsidRPr="00530C00">
        <w:rPr>
          <w:i/>
          <w:sz w:val="24"/>
        </w:rPr>
        <w:t>The Socio-Economic Causes and Consequences of Desertification in Central Asia</w:t>
      </w:r>
      <w:r w:rsidR="0057532D">
        <w:rPr>
          <w:sz w:val="24"/>
        </w:rPr>
        <w:t>.  Springer, Dordrecht, The Netherlands</w:t>
      </w:r>
      <w:r>
        <w:rPr>
          <w:sz w:val="24"/>
        </w:rPr>
        <w:t xml:space="preserve">. </w:t>
      </w:r>
    </w:p>
    <w:p w14:paraId="3B0B2A34" w14:textId="7CD9B9C2" w:rsidR="00191B80" w:rsidRDefault="00664A76" w:rsidP="00664A76">
      <w:pPr>
        <w:ind w:left="426" w:hanging="426"/>
      </w:pPr>
      <w:r w:rsidRPr="00664A76">
        <w:rPr>
          <w:sz w:val="24"/>
          <w:szCs w:val="24"/>
        </w:rPr>
        <w:t xml:space="preserve">Coughenour, </w:t>
      </w:r>
      <w:r w:rsidR="00B03D0A">
        <w:rPr>
          <w:sz w:val="24"/>
          <w:szCs w:val="24"/>
        </w:rPr>
        <w:t xml:space="preserve">M., </w:t>
      </w:r>
      <w:r w:rsidRPr="00664A76">
        <w:rPr>
          <w:b/>
          <w:sz w:val="24"/>
          <w:szCs w:val="24"/>
        </w:rPr>
        <w:t>Roy Behnke</w:t>
      </w:r>
      <w:r w:rsidRPr="00664A76">
        <w:rPr>
          <w:sz w:val="24"/>
          <w:szCs w:val="24"/>
        </w:rPr>
        <w:t>, John Lomas and Kevin Price.  Forage distributions, range condition, and the importance of pastoral movement in Central Asia – a remote sensing study.</w:t>
      </w:r>
      <w:r>
        <w:t xml:space="preserve">  </w:t>
      </w:r>
      <w:r>
        <w:rPr>
          <w:sz w:val="24"/>
        </w:rPr>
        <w:t xml:space="preserve">In R. Behnke (ed.) </w:t>
      </w:r>
      <w:r w:rsidRPr="00530C00">
        <w:rPr>
          <w:i/>
          <w:sz w:val="24"/>
        </w:rPr>
        <w:t>The Socio-Economic Causes and Consequences of Desertification in Central Asia</w:t>
      </w:r>
      <w:r>
        <w:rPr>
          <w:sz w:val="24"/>
        </w:rPr>
        <w:t>.  Springer, Dordrecht, The Netherlands.</w:t>
      </w:r>
    </w:p>
    <w:p w14:paraId="365EDF3D" w14:textId="28386F8F" w:rsidR="00664A76" w:rsidRPr="00664A76" w:rsidRDefault="00664A76" w:rsidP="00664A76">
      <w:pPr>
        <w:ind w:left="426" w:hanging="426"/>
        <w:rPr>
          <w:sz w:val="24"/>
        </w:rPr>
      </w:pPr>
      <w:proofErr w:type="spellStart"/>
      <w:r w:rsidRPr="00664A76">
        <w:rPr>
          <w:sz w:val="24"/>
        </w:rPr>
        <w:t>Alimaev</w:t>
      </w:r>
      <w:proofErr w:type="spellEnd"/>
      <w:r w:rsidRPr="00664A76">
        <w:rPr>
          <w:sz w:val="24"/>
        </w:rPr>
        <w:t xml:space="preserve">, </w:t>
      </w:r>
      <w:r w:rsidR="00B03D0A">
        <w:rPr>
          <w:sz w:val="24"/>
        </w:rPr>
        <w:t xml:space="preserve">I.I., </w:t>
      </w:r>
      <w:r w:rsidRPr="00664A76">
        <w:rPr>
          <w:sz w:val="24"/>
        </w:rPr>
        <w:t xml:space="preserve">Carol </w:t>
      </w:r>
      <w:proofErr w:type="spellStart"/>
      <w:r w:rsidRPr="00664A76">
        <w:rPr>
          <w:sz w:val="24"/>
        </w:rPr>
        <w:t>Kerven</w:t>
      </w:r>
      <w:proofErr w:type="spellEnd"/>
      <w:r w:rsidRPr="00664A76">
        <w:rPr>
          <w:sz w:val="24"/>
        </w:rPr>
        <w:t xml:space="preserve">, </w:t>
      </w:r>
      <w:proofErr w:type="spellStart"/>
      <w:r w:rsidRPr="00664A76">
        <w:rPr>
          <w:sz w:val="24"/>
        </w:rPr>
        <w:t>Aibyn</w:t>
      </w:r>
      <w:proofErr w:type="spellEnd"/>
      <w:r w:rsidRPr="00664A76">
        <w:rPr>
          <w:sz w:val="24"/>
        </w:rPr>
        <w:t xml:space="preserve"> </w:t>
      </w:r>
      <w:proofErr w:type="spellStart"/>
      <w:r w:rsidRPr="00664A76">
        <w:rPr>
          <w:sz w:val="24"/>
        </w:rPr>
        <w:t>Torekhanov</w:t>
      </w:r>
      <w:proofErr w:type="spellEnd"/>
      <w:r w:rsidRPr="00664A76">
        <w:rPr>
          <w:sz w:val="24"/>
        </w:rPr>
        <w:t xml:space="preserve">, </w:t>
      </w:r>
      <w:r w:rsidRPr="00664A76">
        <w:rPr>
          <w:b/>
          <w:sz w:val="24"/>
        </w:rPr>
        <w:t>Roy Behnke</w:t>
      </w:r>
      <w:r w:rsidRPr="00664A76">
        <w:rPr>
          <w:sz w:val="24"/>
        </w:rPr>
        <w:t xml:space="preserve">, Kazbek </w:t>
      </w:r>
      <w:proofErr w:type="spellStart"/>
      <w:r w:rsidRPr="00664A76">
        <w:rPr>
          <w:sz w:val="24"/>
        </w:rPr>
        <w:t>Smailov</w:t>
      </w:r>
      <w:proofErr w:type="spellEnd"/>
      <w:r w:rsidRPr="00664A76">
        <w:rPr>
          <w:sz w:val="24"/>
        </w:rPr>
        <w:t xml:space="preserve">, Vladimir Yurchenko, </w:t>
      </w:r>
      <w:proofErr w:type="spellStart"/>
      <w:r w:rsidRPr="00664A76">
        <w:rPr>
          <w:sz w:val="24"/>
        </w:rPr>
        <w:t>Zheksinbai</w:t>
      </w:r>
      <w:proofErr w:type="spellEnd"/>
      <w:r w:rsidRPr="00664A76">
        <w:rPr>
          <w:sz w:val="24"/>
        </w:rPr>
        <w:t xml:space="preserve"> </w:t>
      </w:r>
      <w:proofErr w:type="spellStart"/>
      <w:r w:rsidRPr="00664A76">
        <w:rPr>
          <w:sz w:val="24"/>
        </w:rPr>
        <w:t>Sisatove</w:t>
      </w:r>
      <w:proofErr w:type="spellEnd"/>
      <w:r w:rsidRPr="00664A76">
        <w:rPr>
          <w:sz w:val="24"/>
        </w:rPr>
        <w:t xml:space="preserve"> and </w:t>
      </w:r>
      <w:proofErr w:type="spellStart"/>
      <w:r w:rsidRPr="00664A76">
        <w:rPr>
          <w:sz w:val="24"/>
        </w:rPr>
        <w:t>Kanat</w:t>
      </w:r>
      <w:proofErr w:type="spellEnd"/>
      <w:r w:rsidRPr="00664A76">
        <w:rPr>
          <w:sz w:val="24"/>
        </w:rPr>
        <w:t xml:space="preserve"> </w:t>
      </w:r>
      <w:proofErr w:type="spellStart"/>
      <w:r w:rsidRPr="00664A76">
        <w:rPr>
          <w:sz w:val="24"/>
        </w:rPr>
        <w:t>Shanbaev</w:t>
      </w:r>
      <w:proofErr w:type="spellEnd"/>
      <w:r>
        <w:rPr>
          <w:sz w:val="24"/>
        </w:rPr>
        <w:t xml:space="preserve">.  The impact of livestock grazing on soils and vegetation around settlements in southeast Kazakhstan.  In R. Behnke (ed.) </w:t>
      </w:r>
      <w:r w:rsidRPr="00530C00">
        <w:rPr>
          <w:i/>
          <w:sz w:val="24"/>
        </w:rPr>
        <w:t>The Socio-Economic Causes and Consequences of Desertification in Central Asia</w:t>
      </w:r>
      <w:r>
        <w:rPr>
          <w:sz w:val="24"/>
        </w:rPr>
        <w:t>.  Springer, Dordrecht, The Netherlands.</w:t>
      </w:r>
    </w:p>
    <w:p w14:paraId="70A6F289" w14:textId="77777777" w:rsidR="00664A76" w:rsidRDefault="00664A76" w:rsidP="00A53D34">
      <w:pPr>
        <w:ind w:left="1701" w:hanging="1701"/>
        <w:rPr>
          <w:b/>
          <w:sz w:val="24"/>
        </w:rPr>
      </w:pPr>
    </w:p>
    <w:p w14:paraId="4FB367A2" w14:textId="77777777" w:rsidR="00A53D34" w:rsidRDefault="00DD063E" w:rsidP="00A53D34">
      <w:pPr>
        <w:ind w:left="1701" w:hanging="1701"/>
        <w:rPr>
          <w:b/>
          <w:sz w:val="24"/>
        </w:rPr>
      </w:pPr>
      <w:r w:rsidRPr="00DD063E">
        <w:rPr>
          <w:b/>
          <w:sz w:val="24"/>
        </w:rPr>
        <w:t>2006</w:t>
      </w:r>
    </w:p>
    <w:p w14:paraId="309B810D" w14:textId="42EF93C7" w:rsidR="00DD063E" w:rsidRPr="00A53D34" w:rsidRDefault="00A53D34" w:rsidP="00A53D34">
      <w:pPr>
        <w:ind w:left="426" w:hanging="426"/>
        <w:rPr>
          <w:b/>
          <w:sz w:val="24"/>
        </w:rPr>
      </w:pPr>
      <w:r w:rsidRPr="00A53D34">
        <w:rPr>
          <w:sz w:val="24"/>
          <w:szCs w:val="24"/>
        </w:rPr>
        <w:t>Kerven, C., I.</w:t>
      </w:r>
      <w:r w:rsidR="00F803DF">
        <w:rPr>
          <w:sz w:val="24"/>
          <w:szCs w:val="24"/>
        </w:rPr>
        <w:t xml:space="preserve"> </w:t>
      </w:r>
      <w:proofErr w:type="spellStart"/>
      <w:r w:rsidRPr="00A53D34">
        <w:rPr>
          <w:sz w:val="24"/>
          <w:szCs w:val="24"/>
        </w:rPr>
        <w:t>Alimaev</w:t>
      </w:r>
      <w:proofErr w:type="spellEnd"/>
      <w:r w:rsidRPr="00A53D34">
        <w:rPr>
          <w:sz w:val="24"/>
          <w:szCs w:val="24"/>
        </w:rPr>
        <w:t xml:space="preserve">, </w:t>
      </w:r>
      <w:proofErr w:type="spellStart"/>
      <w:r w:rsidRPr="00A53D34">
        <w:rPr>
          <w:b/>
          <w:sz w:val="24"/>
          <w:szCs w:val="24"/>
        </w:rPr>
        <w:t>R.Behnke</w:t>
      </w:r>
      <w:proofErr w:type="spellEnd"/>
      <w:r w:rsidRPr="00A53D34">
        <w:rPr>
          <w:sz w:val="24"/>
          <w:szCs w:val="24"/>
        </w:rPr>
        <w:t xml:space="preserve">, G. Davidson, A. Smailov, S. </w:t>
      </w:r>
      <w:proofErr w:type="spellStart"/>
      <w:r w:rsidRPr="00A53D34">
        <w:rPr>
          <w:sz w:val="24"/>
          <w:szCs w:val="24"/>
        </w:rPr>
        <w:t>Temirbekov</w:t>
      </w:r>
      <w:proofErr w:type="spellEnd"/>
      <w:r w:rsidRPr="00A53D34">
        <w:rPr>
          <w:sz w:val="24"/>
          <w:szCs w:val="24"/>
        </w:rPr>
        <w:t xml:space="preserve">, I. Wright.  Fragmenting pastoral mobility: changing grazing patterns in post-Soviet Kazakstan. </w:t>
      </w:r>
      <w:r w:rsidR="00883F0C">
        <w:rPr>
          <w:sz w:val="24"/>
          <w:szCs w:val="24"/>
        </w:rPr>
        <w:t>I</w:t>
      </w:r>
      <w:r w:rsidRPr="00A53D34">
        <w:rPr>
          <w:sz w:val="24"/>
          <w:szCs w:val="24"/>
        </w:rPr>
        <w:t>n D. Bedunah</w:t>
      </w:r>
      <w:r w:rsidR="00883F0C">
        <w:rPr>
          <w:sz w:val="24"/>
          <w:szCs w:val="24"/>
        </w:rPr>
        <w:t xml:space="preserve">, J. </w:t>
      </w:r>
      <w:proofErr w:type="spellStart"/>
      <w:r w:rsidR="00883F0C">
        <w:rPr>
          <w:sz w:val="24"/>
          <w:szCs w:val="24"/>
        </w:rPr>
        <w:t>McArther</w:t>
      </w:r>
      <w:proofErr w:type="spellEnd"/>
      <w:r w:rsidR="00883F0C">
        <w:rPr>
          <w:sz w:val="24"/>
          <w:szCs w:val="24"/>
        </w:rPr>
        <w:t xml:space="preserve">, </w:t>
      </w:r>
      <w:r w:rsidR="00124D75">
        <w:rPr>
          <w:sz w:val="24"/>
          <w:szCs w:val="24"/>
        </w:rPr>
        <w:t xml:space="preserve">E. Durant and M. Fernandez-Gimenez </w:t>
      </w:r>
      <w:r w:rsidRPr="00A53D34">
        <w:rPr>
          <w:sz w:val="24"/>
          <w:szCs w:val="24"/>
        </w:rPr>
        <w:t>(ed</w:t>
      </w:r>
      <w:r w:rsidR="00883F0C">
        <w:rPr>
          <w:sz w:val="24"/>
          <w:szCs w:val="24"/>
        </w:rPr>
        <w:t>s</w:t>
      </w:r>
      <w:r w:rsidRPr="00A53D34">
        <w:rPr>
          <w:sz w:val="24"/>
          <w:szCs w:val="24"/>
        </w:rPr>
        <w:t xml:space="preserve">.) </w:t>
      </w:r>
      <w:r w:rsidRPr="00883F0C">
        <w:rPr>
          <w:i/>
          <w:sz w:val="24"/>
          <w:szCs w:val="24"/>
        </w:rPr>
        <w:t>Rangelands of Central Asia: Transformations, Issues and Future Challenges</w:t>
      </w:r>
      <w:r w:rsidRPr="00A53D34">
        <w:rPr>
          <w:sz w:val="24"/>
          <w:szCs w:val="24"/>
        </w:rPr>
        <w:t xml:space="preserve">.  </w:t>
      </w:r>
      <w:r w:rsidR="00883F0C">
        <w:rPr>
          <w:sz w:val="24"/>
          <w:szCs w:val="24"/>
        </w:rPr>
        <w:t>USDA Forest Service Proceedings RMRS-P-39.</w:t>
      </w:r>
    </w:p>
    <w:p w14:paraId="58B2A956" w14:textId="77777777" w:rsidR="000175BA" w:rsidRDefault="000175BA">
      <w:pPr>
        <w:ind w:left="426" w:hanging="426"/>
        <w:rPr>
          <w:b/>
          <w:sz w:val="24"/>
        </w:rPr>
      </w:pPr>
    </w:p>
    <w:p w14:paraId="59172B5F" w14:textId="77777777" w:rsidR="00571E7F" w:rsidRDefault="00571E7F">
      <w:pPr>
        <w:ind w:left="426" w:hanging="426"/>
        <w:rPr>
          <w:b/>
          <w:sz w:val="24"/>
        </w:rPr>
      </w:pPr>
      <w:r>
        <w:rPr>
          <w:b/>
          <w:sz w:val="24"/>
        </w:rPr>
        <w:t>2005</w:t>
      </w:r>
    </w:p>
    <w:p w14:paraId="68E7C143" w14:textId="20301B2A" w:rsidR="00904501" w:rsidRDefault="00904501">
      <w:pPr>
        <w:ind w:left="426" w:hanging="426"/>
        <w:rPr>
          <w:sz w:val="24"/>
        </w:rPr>
      </w:pPr>
      <w:r w:rsidRPr="00904501">
        <w:rPr>
          <w:b/>
          <w:sz w:val="24"/>
        </w:rPr>
        <w:t>Behnke</w:t>
      </w:r>
      <w:r>
        <w:rPr>
          <w:sz w:val="24"/>
        </w:rPr>
        <w:t xml:space="preserve">, </w:t>
      </w:r>
      <w:proofErr w:type="gramStart"/>
      <w:r w:rsidR="00B03D0A" w:rsidRPr="00124D75">
        <w:rPr>
          <w:b/>
          <w:sz w:val="24"/>
        </w:rPr>
        <w:t>R.</w:t>
      </w:r>
      <w:r w:rsidR="00124D75" w:rsidRPr="00124D75">
        <w:rPr>
          <w:b/>
          <w:sz w:val="24"/>
        </w:rPr>
        <w:t>H</w:t>
      </w:r>
      <w:r w:rsidR="00124D75">
        <w:rPr>
          <w:sz w:val="24"/>
        </w:rPr>
        <w:t>,</w:t>
      </w:r>
      <w:r>
        <w:rPr>
          <w:sz w:val="24"/>
        </w:rPr>
        <w:t>A.</w:t>
      </w:r>
      <w:proofErr w:type="gramEnd"/>
      <w:r>
        <w:rPr>
          <w:sz w:val="24"/>
        </w:rPr>
        <w:t xml:space="preserve"> Jabbar, A. </w:t>
      </w:r>
      <w:proofErr w:type="spellStart"/>
      <w:r>
        <w:rPr>
          <w:sz w:val="24"/>
        </w:rPr>
        <w:t>Budanov</w:t>
      </w:r>
      <w:proofErr w:type="spellEnd"/>
      <w:r>
        <w:rPr>
          <w:sz w:val="24"/>
        </w:rPr>
        <w:t xml:space="preserve">, and G. Davidson.  The administration and practice of leasehold pastoralism in Turkmenistan. </w:t>
      </w:r>
      <w:r w:rsidRPr="00DD063E">
        <w:rPr>
          <w:i/>
          <w:sz w:val="24"/>
        </w:rPr>
        <w:t>Nomadic Peoples</w:t>
      </w:r>
      <w:r>
        <w:rPr>
          <w:sz w:val="24"/>
        </w:rPr>
        <w:t xml:space="preserve"> (9) 1, 2: 147-170.</w:t>
      </w:r>
    </w:p>
    <w:p w14:paraId="1DEE1ACF" w14:textId="42E2402E" w:rsidR="00571E7F" w:rsidRDefault="00571E7F">
      <w:pPr>
        <w:ind w:left="426" w:hanging="426"/>
        <w:rPr>
          <w:sz w:val="24"/>
        </w:rPr>
      </w:pPr>
      <w:r>
        <w:rPr>
          <w:sz w:val="24"/>
        </w:rPr>
        <w:t xml:space="preserve">Milner-Gulland, </w:t>
      </w:r>
      <w:r w:rsidR="00B03D0A">
        <w:rPr>
          <w:sz w:val="24"/>
        </w:rPr>
        <w:t xml:space="preserve">E.J., </w:t>
      </w:r>
      <w:r>
        <w:rPr>
          <w:sz w:val="24"/>
        </w:rPr>
        <w:t xml:space="preserve">C. Kerven, </w:t>
      </w:r>
      <w:r>
        <w:rPr>
          <w:b/>
          <w:sz w:val="24"/>
        </w:rPr>
        <w:t>R. Behnke</w:t>
      </w:r>
      <w:r>
        <w:rPr>
          <w:sz w:val="24"/>
        </w:rPr>
        <w:t xml:space="preserve">, I.A. Wright, A. Smailov. A multi-agent system model of pastoralist behaviour in Kazakhstan. </w:t>
      </w:r>
      <w:r>
        <w:rPr>
          <w:i/>
          <w:sz w:val="24"/>
        </w:rPr>
        <w:t>Ecological Complexity</w:t>
      </w:r>
      <w:r w:rsidR="00DD063E">
        <w:rPr>
          <w:sz w:val="24"/>
        </w:rPr>
        <w:t>: 57: 1-14</w:t>
      </w:r>
      <w:r>
        <w:rPr>
          <w:sz w:val="24"/>
        </w:rPr>
        <w:t xml:space="preserve">.  </w:t>
      </w:r>
    </w:p>
    <w:p w14:paraId="52872727" w14:textId="77777777" w:rsidR="00571E7F" w:rsidRDefault="00571E7F">
      <w:pPr>
        <w:ind w:left="360" w:hanging="360"/>
        <w:jc w:val="both"/>
        <w:rPr>
          <w:sz w:val="24"/>
        </w:rPr>
      </w:pPr>
      <w:r>
        <w:rPr>
          <w:b/>
          <w:sz w:val="24"/>
        </w:rPr>
        <w:t>Behnke</w:t>
      </w:r>
      <w:r>
        <w:rPr>
          <w:sz w:val="24"/>
        </w:rPr>
        <w:t xml:space="preserve">, </w:t>
      </w:r>
      <w:r>
        <w:rPr>
          <w:b/>
          <w:sz w:val="24"/>
        </w:rPr>
        <w:t>R.H</w:t>
      </w:r>
      <w:r>
        <w:rPr>
          <w:sz w:val="24"/>
        </w:rPr>
        <w:t>, and G. C. Davidson</w:t>
      </w:r>
      <w:r>
        <w:rPr>
          <w:b/>
          <w:sz w:val="24"/>
        </w:rPr>
        <w:t xml:space="preserve">.  </w:t>
      </w:r>
      <w:r>
        <w:rPr>
          <w:sz w:val="24"/>
        </w:rPr>
        <w:t xml:space="preserve">Range-based livestock production in Turkmenistan. In J. Milne (ed.) </w:t>
      </w:r>
      <w:r>
        <w:rPr>
          <w:i/>
          <w:sz w:val="24"/>
        </w:rPr>
        <w:t>Pastoral Systems in Marginal Environments</w:t>
      </w:r>
      <w:r>
        <w:rPr>
          <w:sz w:val="24"/>
        </w:rPr>
        <w:t xml:space="preserve">. Proceedings of a satellite workshop of the </w:t>
      </w:r>
      <w:proofErr w:type="spellStart"/>
      <w:r>
        <w:rPr>
          <w:sz w:val="24"/>
        </w:rPr>
        <w:t>XXth</w:t>
      </w:r>
      <w:proofErr w:type="spellEnd"/>
      <w:r>
        <w:rPr>
          <w:sz w:val="24"/>
        </w:rPr>
        <w:t xml:space="preserve"> International Grasslands Congress, July 2005, Glasgow. Wageningen Academic Publishers, Netherlands, pp. 91-102.</w:t>
      </w:r>
    </w:p>
    <w:p w14:paraId="25F5E69A" w14:textId="77777777" w:rsidR="00571E7F" w:rsidRDefault="00571E7F">
      <w:pPr>
        <w:widowControl w:val="0"/>
        <w:tabs>
          <w:tab w:val="left" w:pos="-1152"/>
          <w:tab w:val="left" w:pos="-432"/>
          <w:tab w:val="left" w:pos="0"/>
          <w:tab w:val="left" w:pos="1710"/>
          <w:tab w:val="left" w:pos="3078"/>
        </w:tabs>
        <w:rPr>
          <w:sz w:val="24"/>
        </w:rPr>
      </w:pPr>
    </w:p>
    <w:p w14:paraId="659C56D8" w14:textId="77777777" w:rsidR="00571E7F" w:rsidRDefault="00571E7F">
      <w:pPr>
        <w:widowControl w:val="0"/>
        <w:tabs>
          <w:tab w:val="left" w:pos="-1152"/>
          <w:tab w:val="left" w:pos="-432"/>
          <w:tab w:val="left" w:pos="0"/>
          <w:tab w:val="left" w:pos="1710"/>
          <w:tab w:val="left" w:pos="3078"/>
        </w:tabs>
        <w:rPr>
          <w:b/>
          <w:sz w:val="24"/>
        </w:rPr>
      </w:pPr>
      <w:r>
        <w:rPr>
          <w:b/>
          <w:sz w:val="24"/>
        </w:rPr>
        <w:t xml:space="preserve">2004 </w:t>
      </w:r>
    </w:p>
    <w:p w14:paraId="39BC7F73" w14:textId="2C9436D4" w:rsidR="00571E7F" w:rsidRDefault="00571E7F">
      <w:pPr>
        <w:pStyle w:val="BodyText"/>
        <w:ind w:left="357" w:hanging="357"/>
      </w:pPr>
      <w:r>
        <w:rPr>
          <w:lang w:val="en-US"/>
        </w:rPr>
        <w:t xml:space="preserve">Kerven, C., Alimaev, I., </w:t>
      </w:r>
      <w:r>
        <w:rPr>
          <w:b/>
          <w:lang w:val="en-US"/>
        </w:rPr>
        <w:t xml:space="preserve">Behnke, </w:t>
      </w:r>
      <w:r w:rsidR="00B03D0A">
        <w:rPr>
          <w:lang w:val="en-US"/>
        </w:rPr>
        <w:t>R.</w:t>
      </w:r>
      <w:r>
        <w:rPr>
          <w:lang w:val="en-US"/>
        </w:rPr>
        <w:t>H., Davidson</w:t>
      </w:r>
      <w:r>
        <w:rPr>
          <w:b/>
          <w:lang w:val="en-US"/>
        </w:rPr>
        <w:t>, G.C.</w:t>
      </w:r>
      <w:r>
        <w:rPr>
          <w:lang w:val="en-US"/>
        </w:rPr>
        <w:t xml:space="preserve">, Smailov, A., </w:t>
      </w:r>
      <w:proofErr w:type="spellStart"/>
      <w:r>
        <w:rPr>
          <w:lang w:val="en-US"/>
        </w:rPr>
        <w:t>Temirbekov</w:t>
      </w:r>
      <w:proofErr w:type="spellEnd"/>
      <w:r>
        <w:rPr>
          <w:lang w:val="en-US"/>
        </w:rPr>
        <w:t>, S., Wright, I.A</w:t>
      </w:r>
      <w:r>
        <w:rPr>
          <w:b/>
          <w:lang w:val="en-US"/>
        </w:rPr>
        <w:t>.</w:t>
      </w:r>
      <w:r>
        <w:rPr>
          <w:lang w:val="en-US"/>
        </w:rPr>
        <w:t xml:space="preserve"> Fragmenting pastoral mobility: Changing grazing patterns in post-Soviet Kazakstan. </w:t>
      </w:r>
      <w:r>
        <w:rPr>
          <w:i/>
        </w:rPr>
        <w:t xml:space="preserve">African Journal of Range and Forage Science </w:t>
      </w:r>
      <w:r>
        <w:t>21 (3):</w:t>
      </w:r>
      <w:r>
        <w:rPr>
          <w:i/>
        </w:rPr>
        <w:t xml:space="preserve"> </w:t>
      </w:r>
      <w:r>
        <w:t>159–169.</w:t>
      </w:r>
    </w:p>
    <w:p w14:paraId="0F723699" w14:textId="77777777" w:rsidR="00571E7F" w:rsidRDefault="00571E7F">
      <w:pPr>
        <w:widowControl w:val="0"/>
        <w:tabs>
          <w:tab w:val="left" w:pos="-1152"/>
          <w:tab w:val="left" w:pos="-432"/>
          <w:tab w:val="left" w:pos="0"/>
          <w:tab w:val="left" w:pos="1710"/>
          <w:tab w:val="left" w:pos="3078"/>
        </w:tabs>
        <w:rPr>
          <w:sz w:val="24"/>
        </w:rPr>
      </w:pPr>
    </w:p>
    <w:p w14:paraId="2BA53A90" w14:textId="77777777" w:rsidR="00571E7F" w:rsidRDefault="00571E7F">
      <w:pPr>
        <w:pStyle w:val="Heading2"/>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ind w:left="1710" w:hanging="1710"/>
      </w:pPr>
      <w:r>
        <w:t>2003</w:t>
      </w:r>
      <w:r>
        <w:tab/>
      </w:r>
    </w:p>
    <w:p w14:paraId="7CC47BE1" w14:textId="77777777" w:rsidR="00571E7F" w:rsidRDefault="00571E7F">
      <w:pPr>
        <w:pStyle w:val="Heading2"/>
        <w:tabs>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567"/>
        </w:tabs>
        <w:ind w:left="567" w:hanging="567"/>
        <w:rPr>
          <w:b w:val="0"/>
        </w:rPr>
      </w:pPr>
      <w:r>
        <w:rPr>
          <w:b w:val="0"/>
        </w:rPr>
        <w:t>Reconfiguring property rights and land use in pastoral Kazakstan.  In C. Kerven (ed.)</w:t>
      </w:r>
    </w:p>
    <w:p w14:paraId="18D15137" w14:textId="77777777" w:rsidR="00571E7F" w:rsidRDefault="00571E7F" w:rsidP="00F73BAB">
      <w:pPr>
        <w:pStyle w:val="Heading2"/>
        <w:tabs>
          <w:tab w:val="clear" w:pos="288"/>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left" w:pos="1134"/>
        </w:tabs>
        <w:ind w:left="426"/>
      </w:pPr>
      <w:r>
        <w:rPr>
          <w:b w:val="0"/>
          <w:i/>
        </w:rPr>
        <w:t>From State Farm to Private Flock: The Prospects f</w:t>
      </w:r>
      <w:r w:rsidR="002656F7">
        <w:rPr>
          <w:b w:val="0"/>
          <w:i/>
        </w:rPr>
        <w:t xml:space="preserve">or Pastoralism in Kazakstan and </w:t>
      </w:r>
      <w:r>
        <w:rPr>
          <w:b w:val="0"/>
          <w:i/>
        </w:rPr>
        <w:t>Turkmenistan.</w:t>
      </w:r>
      <w:r>
        <w:rPr>
          <w:b w:val="0"/>
        </w:rPr>
        <w:t xml:space="preserve">  RoutledgeCurzon Press, London.</w:t>
      </w:r>
    </w:p>
    <w:p w14:paraId="312562CE" w14:textId="77777777" w:rsidR="00571E7F" w:rsidRPr="00012AD9" w:rsidRDefault="00571E7F" w:rsidP="00012AD9">
      <w:pPr>
        <w:ind w:left="426" w:hanging="426"/>
        <w:rPr>
          <w:sz w:val="24"/>
          <w:szCs w:val="24"/>
        </w:rPr>
      </w:pPr>
      <w:r w:rsidRPr="00012AD9">
        <w:rPr>
          <w:sz w:val="24"/>
          <w:szCs w:val="24"/>
        </w:rPr>
        <w:t xml:space="preserve">Kerven, C., I.I .Alimaev, </w:t>
      </w:r>
      <w:r w:rsidRPr="00012AD9">
        <w:rPr>
          <w:b/>
          <w:sz w:val="24"/>
          <w:szCs w:val="24"/>
        </w:rPr>
        <w:t>R. Behnke</w:t>
      </w:r>
      <w:r w:rsidRPr="00012AD9">
        <w:rPr>
          <w:sz w:val="24"/>
          <w:szCs w:val="24"/>
        </w:rPr>
        <w:t xml:space="preserve">, G. Davidson, L. </w:t>
      </w:r>
      <w:proofErr w:type="spellStart"/>
      <w:r w:rsidRPr="00012AD9">
        <w:rPr>
          <w:sz w:val="24"/>
          <w:szCs w:val="24"/>
        </w:rPr>
        <w:t>Franchois</w:t>
      </w:r>
      <w:proofErr w:type="spellEnd"/>
      <w:r w:rsidRPr="00012AD9">
        <w:rPr>
          <w:sz w:val="24"/>
          <w:szCs w:val="24"/>
        </w:rPr>
        <w:t xml:space="preserve">, N. Malmakov, E. </w:t>
      </w:r>
      <w:proofErr w:type="spellStart"/>
      <w:r w:rsidRPr="00012AD9">
        <w:rPr>
          <w:sz w:val="24"/>
          <w:szCs w:val="24"/>
        </w:rPr>
        <w:t>Mathijs</w:t>
      </w:r>
      <w:proofErr w:type="spellEnd"/>
      <w:r w:rsidRPr="00012AD9">
        <w:rPr>
          <w:sz w:val="24"/>
          <w:szCs w:val="24"/>
        </w:rPr>
        <w:t xml:space="preserve">, A. Smailov, S. </w:t>
      </w:r>
      <w:proofErr w:type="spellStart"/>
      <w:r w:rsidRPr="00012AD9">
        <w:rPr>
          <w:sz w:val="24"/>
          <w:szCs w:val="24"/>
        </w:rPr>
        <w:t>Temirbekov</w:t>
      </w:r>
      <w:proofErr w:type="spellEnd"/>
      <w:r w:rsidRPr="00012AD9">
        <w:rPr>
          <w:sz w:val="24"/>
          <w:szCs w:val="24"/>
        </w:rPr>
        <w:t xml:space="preserve"> and I. Wright. Retraction and expansion of flock mobility in Central Asia: costs and consequences.  </w:t>
      </w:r>
      <w:r w:rsidRPr="004C0CFA">
        <w:rPr>
          <w:sz w:val="24"/>
          <w:szCs w:val="24"/>
        </w:rPr>
        <w:t>In</w:t>
      </w:r>
      <w:r w:rsidRPr="00662F1B">
        <w:rPr>
          <w:i/>
          <w:sz w:val="24"/>
          <w:szCs w:val="24"/>
        </w:rPr>
        <w:t xml:space="preserve"> Proceedings of the VII International Rangelands Congress</w:t>
      </w:r>
      <w:r w:rsidRPr="00012AD9">
        <w:rPr>
          <w:sz w:val="24"/>
          <w:szCs w:val="24"/>
        </w:rPr>
        <w:t xml:space="preserve">, Durban, South Africa.  </w:t>
      </w:r>
    </w:p>
    <w:p w14:paraId="024C38AE" w14:textId="7DEDE68D" w:rsidR="00571E7F" w:rsidRDefault="009B22A6" w:rsidP="00662F1B">
      <w:pPr>
        <w:widowControl w:val="0"/>
        <w:tabs>
          <w:tab w:val="left" w:pos="-1152"/>
          <w:tab w:val="left" w:pos="-432"/>
          <w:tab w:val="left" w:pos="426"/>
          <w:tab w:val="left" w:pos="1710"/>
          <w:tab w:val="left" w:pos="3078"/>
        </w:tabs>
        <w:ind w:left="426" w:hanging="426"/>
        <w:rPr>
          <w:sz w:val="24"/>
        </w:rPr>
      </w:pPr>
      <w:r w:rsidRPr="009B22A6">
        <w:rPr>
          <w:b/>
          <w:sz w:val="24"/>
        </w:rPr>
        <w:t>Behnke</w:t>
      </w:r>
      <w:r>
        <w:rPr>
          <w:sz w:val="24"/>
        </w:rPr>
        <w:t xml:space="preserve">, </w:t>
      </w:r>
      <w:r w:rsidR="00B03D0A">
        <w:rPr>
          <w:sz w:val="24"/>
        </w:rPr>
        <w:t xml:space="preserve">R., </w:t>
      </w:r>
      <w:r>
        <w:rPr>
          <w:sz w:val="24"/>
        </w:rPr>
        <w:t xml:space="preserve">I. Alimaev, V. Yurchenko, </w:t>
      </w:r>
      <w:proofErr w:type="spellStart"/>
      <w:r>
        <w:rPr>
          <w:sz w:val="24"/>
        </w:rPr>
        <w:t>Zh</w:t>
      </w:r>
      <w:proofErr w:type="spellEnd"/>
      <w:r>
        <w:rPr>
          <w:sz w:val="24"/>
        </w:rPr>
        <w:t xml:space="preserve">. </w:t>
      </w:r>
      <w:proofErr w:type="spellStart"/>
      <w:r>
        <w:rPr>
          <w:sz w:val="24"/>
        </w:rPr>
        <w:t>Sisatov</w:t>
      </w:r>
      <w:proofErr w:type="spellEnd"/>
      <w:r>
        <w:rPr>
          <w:sz w:val="24"/>
        </w:rPr>
        <w:t xml:space="preserve">. K. Kushenov, and G. </w:t>
      </w:r>
      <w:proofErr w:type="spellStart"/>
      <w:r>
        <w:rPr>
          <w:sz w:val="24"/>
        </w:rPr>
        <w:t>Kilidebkova</w:t>
      </w:r>
      <w:proofErr w:type="spellEnd"/>
      <w:r>
        <w:rPr>
          <w:sz w:val="24"/>
        </w:rPr>
        <w:t xml:space="preserve">.  </w:t>
      </w:r>
      <w:r w:rsidR="00662F1B">
        <w:rPr>
          <w:sz w:val="24"/>
        </w:rPr>
        <w:t xml:space="preserve">The modern state of pastures in Almaty Oblast.  </w:t>
      </w:r>
      <w:r w:rsidRPr="004C0CFA">
        <w:rPr>
          <w:i/>
          <w:sz w:val="24"/>
        </w:rPr>
        <w:t xml:space="preserve">The Bulletin of Agricultural Science in Kazakhstan </w:t>
      </w:r>
      <w:r>
        <w:rPr>
          <w:sz w:val="24"/>
        </w:rPr>
        <w:t>3: 25, 26.</w:t>
      </w:r>
      <w:r w:rsidR="00662F1B">
        <w:rPr>
          <w:sz w:val="24"/>
        </w:rPr>
        <w:t xml:space="preserve">  </w:t>
      </w:r>
      <w:r w:rsidR="00662F1B" w:rsidRPr="004C0CFA">
        <w:rPr>
          <w:sz w:val="24"/>
        </w:rPr>
        <w:t>In Russian</w:t>
      </w:r>
      <w:r w:rsidR="00662F1B">
        <w:rPr>
          <w:sz w:val="24"/>
        </w:rPr>
        <w:t>.</w:t>
      </w:r>
    </w:p>
    <w:p w14:paraId="41271565" w14:textId="6151DD59" w:rsidR="002656F7" w:rsidRPr="00012AD9" w:rsidRDefault="00012AD9" w:rsidP="00662F1B">
      <w:pPr>
        <w:keepNext/>
        <w:keepLines/>
        <w:widowControl w:val="0"/>
        <w:tabs>
          <w:tab w:val="left" w:pos="-1152"/>
          <w:tab w:val="left" w:pos="-432"/>
          <w:tab w:val="left" w:pos="0"/>
          <w:tab w:val="left" w:pos="3078"/>
        </w:tabs>
        <w:ind w:left="426" w:hanging="426"/>
        <w:rPr>
          <w:sz w:val="24"/>
        </w:rPr>
      </w:pPr>
      <w:r>
        <w:rPr>
          <w:b/>
          <w:sz w:val="24"/>
        </w:rPr>
        <w:lastRenderedPageBreak/>
        <w:t xml:space="preserve">Behnke, </w:t>
      </w:r>
      <w:r w:rsidR="00B03D0A">
        <w:rPr>
          <w:b/>
          <w:sz w:val="24"/>
        </w:rPr>
        <w:t xml:space="preserve">R., </w:t>
      </w:r>
      <w:r w:rsidRPr="00012AD9">
        <w:rPr>
          <w:sz w:val="24"/>
        </w:rPr>
        <w:t xml:space="preserve">V Yurchenko, Z. </w:t>
      </w:r>
      <w:proofErr w:type="spellStart"/>
      <w:r w:rsidRPr="00012AD9">
        <w:rPr>
          <w:sz w:val="24"/>
        </w:rPr>
        <w:t>Sisatov</w:t>
      </w:r>
      <w:proofErr w:type="spellEnd"/>
      <w:r w:rsidRPr="00012AD9">
        <w:rPr>
          <w:sz w:val="24"/>
        </w:rPr>
        <w:t xml:space="preserve">, K. Kushenov and I. Alimaev.  Degradation and regeneration of vegetation of the </w:t>
      </w:r>
      <w:proofErr w:type="spellStart"/>
      <w:r w:rsidRPr="00012AD9">
        <w:rPr>
          <w:sz w:val="24"/>
        </w:rPr>
        <w:t>Moiynkum-Betpakdala</w:t>
      </w:r>
      <w:proofErr w:type="spellEnd"/>
      <w:r w:rsidRPr="00012AD9">
        <w:rPr>
          <w:sz w:val="24"/>
        </w:rPr>
        <w:t xml:space="preserve"> pasture complex.  </w:t>
      </w:r>
      <w:r w:rsidRPr="004C0CFA">
        <w:rPr>
          <w:i/>
          <w:sz w:val="24"/>
        </w:rPr>
        <w:t xml:space="preserve">The Bulletin of </w:t>
      </w:r>
      <w:r w:rsidR="00662F1B" w:rsidRPr="004C0CFA">
        <w:rPr>
          <w:i/>
          <w:sz w:val="24"/>
        </w:rPr>
        <w:t>Agricultural</w:t>
      </w:r>
      <w:r w:rsidRPr="004C0CFA">
        <w:rPr>
          <w:i/>
          <w:sz w:val="24"/>
        </w:rPr>
        <w:t xml:space="preserve"> Science in Kazakhst</w:t>
      </w:r>
      <w:r w:rsidR="00662F1B" w:rsidRPr="004C0CFA">
        <w:rPr>
          <w:i/>
          <w:sz w:val="24"/>
        </w:rPr>
        <w:t>a</w:t>
      </w:r>
      <w:r w:rsidRPr="004C0CFA">
        <w:rPr>
          <w:i/>
          <w:sz w:val="24"/>
        </w:rPr>
        <w:t>n</w:t>
      </w:r>
      <w:r w:rsidRPr="00012AD9">
        <w:rPr>
          <w:sz w:val="24"/>
        </w:rPr>
        <w:t xml:space="preserve"> 2: 16, 17.</w:t>
      </w:r>
      <w:r w:rsidR="00662F1B">
        <w:rPr>
          <w:sz w:val="24"/>
        </w:rPr>
        <w:t xml:space="preserve">  </w:t>
      </w:r>
      <w:r w:rsidR="00662F1B" w:rsidRPr="004C0CFA">
        <w:rPr>
          <w:sz w:val="24"/>
        </w:rPr>
        <w:t>In Russian</w:t>
      </w:r>
      <w:r w:rsidR="00662F1B">
        <w:rPr>
          <w:sz w:val="24"/>
        </w:rPr>
        <w:t>.</w:t>
      </w:r>
    </w:p>
    <w:p w14:paraId="136CA7A7" w14:textId="77777777" w:rsidR="00012AD9" w:rsidRDefault="00012AD9">
      <w:pPr>
        <w:keepNext/>
        <w:keepLines/>
        <w:widowControl w:val="0"/>
        <w:tabs>
          <w:tab w:val="left" w:pos="-1152"/>
          <w:tab w:val="left" w:pos="-432"/>
          <w:tab w:val="left" w:pos="0"/>
          <w:tab w:val="left" w:pos="1710"/>
          <w:tab w:val="left" w:pos="3078"/>
        </w:tabs>
        <w:ind w:left="1710" w:hanging="1710"/>
        <w:rPr>
          <w:b/>
          <w:sz w:val="24"/>
        </w:rPr>
      </w:pPr>
    </w:p>
    <w:p w14:paraId="4A68619F" w14:textId="77777777" w:rsidR="00571E7F" w:rsidRDefault="00571E7F" w:rsidP="002656F7">
      <w:pPr>
        <w:keepNext/>
        <w:keepLines/>
        <w:widowControl w:val="0"/>
        <w:tabs>
          <w:tab w:val="left" w:pos="-1152"/>
          <w:tab w:val="left" w:pos="-432"/>
          <w:tab w:val="left" w:pos="0"/>
          <w:tab w:val="left" w:pos="1710"/>
          <w:tab w:val="left" w:pos="3078"/>
        </w:tabs>
        <w:ind w:left="284" w:hanging="284"/>
        <w:rPr>
          <w:b/>
          <w:sz w:val="24"/>
        </w:rPr>
      </w:pPr>
      <w:r>
        <w:rPr>
          <w:b/>
          <w:sz w:val="24"/>
        </w:rPr>
        <w:t>2002</w:t>
      </w:r>
      <w:r>
        <w:rPr>
          <w:b/>
          <w:sz w:val="24"/>
        </w:rPr>
        <w:tab/>
      </w:r>
    </w:p>
    <w:p w14:paraId="2175F432" w14:textId="77777777" w:rsidR="00571E7F" w:rsidRDefault="00571E7F" w:rsidP="00872437">
      <w:pPr>
        <w:keepNext/>
        <w:keepLines/>
        <w:widowControl w:val="0"/>
        <w:tabs>
          <w:tab w:val="left" w:pos="-1152"/>
          <w:tab w:val="left" w:pos="-432"/>
          <w:tab w:val="left" w:pos="0"/>
          <w:tab w:val="left" w:pos="142"/>
          <w:tab w:val="left" w:pos="3078"/>
        </w:tabs>
        <w:ind w:left="426" w:hanging="426"/>
        <w:rPr>
          <w:sz w:val="24"/>
        </w:rPr>
      </w:pPr>
      <w:r>
        <w:rPr>
          <w:sz w:val="24"/>
        </w:rPr>
        <w:t xml:space="preserve">S.M. Howden, B. </w:t>
      </w:r>
      <w:proofErr w:type="spellStart"/>
      <w:r>
        <w:rPr>
          <w:sz w:val="24"/>
        </w:rPr>
        <w:t>Foran</w:t>
      </w:r>
      <w:proofErr w:type="spellEnd"/>
      <w:r>
        <w:rPr>
          <w:sz w:val="24"/>
        </w:rPr>
        <w:t xml:space="preserve"> and </w:t>
      </w:r>
      <w:r>
        <w:rPr>
          <w:b/>
          <w:sz w:val="24"/>
        </w:rPr>
        <w:t>R. Behnke</w:t>
      </w:r>
      <w:r>
        <w:rPr>
          <w:sz w:val="24"/>
        </w:rPr>
        <w:t xml:space="preserve">. Future shocks to people and rangelands. A.C. Grice and K.C. Hodgkinson (eds.) </w:t>
      </w:r>
      <w:r>
        <w:rPr>
          <w:i/>
          <w:sz w:val="24"/>
        </w:rPr>
        <w:t>Global Rangelands: Progress and Prospects.</w:t>
      </w:r>
      <w:r>
        <w:rPr>
          <w:sz w:val="24"/>
        </w:rPr>
        <w:t xml:space="preserve">  CABI Publishing, Wallingford UK.</w:t>
      </w:r>
    </w:p>
    <w:p w14:paraId="4525D710" w14:textId="77777777" w:rsidR="00571E7F" w:rsidRDefault="00571E7F" w:rsidP="00872437">
      <w:pPr>
        <w:widowControl w:val="0"/>
        <w:tabs>
          <w:tab w:val="left" w:pos="-1152"/>
          <w:tab w:val="left" w:pos="-432"/>
          <w:tab w:val="left" w:pos="0"/>
          <w:tab w:val="left" w:pos="142"/>
          <w:tab w:val="left" w:pos="3078"/>
        </w:tabs>
        <w:ind w:left="426" w:hanging="426"/>
        <w:rPr>
          <w:sz w:val="24"/>
        </w:rPr>
      </w:pPr>
      <w:r>
        <w:rPr>
          <w:sz w:val="24"/>
        </w:rPr>
        <w:t xml:space="preserve">S.P.J. </w:t>
      </w:r>
      <w:proofErr w:type="spellStart"/>
      <w:r>
        <w:rPr>
          <w:sz w:val="24"/>
        </w:rPr>
        <w:t>Batterbury</w:t>
      </w:r>
      <w:proofErr w:type="spellEnd"/>
      <w:r>
        <w:rPr>
          <w:sz w:val="24"/>
        </w:rPr>
        <w:t xml:space="preserve">, </w:t>
      </w:r>
      <w:r>
        <w:rPr>
          <w:b/>
          <w:sz w:val="24"/>
        </w:rPr>
        <w:t>R.H. Behnke</w:t>
      </w:r>
      <w:r>
        <w:rPr>
          <w:sz w:val="24"/>
        </w:rPr>
        <w:t xml:space="preserve">, P.M. Doll, J.E. Ellis, P.A. </w:t>
      </w:r>
      <w:proofErr w:type="spellStart"/>
      <w:r>
        <w:rPr>
          <w:sz w:val="24"/>
        </w:rPr>
        <w:t>Harou</w:t>
      </w:r>
      <w:proofErr w:type="spellEnd"/>
      <w:r>
        <w:rPr>
          <w:sz w:val="24"/>
        </w:rPr>
        <w:t xml:space="preserve">, T.J.P. </w:t>
      </w:r>
      <w:proofErr w:type="spellStart"/>
      <w:r>
        <w:rPr>
          <w:sz w:val="24"/>
        </w:rPr>
        <w:t>Lynam</w:t>
      </w:r>
      <w:proofErr w:type="spellEnd"/>
      <w:r>
        <w:rPr>
          <w:sz w:val="24"/>
        </w:rPr>
        <w:t xml:space="preserve">, A </w:t>
      </w:r>
      <w:proofErr w:type="spellStart"/>
      <w:r>
        <w:rPr>
          <w:sz w:val="24"/>
        </w:rPr>
        <w:t>Mtimet</w:t>
      </w:r>
      <w:proofErr w:type="spellEnd"/>
      <w:r>
        <w:rPr>
          <w:sz w:val="24"/>
        </w:rPr>
        <w:t xml:space="preserve">, S.E. Nicholson, </w:t>
      </w:r>
      <w:proofErr w:type="spellStart"/>
      <w:r>
        <w:rPr>
          <w:sz w:val="24"/>
        </w:rPr>
        <w:t>J.A.Obando</w:t>
      </w:r>
      <w:proofErr w:type="spellEnd"/>
      <w:r>
        <w:rPr>
          <w:sz w:val="24"/>
        </w:rPr>
        <w:t xml:space="preserve">, and J.B. Thornes.  Responding to desertification at the national scale: detection, explanation, and responses.  In J.F. Reynolds and D.M. Stafford-Smith (eds.) </w:t>
      </w:r>
      <w:r>
        <w:rPr>
          <w:i/>
          <w:sz w:val="24"/>
        </w:rPr>
        <w:t>Global Desertification: Do Humans Cause Desertification?</w:t>
      </w:r>
      <w:r>
        <w:rPr>
          <w:sz w:val="24"/>
        </w:rPr>
        <w:t xml:space="preserve">  </w:t>
      </w:r>
      <w:proofErr w:type="spellStart"/>
      <w:r>
        <w:rPr>
          <w:sz w:val="24"/>
        </w:rPr>
        <w:t>Dahlem</w:t>
      </w:r>
      <w:proofErr w:type="spellEnd"/>
      <w:r>
        <w:rPr>
          <w:sz w:val="24"/>
        </w:rPr>
        <w:t xml:space="preserve"> University Press, Berlin.</w:t>
      </w:r>
    </w:p>
    <w:p w14:paraId="57B863CB" w14:textId="77777777" w:rsidR="00571E7F" w:rsidRDefault="00571E7F" w:rsidP="00872437">
      <w:pPr>
        <w:ind w:left="426" w:hanging="426"/>
        <w:rPr>
          <w:sz w:val="24"/>
        </w:rPr>
      </w:pPr>
      <w:r>
        <w:rPr>
          <w:sz w:val="24"/>
        </w:rPr>
        <w:t xml:space="preserve"> Pastoralism and global change in Central and Inner Asia: a proposal for collaborative research on livestock population dynamics, market reforms and land cover change.  In T. </w:t>
      </w:r>
      <w:proofErr w:type="spellStart"/>
      <w:r>
        <w:rPr>
          <w:sz w:val="24"/>
        </w:rPr>
        <w:t>Chulun</w:t>
      </w:r>
      <w:proofErr w:type="spellEnd"/>
      <w:r>
        <w:rPr>
          <w:sz w:val="24"/>
        </w:rPr>
        <w:t xml:space="preserve"> and D. </w:t>
      </w:r>
      <w:proofErr w:type="spellStart"/>
      <w:r>
        <w:rPr>
          <w:sz w:val="24"/>
        </w:rPr>
        <w:t>Ojima</w:t>
      </w:r>
      <w:proofErr w:type="spellEnd"/>
      <w:r>
        <w:rPr>
          <w:sz w:val="24"/>
        </w:rPr>
        <w:t xml:space="preserve"> (eds</w:t>
      </w:r>
      <w:r>
        <w:rPr>
          <w:i/>
          <w:sz w:val="24"/>
        </w:rPr>
        <w:t>.</w:t>
      </w:r>
      <w:r>
        <w:rPr>
          <w:sz w:val="24"/>
        </w:rPr>
        <w:t>)</w:t>
      </w:r>
      <w:r>
        <w:rPr>
          <w:i/>
          <w:sz w:val="24"/>
        </w:rPr>
        <w:t xml:space="preserve">  Fundamental Issues Affecting Sustainability of the Mongolian Steppe</w:t>
      </w:r>
      <w:r>
        <w:rPr>
          <w:sz w:val="24"/>
        </w:rPr>
        <w:t xml:space="preserve">.  </w:t>
      </w:r>
      <w:proofErr w:type="spellStart"/>
      <w:r>
        <w:rPr>
          <w:sz w:val="24"/>
        </w:rPr>
        <w:t>Interpress</w:t>
      </w:r>
      <w:proofErr w:type="spellEnd"/>
      <w:r>
        <w:rPr>
          <w:sz w:val="24"/>
        </w:rPr>
        <w:t>, Ulaanbaatar, Mongolia.</w:t>
      </w:r>
    </w:p>
    <w:p w14:paraId="57D93A90" w14:textId="77777777" w:rsidR="00571E7F" w:rsidRDefault="00571E7F">
      <w:pPr>
        <w:widowControl w:val="0"/>
        <w:tabs>
          <w:tab w:val="left" w:pos="-1152"/>
          <w:tab w:val="left" w:pos="-432"/>
          <w:tab w:val="left" w:pos="0"/>
          <w:tab w:val="left" w:pos="1710"/>
          <w:tab w:val="left" w:pos="3078"/>
        </w:tabs>
        <w:rPr>
          <w:sz w:val="24"/>
        </w:rPr>
      </w:pPr>
    </w:p>
    <w:p w14:paraId="43A87BA8" w14:textId="77777777" w:rsidR="00571E7F" w:rsidRDefault="00571E7F">
      <w:pPr>
        <w:widowControl w:val="0"/>
        <w:tabs>
          <w:tab w:val="left" w:pos="-1152"/>
          <w:tab w:val="left" w:pos="-432"/>
          <w:tab w:val="left" w:pos="0"/>
          <w:tab w:val="left" w:pos="567"/>
          <w:tab w:val="left" w:pos="3078"/>
        </w:tabs>
        <w:ind w:left="567" w:hanging="567"/>
        <w:rPr>
          <w:sz w:val="24"/>
        </w:rPr>
      </w:pPr>
      <w:r>
        <w:rPr>
          <w:b/>
          <w:sz w:val="24"/>
        </w:rPr>
        <w:t>2000</w:t>
      </w:r>
      <w:r>
        <w:rPr>
          <w:sz w:val="24"/>
        </w:rPr>
        <w:tab/>
      </w:r>
    </w:p>
    <w:p w14:paraId="319CB19A" w14:textId="77777777" w:rsidR="00571E7F" w:rsidRDefault="00571E7F" w:rsidP="00872437">
      <w:pPr>
        <w:widowControl w:val="0"/>
        <w:tabs>
          <w:tab w:val="left" w:pos="-1152"/>
          <w:tab w:val="left" w:pos="-432"/>
          <w:tab w:val="left" w:pos="0"/>
          <w:tab w:val="left" w:pos="142"/>
          <w:tab w:val="left" w:pos="3078"/>
        </w:tabs>
        <w:ind w:left="426" w:hanging="426"/>
        <w:rPr>
          <w:sz w:val="24"/>
        </w:rPr>
      </w:pPr>
      <w:r>
        <w:rPr>
          <w:sz w:val="24"/>
        </w:rPr>
        <w:t xml:space="preserve">Equilibrium and non-equilibrium models of livestock population dynamics in pastoral Africa: their relevance to Arctic grazing systems.  </w:t>
      </w:r>
      <w:r>
        <w:rPr>
          <w:i/>
          <w:sz w:val="24"/>
        </w:rPr>
        <w:t>Rangifer</w:t>
      </w:r>
      <w:r>
        <w:rPr>
          <w:sz w:val="24"/>
        </w:rPr>
        <w:t xml:space="preserve"> 20: 1-12.</w:t>
      </w:r>
    </w:p>
    <w:p w14:paraId="6356250E" w14:textId="77777777" w:rsidR="00571E7F" w:rsidRDefault="00571E7F">
      <w:pPr>
        <w:widowControl w:val="0"/>
        <w:tabs>
          <w:tab w:val="left" w:pos="-1152"/>
          <w:tab w:val="left" w:pos="-432"/>
          <w:tab w:val="left" w:pos="0"/>
          <w:tab w:val="left" w:pos="1710"/>
          <w:tab w:val="left" w:pos="3078"/>
        </w:tabs>
        <w:rPr>
          <w:sz w:val="24"/>
        </w:rPr>
      </w:pPr>
    </w:p>
    <w:p w14:paraId="7AD86831" w14:textId="77777777" w:rsidR="00571E7F" w:rsidRDefault="00571E7F">
      <w:pPr>
        <w:widowControl w:val="0"/>
        <w:tabs>
          <w:tab w:val="left" w:pos="-1152"/>
          <w:tab w:val="left" w:pos="-432"/>
          <w:tab w:val="left" w:pos="540"/>
          <w:tab w:val="left" w:pos="3078"/>
        </w:tabs>
        <w:rPr>
          <w:b/>
          <w:sz w:val="24"/>
        </w:rPr>
      </w:pPr>
      <w:r>
        <w:rPr>
          <w:b/>
          <w:sz w:val="24"/>
        </w:rPr>
        <w:t>1999</w:t>
      </w:r>
    </w:p>
    <w:p w14:paraId="5B222566" w14:textId="77777777" w:rsidR="00571E7F" w:rsidRDefault="00571E7F" w:rsidP="009D3229">
      <w:pPr>
        <w:widowControl w:val="0"/>
        <w:tabs>
          <w:tab w:val="left" w:pos="-1152"/>
          <w:tab w:val="left" w:pos="-432"/>
          <w:tab w:val="left" w:pos="0"/>
          <w:tab w:val="left" w:pos="3078"/>
        </w:tabs>
        <w:ind w:left="426" w:hanging="426"/>
        <w:rPr>
          <w:sz w:val="24"/>
        </w:rPr>
      </w:pPr>
      <w:r>
        <w:rPr>
          <w:sz w:val="24"/>
        </w:rPr>
        <w:t xml:space="preserve">Stock movement and range management in a </w:t>
      </w:r>
      <w:proofErr w:type="spellStart"/>
      <w:r>
        <w:rPr>
          <w:sz w:val="24"/>
        </w:rPr>
        <w:t>Himba</w:t>
      </w:r>
      <w:proofErr w:type="spellEnd"/>
      <w:r>
        <w:rPr>
          <w:sz w:val="24"/>
        </w:rPr>
        <w:t xml:space="preserve"> community in </w:t>
      </w:r>
      <w:proofErr w:type="spellStart"/>
      <w:r>
        <w:rPr>
          <w:sz w:val="24"/>
        </w:rPr>
        <w:t>northwestern</w:t>
      </w:r>
      <w:proofErr w:type="spellEnd"/>
      <w:r>
        <w:rPr>
          <w:sz w:val="24"/>
        </w:rPr>
        <w:t xml:space="preserve"> Namibia. In M. Niamir-Fuller (ed.) </w:t>
      </w:r>
      <w:r>
        <w:rPr>
          <w:i/>
          <w:sz w:val="24"/>
        </w:rPr>
        <w:t>Managing</w:t>
      </w:r>
      <w:r w:rsidR="004C561D">
        <w:rPr>
          <w:i/>
          <w:sz w:val="24"/>
        </w:rPr>
        <w:t xml:space="preserve"> Mobility in African Rangelands</w:t>
      </w:r>
      <w:r w:rsidR="004C561D" w:rsidRPr="004C561D">
        <w:rPr>
          <w:sz w:val="24"/>
        </w:rPr>
        <w:t>, pages</w:t>
      </w:r>
      <w:r w:rsidR="004C561D">
        <w:rPr>
          <w:sz w:val="24"/>
        </w:rPr>
        <w:t xml:space="preserve"> </w:t>
      </w:r>
      <w:r w:rsidR="004C561D" w:rsidRPr="004C561D">
        <w:rPr>
          <w:sz w:val="24"/>
        </w:rPr>
        <w:t>184-216</w:t>
      </w:r>
      <w:r w:rsidR="004C561D">
        <w:rPr>
          <w:i/>
          <w:sz w:val="24"/>
        </w:rPr>
        <w:t>.</w:t>
      </w:r>
      <w:r>
        <w:rPr>
          <w:i/>
          <w:sz w:val="24"/>
        </w:rPr>
        <w:t xml:space="preserve">  </w:t>
      </w:r>
      <w:r>
        <w:rPr>
          <w:sz w:val="24"/>
        </w:rPr>
        <w:t xml:space="preserve"> Intermediate Technology Publications, London.  </w:t>
      </w:r>
    </w:p>
    <w:p w14:paraId="48018ECC" w14:textId="77777777" w:rsidR="00571E7F" w:rsidRDefault="00571E7F">
      <w:pPr>
        <w:widowControl w:val="0"/>
        <w:tabs>
          <w:tab w:val="left" w:pos="-1152"/>
          <w:tab w:val="left" w:pos="-432"/>
          <w:tab w:val="left" w:pos="0"/>
          <w:tab w:val="left" w:pos="1710"/>
          <w:tab w:val="left" w:pos="3078"/>
        </w:tabs>
        <w:rPr>
          <w:sz w:val="24"/>
        </w:rPr>
      </w:pPr>
    </w:p>
    <w:p w14:paraId="7ED012A7" w14:textId="77777777" w:rsidR="00571E7F" w:rsidRDefault="00571E7F">
      <w:pPr>
        <w:widowControl w:val="0"/>
        <w:tabs>
          <w:tab w:val="left" w:pos="-1152"/>
          <w:tab w:val="left" w:pos="-432"/>
          <w:tab w:val="left" w:pos="0"/>
          <w:tab w:val="left" w:pos="567"/>
          <w:tab w:val="left" w:pos="3078"/>
        </w:tabs>
        <w:ind w:left="567" w:hanging="567"/>
        <w:rPr>
          <w:sz w:val="24"/>
        </w:rPr>
      </w:pPr>
      <w:r>
        <w:rPr>
          <w:b/>
          <w:sz w:val="24"/>
        </w:rPr>
        <w:t>1998</w:t>
      </w:r>
      <w:r>
        <w:rPr>
          <w:sz w:val="24"/>
        </w:rPr>
        <w:tab/>
      </w:r>
    </w:p>
    <w:p w14:paraId="0F689C1D" w14:textId="77777777" w:rsidR="00571E7F" w:rsidRDefault="00571E7F" w:rsidP="009D3229">
      <w:pPr>
        <w:widowControl w:val="0"/>
        <w:tabs>
          <w:tab w:val="left" w:pos="-1152"/>
          <w:tab w:val="left" w:pos="-432"/>
          <w:tab w:val="left" w:pos="0"/>
          <w:tab w:val="left" w:pos="284"/>
          <w:tab w:val="left" w:pos="3078"/>
        </w:tabs>
        <w:ind w:left="426" w:hanging="426"/>
        <w:rPr>
          <w:sz w:val="24"/>
        </w:rPr>
      </w:pPr>
      <w:r>
        <w:rPr>
          <w:b/>
          <w:sz w:val="24"/>
        </w:rPr>
        <w:t>R. Behnke</w:t>
      </w:r>
      <w:r>
        <w:rPr>
          <w:sz w:val="24"/>
        </w:rPr>
        <w:t xml:space="preserve">, R. </w:t>
      </w:r>
      <w:proofErr w:type="spellStart"/>
      <w:r>
        <w:rPr>
          <w:sz w:val="24"/>
        </w:rPr>
        <w:t>Bovell</w:t>
      </w:r>
      <w:proofErr w:type="spellEnd"/>
      <w:r>
        <w:rPr>
          <w:sz w:val="24"/>
        </w:rPr>
        <w:t xml:space="preserve">, A. </w:t>
      </w:r>
      <w:proofErr w:type="spellStart"/>
      <w:r>
        <w:rPr>
          <w:sz w:val="24"/>
        </w:rPr>
        <w:t>Hengula</w:t>
      </w:r>
      <w:proofErr w:type="spellEnd"/>
      <w:r>
        <w:rPr>
          <w:sz w:val="24"/>
        </w:rPr>
        <w:t xml:space="preserve">, H. </w:t>
      </w:r>
      <w:proofErr w:type="spellStart"/>
      <w:r>
        <w:rPr>
          <w:sz w:val="24"/>
        </w:rPr>
        <w:t>Matsaert</w:t>
      </w:r>
      <w:proofErr w:type="spellEnd"/>
      <w:r>
        <w:rPr>
          <w:sz w:val="24"/>
        </w:rPr>
        <w:t xml:space="preserve"> and T. </w:t>
      </w:r>
      <w:proofErr w:type="spellStart"/>
      <w:r>
        <w:rPr>
          <w:sz w:val="24"/>
        </w:rPr>
        <w:t>Tolmay</w:t>
      </w:r>
      <w:proofErr w:type="spellEnd"/>
      <w:r>
        <w:rPr>
          <w:sz w:val="24"/>
        </w:rPr>
        <w:t xml:space="preserve">.  The contribution of livestock to </w:t>
      </w:r>
      <w:proofErr w:type="spellStart"/>
      <w:r>
        <w:rPr>
          <w:sz w:val="24"/>
        </w:rPr>
        <w:t>Kavango</w:t>
      </w:r>
      <w:proofErr w:type="spellEnd"/>
      <w:r>
        <w:rPr>
          <w:sz w:val="24"/>
        </w:rPr>
        <w:t xml:space="preserve"> livelihoods.  </w:t>
      </w:r>
      <w:r>
        <w:rPr>
          <w:i/>
          <w:sz w:val="24"/>
        </w:rPr>
        <w:t xml:space="preserve"> Agricola.</w:t>
      </w:r>
      <w:r>
        <w:rPr>
          <w:sz w:val="24"/>
        </w:rPr>
        <w:t xml:space="preserve"> Windhoek, Namibia.</w:t>
      </w:r>
    </w:p>
    <w:p w14:paraId="3B39B95C" w14:textId="77777777" w:rsidR="00571E7F" w:rsidRDefault="00571E7F">
      <w:pPr>
        <w:widowControl w:val="0"/>
        <w:tabs>
          <w:tab w:val="left" w:pos="-1152"/>
          <w:tab w:val="left" w:pos="-432"/>
          <w:tab w:val="left" w:pos="0"/>
          <w:tab w:val="left" w:pos="1710"/>
          <w:tab w:val="left" w:pos="3078"/>
        </w:tabs>
        <w:rPr>
          <w:sz w:val="24"/>
        </w:rPr>
      </w:pPr>
    </w:p>
    <w:p w14:paraId="3088DA6F" w14:textId="77777777" w:rsidR="00CD3967" w:rsidRPr="00CD3967" w:rsidRDefault="00CD3967">
      <w:pPr>
        <w:widowControl w:val="0"/>
        <w:tabs>
          <w:tab w:val="left" w:pos="-1152"/>
          <w:tab w:val="left" w:pos="-432"/>
          <w:tab w:val="left" w:pos="0"/>
          <w:tab w:val="left" w:pos="1710"/>
          <w:tab w:val="left" w:pos="3078"/>
        </w:tabs>
        <w:rPr>
          <w:b/>
          <w:sz w:val="24"/>
        </w:rPr>
      </w:pPr>
      <w:r w:rsidRPr="00CD3967">
        <w:rPr>
          <w:b/>
          <w:sz w:val="24"/>
        </w:rPr>
        <w:t>1997</w:t>
      </w:r>
    </w:p>
    <w:p w14:paraId="0D30B044" w14:textId="77777777" w:rsidR="00CD3967" w:rsidRDefault="00CD3967">
      <w:pPr>
        <w:widowControl w:val="0"/>
        <w:tabs>
          <w:tab w:val="left" w:pos="-1152"/>
          <w:tab w:val="left" w:pos="-432"/>
          <w:tab w:val="left" w:pos="0"/>
          <w:tab w:val="left" w:pos="1710"/>
          <w:tab w:val="left" w:pos="3078"/>
        </w:tabs>
        <w:rPr>
          <w:sz w:val="24"/>
        </w:rPr>
      </w:pPr>
      <w:r>
        <w:rPr>
          <w:sz w:val="24"/>
        </w:rPr>
        <w:t xml:space="preserve">Economic models of pastoral land tenure.  </w:t>
      </w:r>
      <w:r w:rsidRPr="00CD3967">
        <w:rPr>
          <w:i/>
          <w:sz w:val="24"/>
        </w:rPr>
        <w:t>African Journal of Range and Forage Science</w:t>
      </w:r>
      <w:r>
        <w:rPr>
          <w:sz w:val="24"/>
        </w:rPr>
        <w:t xml:space="preserve"> 14 (1): 32-37.</w:t>
      </w:r>
    </w:p>
    <w:p w14:paraId="1FE6CF50" w14:textId="77777777" w:rsidR="00CD3967" w:rsidRDefault="00CD3967">
      <w:pPr>
        <w:widowControl w:val="0"/>
        <w:tabs>
          <w:tab w:val="left" w:pos="-1152"/>
          <w:tab w:val="left" w:pos="-432"/>
          <w:tab w:val="left" w:pos="0"/>
          <w:tab w:val="left" w:pos="1710"/>
          <w:tab w:val="left" w:pos="3078"/>
        </w:tabs>
        <w:rPr>
          <w:sz w:val="24"/>
        </w:rPr>
      </w:pPr>
    </w:p>
    <w:p w14:paraId="74ABE2C9" w14:textId="77777777" w:rsidR="00571E7F" w:rsidRDefault="00571E7F">
      <w:pPr>
        <w:widowControl w:val="0"/>
        <w:tabs>
          <w:tab w:val="left" w:pos="-1152"/>
          <w:tab w:val="left" w:pos="-432"/>
          <w:tab w:val="left" w:pos="0"/>
          <w:tab w:val="left" w:pos="567"/>
          <w:tab w:val="left" w:pos="3078"/>
        </w:tabs>
        <w:ind w:left="567" w:hanging="567"/>
        <w:rPr>
          <w:sz w:val="24"/>
        </w:rPr>
      </w:pPr>
      <w:r>
        <w:rPr>
          <w:b/>
          <w:sz w:val="24"/>
        </w:rPr>
        <w:t>1996</w:t>
      </w:r>
      <w:r>
        <w:rPr>
          <w:sz w:val="24"/>
        </w:rPr>
        <w:tab/>
      </w:r>
    </w:p>
    <w:p w14:paraId="0128381A" w14:textId="77777777" w:rsidR="00571E7F" w:rsidRDefault="00571E7F" w:rsidP="009D3229">
      <w:pPr>
        <w:widowControl w:val="0"/>
        <w:tabs>
          <w:tab w:val="left" w:pos="-1152"/>
          <w:tab w:val="left" w:pos="-432"/>
          <w:tab w:val="left" w:pos="0"/>
          <w:tab w:val="left" w:pos="284"/>
          <w:tab w:val="left" w:pos="3078"/>
        </w:tabs>
        <w:ind w:left="426" w:hanging="426"/>
        <w:rPr>
          <w:sz w:val="24"/>
        </w:rPr>
      </w:pPr>
      <w:r>
        <w:rPr>
          <w:b/>
          <w:sz w:val="24"/>
        </w:rPr>
        <w:t>R. Behnke</w:t>
      </w:r>
      <w:r>
        <w:rPr>
          <w:sz w:val="24"/>
        </w:rPr>
        <w:t xml:space="preserve"> and N. Abel.  Revisited: the overstocking controversy in semi-arid Africa, a series of three papers:  Intensification or overstocking: when are there too many </w:t>
      </w:r>
      <w:proofErr w:type="gramStart"/>
      <w:r>
        <w:rPr>
          <w:sz w:val="24"/>
        </w:rPr>
        <w:t>animals?</w:t>
      </w:r>
      <w:r w:rsidR="00FB26D8">
        <w:rPr>
          <w:sz w:val="24"/>
        </w:rPr>
        <w:t>,</w:t>
      </w:r>
      <w:proofErr w:type="gramEnd"/>
      <w:r w:rsidR="00FB26D8">
        <w:rPr>
          <w:sz w:val="24"/>
        </w:rPr>
        <w:t xml:space="preserve"> </w:t>
      </w:r>
      <w:r>
        <w:rPr>
          <w:sz w:val="24"/>
        </w:rPr>
        <w:t xml:space="preserve"> Stocking rates for African pastoral systems, and Sustainability and stocking rate on African rangelands.  </w:t>
      </w:r>
      <w:r>
        <w:rPr>
          <w:i/>
          <w:sz w:val="24"/>
        </w:rPr>
        <w:t>World Animal Review</w:t>
      </w:r>
      <w:r>
        <w:rPr>
          <w:sz w:val="24"/>
        </w:rPr>
        <w:t>: 87(2): 3-27.</w:t>
      </w:r>
    </w:p>
    <w:p w14:paraId="7EFCF351" w14:textId="77777777" w:rsidR="00571E7F" w:rsidRDefault="00571E7F">
      <w:pPr>
        <w:widowControl w:val="0"/>
        <w:tabs>
          <w:tab w:val="left" w:pos="-1152"/>
          <w:tab w:val="left" w:pos="-432"/>
          <w:tab w:val="left" w:pos="0"/>
          <w:tab w:val="left" w:pos="1710"/>
          <w:tab w:val="left" w:pos="3078"/>
        </w:tabs>
        <w:rPr>
          <w:sz w:val="24"/>
        </w:rPr>
      </w:pPr>
    </w:p>
    <w:p w14:paraId="490F5B45" w14:textId="77777777" w:rsidR="00571E7F" w:rsidRDefault="00571E7F">
      <w:pPr>
        <w:widowControl w:val="0"/>
        <w:tabs>
          <w:tab w:val="left" w:pos="-1152"/>
          <w:tab w:val="left" w:pos="-432"/>
          <w:tab w:val="left" w:pos="0"/>
          <w:tab w:val="left" w:pos="567"/>
          <w:tab w:val="left" w:pos="3078"/>
        </w:tabs>
        <w:ind w:left="567" w:hanging="567"/>
        <w:rPr>
          <w:sz w:val="24"/>
        </w:rPr>
      </w:pPr>
      <w:r>
        <w:rPr>
          <w:b/>
          <w:sz w:val="24"/>
        </w:rPr>
        <w:t>1995</w:t>
      </w:r>
      <w:r>
        <w:rPr>
          <w:sz w:val="24"/>
        </w:rPr>
        <w:t xml:space="preserve"> </w:t>
      </w:r>
    </w:p>
    <w:p w14:paraId="6D2D3A35" w14:textId="77777777" w:rsidR="00571E7F" w:rsidRDefault="00571E7F" w:rsidP="009D3229">
      <w:pPr>
        <w:widowControl w:val="0"/>
        <w:tabs>
          <w:tab w:val="left" w:pos="-1152"/>
          <w:tab w:val="left" w:pos="-432"/>
          <w:tab w:val="left" w:pos="0"/>
          <w:tab w:val="left" w:pos="284"/>
          <w:tab w:val="left" w:pos="3078"/>
        </w:tabs>
        <w:ind w:left="426" w:hanging="426"/>
        <w:rPr>
          <w:sz w:val="24"/>
        </w:rPr>
      </w:pPr>
      <w:r>
        <w:rPr>
          <w:b/>
          <w:sz w:val="24"/>
        </w:rPr>
        <w:t>R. Behnke</w:t>
      </w:r>
      <w:r>
        <w:rPr>
          <w:sz w:val="24"/>
        </w:rPr>
        <w:t xml:space="preserve"> and J.M. Scurlock.  Social dimensions of climate change: lessons from Africa's rangelands’. </w:t>
      </w:r>
      <w:r>
        <w:rPr>
          <w:i/>
          <w:sz w:val="24"/>
        </w:rPr>
        <w:t>Rangelands in a Sustainable Biosphere: Proceedings of the Fifth International Rangeland Congress</w:t>
      </w:r>
      <w:r>
        <w:rPr>
          <w:sz w:val="24"/>
        </w:rPr>
        <w:t xml:space="preserve">, Vol. II, Invited Presentations: 143-46. </w:t>
      </w:r>
    </w:p>
    <w:p w14:paraId="7B1F02C7" w14:textId="77777777" w:rsidR="00571E7F" w:rsidRDefault="00571E7F" w:rsidP="009D3229">
      <w:pPr>
        <w:widowControl w:val="0"/>
        <w:tabs>
          <w:tab w:val="left" w:pos="-1152"/>
          <w:tab w:val="left" w:pos="-432"/>
          <w:tab w:val="left" w:pos="142"/>
        </w:tabs>
        <w:ind w:left="426" w:hanging="426"/>
        <w:rPr>
          <w:sz w:val="24"/>
        </w:rPr>
      </w:pPr>
      <w:r>
        <w:rPr>
          <w:sz w:val="24"/>
        </w:rPr>
        <w:t xml:space="preserve">The limits on production and population growth in pastoral economies.  </w:t>
      </w:r>
      <w:r>
        <w:rPr>
          <w:i/>
          <w:sz w:val="24"/>
        </w:rPr>
        <w:t>Tropical Agriculture Association Newsletter</w:t>
      </w:r>
      <w:r>
        <w:rPr>
          <w:sz w:val="24"/>
        </w:rPr>
        <w:t xml:space="preserve"> 15 (4): 2-4.</w:t>
      </w:r>
    </w:p>
    <w:p w14:paraId="6FBA927D" w14:textId="77777777" w:rsidR="00571E7F" w:rsidRDefault="00571E7F">
      <w:pPr>
        <w:widowControl w:val="0"/>
        <w:tabs>
          <w:tab w:val="left" w:pos="-1152"/>
          <w:tab w:val="left" w:pos="-432"/>
          <w:tab w:val="left" w:pos="0"/>
          <w:tab w:val="left" w:pos="1710"/>
          <w:tab w:val="left" w:pos="3078"/>
        </w:tabs>
        <w:rPr>
          <w:sz w:val="24"/>
        </w:rPr>
      </w:pPr>
    </w:p>
    <w:p w14:paraId="6392AB89"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1994</w:t>
      </w:r>
      <w:r>
        <w:rPr>
          <w:b/>
          <w:sz w:val="24"/>
        </w:rPr>
        <w:tab/>
      </w:r>
    </w:p>
    <w:p w14:paraId="0CCB96CA" w14:textId="77777777" w:rsidR="00571E7F" w:rsidRDefault="00571E7F" w:rsidP="009D3229">
      <w:pPr>
        <w:widowControl w:val="0"/>
        <w:tabs>
          <w:tab w:val="left" w:pos="-1152"/>
          <w:tab w:val="left" w:pos="-432"/>
          <w:tab w:val="left" w:pos="0"/>
          <w:tab w:val="left" w:pos="284"/>
          <w:tab w:val="left" w:pos="3078"/>
        </w:tabs>
        <w:ind w:left="426" w:hanging="426"/>
        <w:rPr>
          <w:sz w:val="24"/>
        </w:rPr>
      </w:pPr>
      <w:r>
        <w:rPr>
          <w:b/>
          <w:sz w:val="24"/>
        </w:rPr>
        <w:t>R. Behnke</w:t>
      </w:r>
      <w:r>
        <w:rPr>
          <w:sz w:val="24"/>
        </w:rPr>
        <w:t xml:space="preserve"> and C. Kerven.  Redesigning for risk: tracking and buffering environmental variability in Africa's rangelands.  </w:t>
      </w:r>
      <w:r>
        <w:rPr>
          <w:i/>
          <w:sz w:val="24"/>
        </w:rPr>
        <w:t>Natural Resource Perspectives No. 1</w:t>
      </w:r>
      <w:r>
        <w:rPr>
          <w:sz w:val="24"/>
        </w:rPr>
        <w:t xml:space="preserve">, Overseas </w:t>
      </w:r>
      <w:r>
        <w:rPr>
          <w:sz w:val="24"/>
        </w:rPr>
        <w:lastRenderedPageBreak/>
        <w:t xml:space="preserve">Development Institute, London.  Reprinted in </w:t>
      </w:r>
      <w:r>
        <w:rPr>
          <w:i/>
          <w:sz w:val="24"/>
        </w:rPr>
        <w:t>Livestock Development Strategies for Low Income Countries</w:t>
      </w:r>
      <w:r>
        <w:rPr>
          <w:sz w:val="24"/>
        </w:rPr>
        <w:t xml:space="preserve"> edited by R.T. Wilson, S. Ehui and S. Mack, published in 1995 by FAO and ILRI (International Livestock Research Institute), Rome and Nairobi: 87-92.</w:t>
      </w:r>
    </w:p>
    <w:p w14:paraId="79648C0F" w14:textId="77777777" w:rsidR="00571E7F" w:rsidRDefault="00571E7F" w:rsidP="009D3229">
      <w:pPr>
        <w:widowControl w:val="0"/>
        <w:tabs>
          <w:tab w:val="left" w:pos="-1152"/>
          <w:tab w:val="left" w:pos="-432"/>
          <w:tab w:val="left" w:pos="0"/>
          <w:tab w:val="left" w:pos="284"/>
          <w:tab w:val="left" w:pos="3078"/>
        </w:tabs>
        <w:ind w:left="426" w:hanging="426"/>
        <w:rPr>
          <w:i/>
          <w:sz w:val="24"/>
        </w:rPr>
      </w:pPr>
      <w:r>
        <w:rPr>
          <w:sz w:val="24"/>
        </w:rPr>
        <w:t xml:space="preserve">Natural resource management in pastoral Africa.  </w:t>
      </w:r>
      <w:r>
        <w:rPr>
          <w:i/>
          <w:sz w:val="24"/>
        </w:rPr>
        <w:t>Development Policy Review</w:t>
      </w:r>
      <w:r>
        <w:rPr>
          <w:sz w:val="24"/>
        </w:rPr>
        <w:t xml:space="preserve"> 12: 5-27.  Reprinted in abridged form in 1995 in </w:t>
      </w:r>
      <w:r>
        <w:rPr>
          <w:i/>
          <w:sz w:val="24"/>
        </w:rPr>
        <w:t>Social Aspects of Sustainable Dryland Management</w:t>
      </w:r>
      <w:r>
        <w:rPr>
          <w:sz w:val="24"/>
        </w:rPr>
        <w:t xml:space="preserve"> edited by D. Stiles. John Wiley &amp; Sons, Chichester, England.</w:t>
      </w:r>
      <w:r>
        <w:rPr>
          <w:i/>
          <w:sz w:val="24"/>
        </w:rPr>
        <w:t xml:space="preserve"> </w:t>
      </w:r>
    </w:p>
    <w:p w14:paraId="215E22FF" w14:textId="77777777" w:rsidR="00571E7F" w:rsidRDefault="00571E7F">
      <w:pPr>
        <w:widowControl w:val="0"/>
        <w:tabs>
          <w:tab w:val="left" w:pos="-1152"/>
          <w:tab w:val="left" w:pos="-432"/>
          <w:tab w:val="left" w:pos="0"/>
          <w:tab w:val="left" w:pos="1710"/>
          <w:tab w:val="left" w:pos="3078"/>
        </w:tabs>
        <w:rPr>
          <w:i/>
          <w:sz w:val="24"/>
        </w:rPr>
      </w:pPr>
    </w:p>
    <w:p w14:paraId="33715ABE"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1993</w:t>
      </w:r>
      <w:r>
        <w:rPr>
          <w:b/>
          <w:sz w:val="24"/>
        </w:rPr>
        <w:tab/>
      </w:r>
    </w:p>
    <w:p w14:paraId="1EB2F727" w14:textId="77777777" w:rsidR="00571E7F" w:rsidRDefault="00571E7F" w:rsidP="009D3229">
      <w:pPr>
        <w:widowControl w:val="0"/>
        <w:tabs>
          <w:tab w:val="left" w:pos="-1152"/>
          <w:tab w:val="left" w:pos="-432"/>
          <w:tab w:val="left" w:pos="0"/>
          <w:tab w:val="left" w:pos="426"/>
          <w:tab w:val="left" w:pos="3078"/>
        </w:tabs>
        <w:ind w:left="426" w:hanging="426"/>
        <w:rPr>
          <w:sz w:val="24"/>
        </w:rPr>
      </w:pPr>
      <w:proofErr w:type="gramStart"/>
      <w:r>
        <w:rPr>
          <w:sz w:val="24"/>
        </w:rPr>
        <w:t>P .</w:t>
      </w:r>
      <w:proofErr w:type="gramEnd"/>
      <w:r>
        <w:rPr>
          <w:sz w:val="24"/>
        </w:rPr>
        <w:t xml:space="preserve">M. </w:t>
      </w:r>
      <w:proofErr w:type="spellStart"/>
      <w:r>
        <w:rPr>
          <w:sz w:val="24"/>
        </w:rPr>
        <w:t>Sikana</w:t>
      </w:r>
      <w:proofErr w:type="spellEnd"/>
      <w:r>
        <w:rPr>
          <w:sz w:val="24"/>
        </w:rPr>
        <w:t xml:space="preserve">, C. Kerven and </w:t>
      </w:r>
      <w:r>
        <w:rPr>
          <w:b/>
          <w:sz w:val="24"/>
        </w:rPr>
        <w:t>R. Behnke.</w:t>
      </w:r>
      <w:r>
        <w:rPr>
          <w:sz w:val="24"/>
        </w:rPr>
        <w:t xml:space="preserve">  From Subsistence to specialised commodity production: commercialisation and pastoral dairying in Africa.  </w:t>
      </w:r>
      <w:r>
        <w:rPr>
          <w:i/>
          <w:sz w:val="24"/>
        </w:rPr>
        <w:t>Pastoral Development Network Paper No. 34d</w:t>
      </w:r>
      <w:r>
        <w:rPr>
          <w:sz w:val="24"/>
        </w:rPr>
        <w:t>.  London: Overseas Development Institute.</w:t>
      </w:r>
    </w:p>
    <w:p w14:paraId="52C05B9F" w14:textId="77777777" w:rsidR="006B4221" w:rsidRDefault="006B4221">
      <w:pPr>
        <w:widowControl w:val="0"/>
        <w:tabs>
          <w:tab w:val="left" w:pos="-1152"/>
          <w:tab w:val="left" w:pos="-432"/>
          <w:tab w:val="left" w:pos="0"/>
          <w:tab w:val="left" w:pos="1710"/>
          <w:tab w:val="left" w:pos="3078"/>
        </w:tabs>
        <w:ind w:left="1710" w:hanging="1710"/>
        <w:rPr>
          <w:b/>
          <w:sz w:val="24"/>
        </w:rPr>
      </w:pPr>
    </w:p>
    <w:p w14:paraId="3887D567"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1992</w:t>
      </w:r>
      <w:r>
        <w:rPr>
          <w:b/>
          <w:sz w:val="24"/>
        </w:rPr>
        <w:tab/>
      </w:r>
    </w:p>
    <w:p w14:paraId="4E12A6CF" w14:textId="77777777" w:rsidR="00571E7F" w:rsidRDefault="00571E7F" w:rsidP="009D3229">
      <w:pPr>
        <w:widowControl w:val="0"/>
        <w:tabs>
          <w:tab w:val="left" w:pos="-1152"/>
          <w:tab w:val="left" w:pos="-432"/>
          <w:tab w:val="left" w:pos="0"/>
          <w:tab w:val="left" w:pos="3078"/>
        </w:tabs>
        <w:ind w:left="426" w:hanging="426"/>
        <w:rPr>
          <w:sz w:val="24"/>
        </w:rPr>
      </w:pPr>
      <w:r>
        <w:rPr>
          <w:sz w:val="24"/>
        </w:rPr>
        <w:t xml:space="preserve">New directions in African range management. </w:t>
      </w:r>
      <w:r>
        <w:rPr>
          <w:i/>
          <w:sz w:val="24"/>
        </w:rPr>
        <w:t xml:space="preserve"> ODI Pastoral Network paper 32c</w:t>
      </w:r>
      <w:r>
        <w:rPr>
          <w:sz w:val="24"/>
        </w:rPr>
        <w:t>, Overseas Development Institute, London.</w:t>
      </w:r>
    </w:p>
    <w:p w14:paraId="3C963D99" w14:textId="77777777" w:rsidR="00571E7F" w:rsidRDefault="00571E7F">
      <w:pPr>
        <w:widowControl w:val="0"/>
        <w:tabs>
          <w:tab w:val="left" w:pos="-1152"/>
          <w:tab w:val="left" w:pos="-432"/>
          <w:tab w:val="left" w:pos="0"/>
          <w:tab w:val="left" w:pos="1710"/>
          <w:tab w:val="left" w:pos="3078"/>
        </w:tabs>
        <w:rPr>
          <w:sz w:val="24"/>
        </w:rPr>
      </w:pPr>
    </w:p>
    <w:p w14:paraId="6AC5EDB9"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1991</w:t>
      </w:r>
      <w:r>
        <w:rPr>
          <w:b/>
          <w:sz w:val="24"/>
        </w:rPr>
        <w:tab/>
      </w:r>
    </w:p>
    <w:p w14:paraId="463DB590" w14:textId="77777777" w:rsidR="00571E7F" w:rsidRDefault="00571E7F" w:rsidP="009D3229">
      <w:pPr>
        <w:widowControl w:val="0"/>
        <w:tabs>
          <w:tab w:val="left" w:pos="-1152"/>
          <w:tab w:val="left" w:pos="-432"/>
          <w:tab w:val="left" w:pos="0"/>
          <w:tab w:val="left" w:pos="3078"/>
        </w:tabs>
        <w:ind w:left="426" w:hanging="426"/>
        <w:rPr>
          <w:sz w:val="24"/>
        </w:rPr>
      </w:pPr>
      <w:r>
        <w:rPr>
          <w:b/>
          <w:sz w:val="24"/>
        </w:rPr>
        <w:t>R. Behnke</w:t>
      </w:r>
      <w:r>
        <w:rPr>
          <w:sz w:val="24"/>
        </w:rPr>
        <w:t xml:space="preserve"> and I. Scoones.  </w:t>
      </w:r>
      <w:r>
        <w:rPr>
          <w:i/>
          <w:sz w:val="24"/>
        </w:rPr>
        <w:t xml:space="preserve">Rethinking Range Ecology: Implications for Rangeland Management in Africa </w:t>
      </w:r>
      <w:r>
        <w:rPr>
          <w:sz w:val="24"/>
        </w:rPr>
        <w:t xml:space="preserve">(co-author I Scoones).  Overview of paper presentations and discussions at the ‘Technical Meeting on Savanna Development and Pasture Production’, 19-21 November 1990.  Commonwealth Secretariat, London.  This paper was also published in 1992 by the World Bank Environment Department as </w:t>
      </w:r>
      <w:r>
        <w:rPr>
          <w:i/>
          <w:sz w:val="24"/>
        </w:rPr>
        <w:t>Environment Working Paper No. 53</w:t>
      </w:r>
      <w:r>
        <w:rPr>
          <w:sz w:val="24"/>
        </w:rPr>
        <w:t xml:space="preserve">, and appeared in English and French translation in the Institute for Environmental Development’s </w:t>
      </w:r>
      <w:r>
        <w:rPr>
          <w:i/>
          <w:sz w:val="24"/>
        </w:rPr>
        <w:t>Drylands Programme Issues Paper</w:t>
      </w:r>
      <w:r>
        <w:rPr>
          <w:sz w:val="24"/>
        </w:rPr>
        <w:t xml:space="preserve"> series.</w:t>
      </w:r>
    </w:p>
    <w:p w14:paraId="40BD924F" w14:textId="77777777" w:rsidR="00863C21" w:rsidRDefault="00863C21" w:rsidP="009D3229">
      <w:pPr>
        <w:widowControl w:val="0"/>
        <w:tabs>
          <w:tab w:val="left" w:pos="-1152"/>
          <w:tab w:val="left" w:pos="-432"/>
          <w:tab w:val="left" w:pos="0"/>
          <w:tab w:val="left" w:pos="3078"/>
        </w:tabs>
        <w:ind w:left="426" w:hanging="426"/>
        <w:rPr>
          <w:sz w:val="24"/>
        </w:rPr>
      </w:pPr>
    </w:p>
    <w:p w14:paraId="486B29C2" w14:textId="77777777" w:rsidR="00571E7F" w:rsidRDefault="00571E7F" w:rsidP="009D3229">
      <w:pPr>
        <w:widowControl w:val="0"/>
        <w:tabs>
          <w:tab w:val="left" w:pos="-1152"/>
          <w:tab w:val="left" w:pos="-432"/>
          <w:tab w:val="left" w:pos="142"/>
          <w:tab w:val="left" w:pos="1710"/>
          <w:tab w:val="left" w:pos="3078"/>
        </w:tabs>
        <w:ind w:left="426" w:hanging="426"/>
        <w:rPr>
          <w:sz w:val="24"/>
        </w:rPr>
      </w:pPr>
      <w:r>
        <w:rPr>
          <w:sz w:val="24"/>
        </w:rPr>
        <w:t xml:space="preserve">Economic models of pastoral land tenure.  In </w:t>
      </w:r>
      <w:r>
        <w:rPr>
          <w:i/>
          <w:sz w:val="24"/>
        </w:rPr>
        <w:t>New Concepts in International Rangeland Development: Theories and Applications</w:t>
      </w:r>
      <w:r>
        <w:rPr>
          <w:sz w:val="24"/>
        </w:rPr>
        <w:t xml:space="preserve">, Proceedings of the 1991 International Rangeland Development Symposium, Society for Range Management, U.S.A.  Reprinted in 1997 in the </w:t>
      </w:r>
      <w:r>
        <w:rPr>
          <w:i/>
          <w:sz w:val="24"/>
        </w:rPr>
        <w:t>African Journal of Range and Forage Science</w:t>
      </w:r>
      <w:r>
        <w:rPr>
          <w:sz w:val="24"/>
        </w:rPr>
        <w:t xml:space="preserve"> 14 (1): 32-37.</w:t>
      </w:r>
    </w:p>
    <w:p w14:paraId="522DC627" w14:textId="77777777" w:rsidR="00714ED2" w:rsidRDefault="00714ED2">
      <w:pPr>
        <w:widowControl w:val="0"/>
        <w:tabs>
          <w:tab w:val="left" w:pos="-1152"/>
          <w:tab w:val="left" w:pos="-432"/>
          <w:tab w:val="left" w:pos="0"/>
          <w:tab w:val="left" w:pos="1710"/>
          <w:tab w:val="left" w:pos="3078"/>
        </w:tabs>
        <w:ind w:left="1710" w:hanging="1710"/>
        <w:rPr>
          <w:b/>
          <w:sz w:val="24"/>
        </w:rPr>
      </w:pPr>
    </w:p>
    <w:p w14:paraId="4117955E"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1988</w:t>
      </w:r>
      <w:r>
        <w:rPr>
          <w:b/>
          <w:sz w:val="24"/>
        </w:rPr>
        <w:tab/>
      </w:r>
    </w:p>
    <w:p w14:paraId="40CA10C3" w14:textId="77777777" w:rsidR="00571E7F" w:rsidRDefault="00571E7F" w:rsidP="009D3229">
      <w:pPr>
        <w:widowControl w:val="0"/>
        <w:tabs>
          <w:tab w:val="left" w:pos="-1152"/>
          <w:tab w:val="left" w:pos="-432"/>
          <w:tab w:val="left" w:pos="0"/>
          <w:tab w:val="left" w:pos="284"/>
          <w:tab w:val="left" w:pos="3078"/>
        </w:tabs>
        <w:ind w:left="426" w:hanging="426"/>
        <w:rPr>
          <w:sz w:val="24"/>
        </w:rPr>
      </w:pPr>
      <w:r>
        <w:rPr>
          <w:sz w:val="24"/>
        </w:rPr>
        <w:t xml:space="preserve">Range enclosure in Central Somalia. </w:t>
      </w:r>
      <w:r>
        <w:rPr>
          <w:i/>
          <w:sz w:val="24"/>
        </w:rPr>
        <w:t>ODI Pastoral Development Network Paper 25b</w:t>
      </w:r>
      <w:r>
        <w:rPr>
          <w:sz w:val="24"/>
        </w:rPr>
        <w:t>, Overseas Development Institute, London.</w:t>
      </w:r>
    </w:p>
    <w:p w14:paraId="22F1EBF9" w14:textId="77777777" w:rsidR="00571E7F" w:rsidRDefault="00571E7F">
      <w:pPr>
        <w:widowControl w:val="0"/>
        <w:tabs>
          <w:tab w:val="left" w:pos="-1152"/>
          <w:tab w:val="left" w:pos="-432"/>
          <w:tab w:val="left" w:pos="0"/>
          <w:tab w:val="left" w:pos="1710"/>
          <w:tab w:val="left" w:pos="3078"/>
        </w:tabs>
        <w:rPr>
          <w:sz w:val="24"/>
        </w:rPr>
      </w:pPr>
    </w:p>
    <w:p w14:paraId="35F66ED9"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1987</w:t>
      </w:r>
      <w:r>
        <w:rPr>
          <w:b/>
          <w:sz w:val="24"/>
        </w:rPr>
        <w:tab/>
      </w:r>
    </w:p>
    <w:p w14:paraId="4A0747EF" w14:textId="77777777" w:rsidR="00571E7F" w:rsidRDefault="00571E7F" w:rsidP="009D3229">
      <w:pPr>
        <w:widowControl w:val="0"/>
        <w:tabs>
          <w:tab w:val="left" w:pos="-1152"/>
          <w:tab w:val="left" w:pos="-432"/>
          <w:tab w:val="left" w:pos="0"/>
          <w:tab w:val="left" w:pos="284"/>
          <w:tab w:val="left" w:pos="3078"/>
        </w:tabs>
        <w:ind w:left="426" w:hanging="426"/>
        <w:rPr>
          <w:sz w:val="24"/>
        </w:rPr>
      </w:pPr>
      <w:r>
        <w:rPr>
          <w:sz w:val="24"/>
        </w:rPr>
        <w:t xml:space="preserve">Cattle accumulation and the commercialization of the traditional livestock industry in Botswana, </w:t>
      </w:r>
      <w:r>
        <w:rPr>
          <w:i/>
          <w:sz w:val="24"/>
        </w:rPr>
        <w:t>Agricultural Systems</w:t>
      </w:r>
      <w:r>
        <w:rPr>
          <w:sz w:val="24"/>
        </w:rPr>
        <w:t>, 24 (1): 1 - 29.</w:t>
      </w:r>
    </w:p>
    <w:p w14:paraId="145F7225" w14:textId="77777777" w:rsidR="00571E7F" w:rsidRDefault="00571E7F">
      <w:pPr>
        <w:widowControl w:val="0"/>
        <w:tabs>
          <w:tab w:val="left" w:pos="-1152"/>
          <w:tab w:val="left" w:pos="-432"/>
          <w:tab w:val="left" w:pos="0"/>
          <w:tab w:val="left" w:pos="1710"/>
          <w:tab w:val="left" w:pos="3078"/>
        </w:tabs>
        <w:rPr>
          <w:sz w:val="24"/>
        </w:rPr>
      </w:pPr>
    </w:p>
    <w:p w14:paraId="2CAAB282"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1986</w:t>
      </w:r>
      <w:r>
        <w:rPr>
          <w:b/>
          <w:sz w:val="24"/>
        </w:rPr>
        <w:tab/>
      </w:r>
    </w:p>
    <w:p w14:paraId="2B8F007E" w14:textId="77777777" w:rsidR="00571E7F" w:rsidRDefault="00571E7F" w:rsidP="000D7A02">
      <w:pPr>
        <w:widowControl w:val="0"/>
        <w:tabs>
          <w:tab w:val="left" w:pos="-1152"/>
          <w:tab w:val="left" w:pos="-432"/>
          <w:tab w:val="left" w:pos="0"/>
          <w:tab w:val="left" w:pos="142"/>
          <w:tab w:val="left" w:pos="3078"/>
        </w:tabs>
        <w:ind w:left="426" w:hanging="426"/>
        <w:rPr>
          <w:sz w:val="24"/>
        </w:rPr>
      </w:pPr>
      <w:r>
        <w:rPr>
          <w:sz w:val="24"/>
        </w:rPr>
        <w:t xml:space="preserve">The implications of spontaneous range enclosure for African livestock development policy.  </w:t>
      </w:r>
      <w:r>
        <w:rPr>
          <w:i/>
          <w:sz w:val="24"/>
        </w:rPr>
        <w:t>African Livestock Policy Analysis Network No 12</w:t>
      </w:r>
      <w:r>
        <w:rPr>
          <w:sz w:val="24"/>
        </w:rPr>
        <w:t>, International Livestock Centre for Africa, Addis Ababa.</w:t>
      </w:r>
    </w:p>
    <w:p w14:paraId="28129E64" w14:textId="77777777" w:rsidR="00571E7F" w:rsidRDefault="00571E7F">
      <w:pPr>
        <w:widowControl w:val="0"/>
        <w:tabs>
          <w:tab w:val="left" w:pos="-1152"/>
          <w:tab w:val="left" w:pos="-432"/>
          <w:tab w:val="left" w:pos="0"/>
          <w:tab w:val="left" w:pos="1710"/>
          <w:tab w:val="left" w:pos="3078"/>
        </w:tabs>
        <w:rPr>
          <w:sz w:val="24"/>
        </w:rPr>
      </w:pPr>
    </w:p>
    <w:p w14:paraId="6D533A24"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1985</w:t>
      </w:r>
      <w:r>
        <w:rPr>
          <w:b/>
          <w:sz w:val="24"/>
        </w:rPr>
        <w:tab/>
      </w:r>
    </w:p>
    <w:p w14:paraId="2CEA72C9" w14:textId="77777777" w:rsidR="00571E7F" w:rsidRDefault="00571E7F" w:rsidP="009D3229">
      <w:pPr>
        <w:widowControl w:val="0"/>
        <w:tabs>
          <w:tab w:val="left" w:pos="-1152"/>
          <w:tab w:val="left" w:pos="-432"/>
          <w:tab w:val="left" w:pos="0"/>
          <w:tab w:val="left" w:pos="142"/>
          <w:tab w:val="left" w:pos="3078"/>
        </w:tabs>
        <w:ind w:left="426" w:hanging="426"/>
        <w:rPr>
          <w:sz w:val="24"/>
        </w:rPr>
      </w:pPr>
      <w:r>
        <w:rPr>
          <w:sz w:val="24"/>
        </w:rPr>
        <w:t xml:space="preserve">Open-range management and property rights in pastoral Africa: a case of spontaneous range enclosure in South Darfur, Sudan.  </w:t>
      </w:r>
      <w:r>
        <w:rPr>
          <w:i/>
          <w:sz w:val="24"/>
        </w:rPr>
        <w:t>ODI Pastoral Development Network Paper 20f</w:t>
      </w:r>
      <w:r>
        <w:rPr>
          <w:sz w:val="24"/>
        </w:rPr>
        <w:t>, Overseas Development Institute.</w:t>
      </w:r>
    </w:p>
    <w:p w14:paraId="39425EAA" w14:textId="77777777" w:rsidR="00571E7F" w:rsidRDefault="00571E7F" w:rsidP="009D3229">
      <w:pPr>
        <w:widowControl w:val="0"/>
        <w:tabs>
          <w:tab w:val="left" w:pos="-1152"/>
          <w:tab w:val="left" w:pos="-432"/>
          <w:tab w:val="left" w:pos="1710"/>
          <w:tab w:val="left" w:pos="3078"/>
        </w:tabs>
        <w:ind w:left="426" w:hanging="426"/>
        <w:rPr>
          <w:sz w:val="24"/>
        </w:rPr>
      </w:pPr>
      <w:r>
        <w:rPr>
          <w:sz w:val="24"/>
        </w:rPr>
        <w:t xml:space="preserve">Measuring the benefits of subsistence versus commercial livestock production in Africa’, </w:t>
      </w:r>
      <w:r>
        <w:rPr>
          <w:i/>
          <w:sz w:val="24"/>
        </w:rPr>
        <w:t>Agricultural Systems</w:t>
      </w:r>
      <w:r>
        <w:rPr>
          <w:sz w:val="24"/>
        </w:rPr>
        <w:t>, 16(2): 109-135.</w:t>
      </w:r>
    </w:p>
    <w:p w14:paraId="42366AD6" w14:textId="77777777" w:rsidR="00571E7F" w:rsidRDefault="00571E7F">
      <w:pPr>
        <w:widowControl w:val="0"/>
        <w:tabs>
          <w:tab w:val="left" w:pos="-1152"/>
          <w:tab w:val="left" w:pos="-432"/>
          <w:tab w:val="left" w:pos="0"/>
          <w:tab w:val="left" w:pos="1710"/>
          <w:tab w:val="left" w:pos="3078"/>
        </w:tabs>
        <w:rPr>
          <w:sz w:val="24"/>
        </w:rPr>
      </w:pPr>
    </w:p>
    <w:p w14:paraId="3CAD6DBB"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1984</w:t>
      </w:r>
      <w:r>
        <w:rPr>
          <w:b/>
          <w:sz w:val="24"/>
        </w:rPr>
        <w:tab/>
      </w:r>
    </w:p>
    <w:p w14:paraId="64577E8A" w14:textId="77777777" w:rsidR="00571E7F" w:rsidRDefault="00571E7F" w:rsidP="009D3229">
      <w:pPr>
        <w:widowControl w:val="0"/>
        <w:tabs>
          <w:tab w:val="left" w:pos="-1152"/>
          <w:tab w:val="left" w:pos="-432"/>
          <w:tab w:val="left" w:pos="0"/>
          <w:tab w:val="left" w:pos="3078"/>
        </w:tabs>
        <w:ind w:left="426" w:hanging="426"/>
        <w:rPr>
          <w:sz w:val="24"/>
        </w:rPr>
      </w:pPr>
      <w:r>
        <w:rPr>
          <w:sz w:val="24"/>
        </w:rPr>
        <w:lastRenderedPageBreak/>
        <w:t xml:space="preserve">Fenced and open-range ranching: the commercialization of pastoral land and livestock in Africa.  In </w:t>
      </w:r>
      <w:r>
        <w:rPr>
          <w:i/>
          <w:sz w:val="24"/>
        </w:rPr>
        <w:t xml:space="preserve">Livestock Development in </w:t>
      </w:r>
      <w:proofErr w:type="spellStart"/>
      <w:r>
        <w:rPr>
          <w:i/>
          <w:sz w:val="24"/>
        </w:rPr>
        <w:t>Subsaharan</w:t>
      </w:r>
      <w:proofErr w:type="spellEnd"/>
      <w:r>
        <w:rPr>
          <w:i/>
          <w:sz w:val="24"/>
        </w:rPr>
        <w:t xml:space="preserve"> Africa: Constraints, Prospects, Policy</w:t>
      </w:r>
      <w:r>
        <w:rPr>
          <w:sz w:val="24"/>
        </w:rPr>
        <w:t xml:space="preserve">, edited by J.R. Simpson and P. </w:t>
      </w:r>
      <w:proofErr w:type="spellStart"/>
      <w:r>
        <w:rPr>
          <w:sz w:val="24"/>
        </w:rPr>
        <w:t>Evangelou</w:t>
      </w:r>
      <w:proofErr w:type="spellEnd"/>
      <w:r>
        <w:rPr>
          <w:sz w:val="24"/>
        </w:rPr>
        <w:t>. Boulder, Colorado: Westview Press.</w:t>
      </w:r>
    </w:p>
    <w:p w14:paraId="0B9E6BA6" w14:textId="77777777" w:rsidR="00571E7F" w:rsidRDefault="00571E7F">
      <w:pPr>
        <w:widowControl w:val="0"/>
        <w:tabs>
          <w:tab w:val="left" w:pos="-1152"/>
          <w:tab w:val="left" w:pos="-432"/>
          <w:tab w:val="left" w:pos="0"/>
          <w:tab w:val="left" w:pos="1710"/>
          <w:tab w:val="left" w:pos="3078"/>
        </w:tabs>
        <w:rPr>
          <w:sz w:val="24"/>
        </w:rPr>
      </w:pPr>
    </w:p>
    <w:p w14:paraId="579467EA"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1983</w:t>
      </w:r>
      <w:r>
        <w:rPr>
          <w:b/>
          <w:sz w:val="24"/>
        </w:rPr>
        <w:tab/>
      </w:r>
    </w:p>
    <w:p w14:paraId="73636714" w14:textId="77777777" w:rsidR="00571E7F" w:rsidRDefault="00571E7F" w:rsidP="00367353">
      <w:pPr>
        <w:widowControl w:val="0"/>
        <w:tabs>
          <w:tab w:val="left" w:pos="-1152"/>
          <w:tab w:val="left" w:pos="-432"/>
          <w:tab w:val="left" w:pos="0"/>
          <w:tab w:val="left" w:pos="284"/>
          <w:tab w:val="left" w:pos="3078"/>
        </w:tabs>
        <w:ind w:left="426" w:hanging="426"/>
        <w:rPr>
          <w:sz w:val="24"/>
        </w:rPr>
      </w:pPr>
      <w:r>
        <w:rPr>
          <w:sz w:val="24"/>
        </w:rPr>
        <w:t xml:space="preserve">Production rationales: the commercialization of subsistence pastoralism. </w:t>
      </w:r>
      <w:r>
        <w:rPr>
          <w:i/>
          <w:sz w:val="24"/>
        </w:rPr>
        <w:t>Nomadic Peoples</w:t>
      </w:r>
      <w:r>
        <w:rPr>
          <w:sz w:val="24"/>
        </w:rPr>
        <w:t>, 14: 3-33.</w:t>
      </w:r>
    </w:p>
    <w:p w14:paraId="477659C2" w14:textId="77777777" w:rsidR="00571E7F" w:rsidRDefault="00571E7F" w:rsidP="00367353">
      <w:pPr>
        <w:widowControl w:val="0"/>
        <w:tabs>
          <w:tab w:val="left" w:pos="-1152"/>
          <w:tab w:val="left" w:pos="-432"/>
          <w:tab w:val="left" w:pos="1710"/>
          <w:tab w:val="left" w:pos="3078"/>
        </w:tabs>
        <w:ind w:left="426" w:hanging="426"/>
        <w:rPr>
          <w:sz w:val="24"/>
        </w:rPr>
      </w:pPr>
      <w:r>
        <w:rPr>
          <w:b/>
          <w:sz w:val="24"/>
        </w:rPr>
        <w:t>R. Behnke</w:t>
      </w:r>
      <w:r>
        <w:rPr>
          <w:sz w:val="24"/>
        </w:rPr>
        <w:t xml:space="preserve"> and C. Kerven.  FSR and the attempt to understand the goals and motivations of farmers. </w:t>
      </w:r>
      <w:r>
        <w:rPr>
          <w:i/>
          <w:sz w:val="24"/>
        </w:rPr>
        <w:t>Culture and Agriculture</w:t>
      </w:r>
      <w:r>
        <w:rPr>
          <w:sz w:val="24"/>
        </w:rPr>
        <w:t xml:space="preserve"> 19:9-16. </w:t>
      </w:r>
    </w:p>
    <w:p w14:paraId="225E4C1B" w14:textId="77777777" w:rsidR="00571E7F" w:rsidRDefault="00571E7F">
      <w:pPr>
        <w:widowControl w:val="0"/>
        <w:tabs>
          <w:tab w:val="left" w:pos="-1152"/>
          <w:tab w:val="left" w:pos="-432"/>
          <w:tab w:val="left" w:pos="567"/>
          <w:tab w:val="left" w:pos="1710"/>
          <w:tab w:val="left" w:pos="3078"/>
        </w:tabs>
        <w:ind w:left="567" w:hanging="567"/>
        <w:rPr>
          <w:sz w:val="24"/>
        </w:rPr>
      </w:pPr>
    </w:p>
    <w:p w14:paraId="169A7F7A" w14:textId="77777777" w:rsidR="00714ED2" w:rsidRDefault="00714ED2">
      <w:pPr>
        <w:pStyle w:val="Heading1"/>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r>
        <w:tab/>
      </w:r>
    </w:p>
    <w:p w14:paraId="401932BA" w14:textId="77777777" w:rsidR="00571E7F" w:rsidRDefault="00714ED2" w:rsidP="00714ED2">
      <w:pPr>
        <w:pStyle w:val="Heading1"/>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1701"/>
          <w:tab w:val="left" w:pos="3078"/>
        </w:tabs>
        <w:ind w:left="1701"/>
      </w:pPr>
      <w:r>
        <w:tab/>
      </w:r>
      <w:r w:rsidR="00571E7F">
        <w:t xml:space="preserve">SELECTION OF UNPUBLISHED REPORTS, CONFERENCE PAPERS, LECTURES </w:t>
      </w:r>
    </w:p>
    <w:p w14:paraId="396C2D25" w14:textId="7E574CE0" w:rsidR="000F2CDD" w:rsidRDefault="002D1D89">
      <w:pPr>
        <w:widowControl w:val="0"/>
        <w:tabs>
          <w:tab w:val="left" w:pos="-1152"/>
          <w:tab w:val="left" w:pos="-432"/>
          <w:tab w:val="left" w:pos="0"/>
          <w:tab w:val="left" w:pos="1710"/>
          <w:tab w:val="left" w:pos="3078"/>
        </w:tabs>
        <w:rPr>
          <w:b/>
          <w:sz w:val="24"/>
        </w:rPr>
      </w:pPr>
      <w:r>
        <w:rPr>
          <w:b/>
          <w:sz w:val="24"/>
        </w:rPr>
        <w:t>2019</w:t>
      </w:r>
    </w:p>
    <w:p w14:paraId="5700C282" w14:textId="4BDF81F4" w:rsidR="002D1D89" w:rsidRPr="002D1D89" w:rsidRDefault="002D1D89" w:rsidP="002D1D89">
      <w:pPr>
        <w:widowControl w:val="0"/>
        <w:tabs>
          <w:tab w:val="left" w:pos="-1152"/>
          <w:tab w:val="left" w:pos="-432"/>
          <w:tab w:val="left" w:pos="0"/>
          <w:tab w:val="left" w:pos="3078"/>
        </w:tabs>
        <w:ind w:left="426" w:hanging="426"/>
        <w:rPr>
          <w:sz w:val="24"/>
        </w:rPr>
      </w:pPr>
      <w:r w:rsidRPr="002D1D89">
        <w:rPr>
          <w:sz w:val="24"/>
        </w:rPr>
        <w:t xml:space="preserve">Behnke, R.H. and </w:t>
      </w:r>
      <w:proofErr w:type="spellStart"/>
      <w:r w:rsidRPr="002D1D89">
        <w:rPr>
          <w:sz w:val="24"/>
        </w:rPr>
        <w:t>Arasio</w:t>
      </w:r>
      <w:proofErr w:type="spellEnd"/>
      <w:r w:rsidRPr="002D1D89">
        <w:rPr>
          <w:sz w:val="24"/>
        </w:rPr>
        <w:t xml:space="preserve">, R.L., 2019. The Productivity and Economic Value of Livestock in Karamoja Sub-region, Uganda. Karamoja Resilience Support Unit, USAID/Uganda, UK </w:t>
      </w:r>
      <w:r>
        <w:rPr>
          <w:sz w:val="24"/>
        </w:rPr>
        <w:t>A</w:t>
      </w:r>
      <w:r w:rsidRPr="002D1D89">
        <w:rPr>
          <w:sz w:val="24"/>
        </w:rPr>
        <w:t xml:space="preserve">id, and Irish Aid, Kampala. </w:t>
      </w:r>
    </w:p>
    <w:p w14:paraId="762D2CC0" w14:textId="77777777" w:rsidR="002D1D89" w:rsidRPr="002D1D89" w:rsidRDefault="002D1D89">
      <w:pPr>
        <w:widowControl w:val="0"/>
        <w:tabs>
          <w:tab w:val="left" w:pos="-1152"/>
          <w:tab w:val="left" w:pos="-432"/>
          <w:tab w:val="left" w:pos="0"/>
          <w:tab w:val="left" w:pos="1710"/>
          <w:tab w:val="left" w:pos="3078"/>
        </w:tabs>
        <w:rPr>
          <w:bCs/>
          <w:sz w:val="24"/>
        </w:rPr>
      </w:pPr>
    </w:p>
    <w:p w14:paraId="21BBE762" w14:textId="060CBA77" w:rsidR="00A13222" w:rsidRDefault="00D155C8">
      <w:pPr>
        <w:widowControl w:val="0"/>
        <w:tabs>
          <w:tab w:val="left" w:pos="-1152"/>
          <w:tab w:val="left" w:pos="-432"/>
          <w:tab w:val="left" w:pos="0"/>
          <w:tab w:val="left" w:pos="1710"/>
          <w:tab w:val="left" w:pos="3078"/>
        </w:tabs>
        <w:rPr>
          <w:b/>
          <w:sz w:val="24"/>
        </w:rPr>
      </w:pPr>
      <w:r>
        <w:rPr>
          <w:b/>
          <w:sz w:val="24"/>
        </w:rPr>
        <w:t>2017</w:t>
      </w:r>
    </w:p>
    <w:p w14:paraId="6C75F4D4" w14:textId="7A9E6A0F" w:rsidR="00D155C8" w:rsidRDefault="00EB7C79" w:rsidP="00EB7C79">
      <w:pPr>
        <w:widowControl w:val="0"/>
        <w:tabs>
          <w:tab w:val="left" w:pos="-1152"/>
          <w:tab w:val="left" w:pos="-432"/>
          <w:tab w:val="left" w:pos="0"/>
          <w:tab w:val="left" w:pos="3078"/>
        </w:tabs>
        <w:ind w:left="426" w:hanging="426"/>
        <w:rPr>
          <w:sz w:val="24"/>
        </w:rPr>
      </w:pPr>
      <w:r w:rsidRPr="00EB7C79">
        <w:rPr>
          <w:sz w:val="24"/>
        </w:rPr>
        <w:t>Rangeland Management in Somaliland Report</w:t>
      </w:r>
      <w:r>
        <w:rPr>
          <w:sz w:val="24"/>
        </w:rPr>
        <w:t xml:space="preserve">: </w:t>
      </w:r>
      <w:r w:rsidRPr="00EB7C79">
        <w:rPr>
          <w:sz w:val="24"/>
        </w:rPr>
        <w:t>Rangeland Management for Climate Induced Disaster Risk Management</w:t>
      </w:r>
      <w:r>
        <w:rPr>
          <w:sz w:val="24"/>
        </w:rPr>
        <w:t>, The World Bank, Nairobi.</w:t>
      </w:r>
    </w:p>
    <w:p w14:paraId="1C0C6C79" w14:textId="77777777" w:rsidR="00EB7C79" w:rsidRDefault="00EB7C79" w:rsidP="00EB7C79">
      <w:pPr>
        <w:widowControl w:val="0"/>
        <w:tabs>
          <w:tab w:val="left" w:pos="-1152"/>
          <w:tab w:val="left" w:pos="-432"/>
          <w:tab w:val="left" w:pos="0"/>
          <w:tab w:val="left" w:pos="3078"/>
        </w:tabs>
        <w:ind w:left="426" w:hanging="426"/>
        <w:rPr>
          <w:sz w:val="24"/>
        </w:rPr>
      </w:pPr>
    </w:p>
    <w:p w14:paraId="41E57D80" w14:textId="4E4EE24A" w:rsidR="00EB7C79" w:rsidRDefault="00EB7C79" w:rsidP="00EB7C79">
      <w:pPr>
        <w:widowControl w:val="0"/>
        <w:tabs>
          <w:tab w:val="left" w:pos="-1152"/>
          <w:tab w:val="left" w:pos="-432"/>
          <w:tab w:val="left" w:pos="0"/>
          <w:tab w:val="left" w:pos="3078"/>
        </w:tabs>
        <w:ind w:left="426" w:hanging="426"/>
        <w:rPr>
          <w:sz w:val="24"/>
        </w:rPr>
      </w:pPr>
      <w:r w:rsidRPr="00EB7C79">
        <w:rPr>
          <w:sz w:val="24"/>
        </w:rPr>
        <w:t xml:space="preserve">Rangeland Management in </w:t>
      </w:r>
      <w:r>
        <w:rPr>
          <w:sz w:val="24"/>
        </w:rPr>
        <w:t>Puntland</w:t>
      </w:r>
      <w:r w:rsidRPr="00EB7C79">
        <w:rPr>
          <w:sz w:val="24"/>
        </w:rPr>
        <w:t xml:space="preserve"> Report</w:t>
      </w:r>
      <w:r>
        <w:rPr>
          <w:sz w:val="24"/>
        </w:rPr>
        <w:t xml:space="preserve">: </w:t>
      </w:r>
      <w:r w:rsidRPr="00EB7C79">
        <w:rPr>
          <w:sz w:val="24"/>
        </w:rPr>
        <w:t>Rangeland Management for Climate Induced Disaster Risk Management</w:t>
      </w:r>
      <w:r>
        <w:rPr>
          <w:sz w:val="24"/>
        </w:rPr>
        <w:t>, The World Bank, Nairobi.</w:t>
      </w:r>
    </w:p>
    <w:p w14:paraId="078B8CF0" w14:textId="77777777" w:rsidR="002767AD" w:rsidRDefault="002767AD" w:rsidP="00EB7C79">
      <w:pPr>
        <w:widowControl w:val="0"/>
        <w:tabs>
          <w:tab w:val="left" w:pos="-1152"/>
          <w:tab w:val="left" w:pos="-432"/>
          <w:tab w:val="left" w:pos="0"/>
          <w:tab w:val="left" w:pos="3078"/>
        </w:tabs>
        <w:ind w:left="426" w:hanging="426"/>
        <w:rPr>
          <w:b/>
          <w:sz w:val="24"/>
        </w:rPr>
      </w:pPr>
    </w:p>
    <w:p w14:paraId="2A57CA45" w14:textId="34CE06CD" w:rsidR="00EB7C79" w:rsidRPr="002767AD" w:rsidRDefault="002767AD" w:rsidP="00EB7C79">
      <w:pPr>
        <w:widowControl w:val="0"/>
        <w:tabs>
          <w:tab w:val="left" w:pos="-1152"/>
          <w:tab w:val="left" w:pos="-432"/>
          <w:tab w:val="left" w:pos="0"/>
          <w:tab w:val="left" w:pos="3078"/>
        </w:tabs>
        <w:ind w:left="426" w:hanging="426"/>
        <w:rPr>
          <w:b/>
          <w:sz w:val="24"/>
        </w:rPr>
      </w:pPr>
      <w:r w:rsidRPr="002767AD">
        <w:rPr>
          <w:b/>
          <w:sz w:val="24"/>
        </w:rPr>
        <w:t>2014</w:t>
      </w:r>
    </w:p>
    <w:p w14:paraId="4BD49111" w14:textId="0CE19C82" w:rsidR="002767AD" w:rsidRPr="00EB7C79" w:rsidRDefault="002767AD" w:rsidP="002767AD">
      <w:pPr>
        <w:widowControl w:val="0"/>
        <w:tabs>
          <w:tab w:val="left" w:pos="-1152"/>
          <w:tab w:val="left" w:pos="-432"/>
          <w:tab w:val="left" w:pos="0"/>
          <w:tab w:val="left" w:pos="3078"/>
        </w:tabs>
        <w:ind w:left="426" w:hanging="426"/>
        <w:rPr>
          <w:sz w:val="24"/>
        </w:rPr>
      </w:pPr>
      <w:r w:rsidRPr="002767AD">
        <w:rPr>
          <w:b/>
          <w:sz w:val="24"/>
        </w:rPr>
        <w:t>Roy Behnke</w:t>
      </w:r>
      <w:r w:rsidRPr="002767AD">
        <w:rPr>
          <w:sz w:val="24"/>
        </w:rPr>
        <w:t xml:space="preserve">, Solomon Desta and Carol </w:t>
      </w:r>
      <w:proofErr w:type="spellStart"/>
      <w:r w:rsidRPr="002767AD">
        <w:rPr>
          <w:sz w:val="24"/>
        </w:rPr>
        <w:t>Kerven</w:t>
      </w:r>
      <w:proofErr w:type="spellEnd"/>
      <w:r>
        <w:rPr>
          <w:sz w:val="24"/>
        </w:rPr>
        <w:t>. Final Report on PSNP (Productive Safety Net Programme) for Lowland Ethiopia, World Bank, Addis Ababa.</w:t>
      </w:r>
    </w:p>
    <w:p w14:paraId="6A4C2DF2" w14:textId="77777777" w:rsidR="002767AD" w:rsidRDefault="002767AD" w:rsidP="00356C35">
      <w:pPr>
        <w:widowControl w:val="0"/>
        <w:tabs>
          <w:tab w:val="left" w:pos="-1152"/>
          <w:tab w:val="left" w:pos="-432"/>
          <w:tab w:val="left" w:pos="0"/>
          <w:tab w:val="left" w:pos="1710"/>
          <w:tab w:val="left" w:pos="3078"/>
        </w:tabs>
        <w:rPr>
          <w:b/>
          <w:sz w:val="24"/>
        </w:rPr>
      </w:pPr>
    </w:p>
    <w:p w14:paraId="61E10280" w14:textId="085BC6A4" w:rsidR="00F0782E" w:rsidRDefault="00F0782E" w:rsidP="00356C35">
      <w:pPr>
        <w:widowControl w:val="0"/>
        <w:tabs>
          <w:tab w:val="left" w:pos="-1152"/>
          <w:tab w:val="left" w:pos="-432"/>
          <w:tab w:val="left" w:pos="0"/>
          <w:tab w:val="left" w:pos="1710"/>
          <w:tab w:val="left" w:pos="3078"/>
        </w:tabs>
        <w:rPr>
          <w:b/>
          <w:sz w:val="24"/>
        </w:rPr>
      </w:pPr>
      <w:r>
        <w:rPr>
          <w:b/>
          <w:sz w:val="24"/>
        </w:rPr>
        <w:t>2013</w:t>
      </w:r>
    </w:p>
    <w:p w14:paraId="1029D0E1" w14:textId="403E059F" w:rsidR="00F0782E" w:rsidRPr="00F0782E" w:rsidRDefault="00F0782E" w:rsidP="00F0782E">
      <w:pPr>
        <w:widowControl w:val="0"/>
        <w:tabs>
          <w:tab w:val="left" w:pos="-1152"/>
          <w:tab w:val="left" w:pos="-432"/>
          <w:tab w:val="left" w:pos="1710"/>
          <w:tab w:val="left" w:pos="3078"/>
        </w:tabs>
        <w:ind w:left="426" w:hanging="426"/>
        <w:rPr>
          <w:sz w:val="24"/>
        </w:rPr>
      </w:pPr>
      <w:r w:rsidRPr="00F0782E">
        <w:rPr>
          <w:i/>
          <w:sz w:val="24"/>
        </w:rPr>
        <w:t>The Contribution of Livestock to the Economies of Kenya, Ethiopia, Uganda and Sudan.</w:t>
      </w:r>
      <w:r w:rsidRPr="00F0782E">
        <w:rPr>
          <w:sz w:val="24"/>
        </w:rPr>
        <w:t xml:space="preserve"> IGAD, Nairobi and Odessa Centre, U.K.</w:t>
      </w:r>
    </w:p>
    <w:p w14:paraId="2F3EFC30" w14:textId="77777777" w:rsidR="00F0782E" w:rsidRDefault="00F0782E" w:rsidP="00356C35">
      <w:pPr>
        <w:widowControl w:val="0"/>
        <w:tabs>
          <w:tab w:val="left" w:pos="-1152"/>
          <w:tab w:val="left" w:pos="-432"/>
          <w:tab w:val="left" w:pos="0"/>
          <w:tab w:val="left" w:pos="1710"/>
          <w:tab w:val="left" w:pos="3078"/>
        </w:tabs>
        <w:rPr>
          <w:sz w:val="24"/>
        </w:rPr>
      </w:pPr>
    </w:p>
    <w:p w14:paraId="0A5D7767" w14:textId="05D789CB" w:rsidR="00F0782E" w:rsidRPr="00F0782E" w:rsidRDefault="00F0782E" w:rsidP="00F0782E">
      <w:pPr>
        <w:widowControl w:val="0"/>
        <w:tabs>
          <w:tab w:val="left" w:pos="-1152"/>
          <w:tab w:val="left" w:pos="-432"/>
          <w:tab w:val="left" w:pos="426"/>
          <w:tab w:val="left" w:pos="1710"/>
          <w:tab w:val="left" w:pos="3078"/>
        </w:tabs>
        <w:ind w:left="426" w:hanging="426"/>
        <w:rPr>
          <w:sz w:val="24"/>
        </w:rPr>
      </w:pPr>
      <w:r>
        <w:rPr>
          <w:sz w:val="24"/>
        </w:rPr>
        <w:t xml:space="preserve">F. Flintan, </w:t>
      </w:r>
      <w:r w:rsidRPr="00F0782E">
        <w:rPr>
          <w:b/>
          <w:sz w:val="24"/>
        </w:rPr>
        <w:t>R. Behnke</w:t>
      </w:r>
      <w:r>
        <w:rPr>
          <w:sz w:val="24"/>
        </w:rPr>
        <w:t xml:space="preserve"> and C. Neeley. </w:t>
      </w:r>
      <w:r w:rsidRPr="00F0782E">
        <w:rPr>
          <w:i/>
          <w:sz w:val="24"/>
        </w:rPr>
        <w:t>Enhancing Resilience of Drought-Prone Communities in the IGAD Region: Natural Resource Management.</w:t>
      </w:r>
      <w:r>
        <w:rPr>
          <w:sz w:val="24"/>
        </w:rPr>
        <w:t xml:space="preserve"> Horn of Africa Technical Consortium and ILRI, Nairobi.</w:t>
      </w:r>
    </w:p>
    <w:p w14:paraId="1E5D9CF9" w14:textId="77777777" w:rsidR="00F0782E" w:rsidRDefault="00F0782E" w:rsidP="00356C35">
      <w:pPr>
        <w:widowControl w:val="0"/>
        <w:tabs>
          <w:tab w:val="left" w:pos="-1152"/>
          <w:tab w:val="left" w:pos="-432"/>
          <w:tab w:val="left" w:pos="0"/>
          <w:tab w:val="left" w:pos="1710"/>
          <w:tab w:val="left" w:pos="3078"/>
        </w:tabs>
        <w:rPr>
          <w:b/>
          <w:sz w:val="24"/>
        </w:rPr>
      </w:pPr>
    </w:p>
    <w:p w14:paraId="40A85DF6" w14:textId="77777777" w:rsidR="00356C35" w:rsidRDefault="00356C35" w:rsidP="00356C35">
      <w:pPr>
        <w:widowControl w:val="0"/>
        <w:tabs>
          <w:tab w:val="left" w:pos="-1152"/>
          <w:tab w:val="left" w:pos="-432"/>
          <w:tab w:val="left" w:pos="0"/>
          <w:tab w:val="left" w:pos="1710"/>
          <w:tab w:val="left" w:pos="3078"/>
        </w:tabs>
        <w:rPr>
          <w:b/>
          <w:sz w:val="24"/>
        </w:rPr>
      </w:pPr>
      <w:r w:rsidRPr="005C082F">
        <w:rPr>
          <w:b/>
          <w:sz w:val="24"/>
        </w:rPr>
        <w:t>201</w:t>
      </w:r>
      <w:r>
        <w:rPr>
          <w:b/>
          <w:sz w:val="24"/>
        </w:rPr>
        <w:t>2</w:t>
      </w:r>
    </w:p>
    <w:p w14:paraId="16298B86" w14:textId="77777777" w:rsidR="00FA77FF" w:rsidRDefault="00FA77FF" w:rsidP="00634A9C">
      <w:pPr>
        <w:widowControl w:val="0"/>
        <w:tabs>
          <w:tab w:val="left" w:pos="-1152"/>
          <w:tab w:val="left" w:pos="-432"/>
          <w:tab w:val="left" w:pos="426"/>
          <w:tab w:val="left" w:pos="1710"/>
          <w:tab w:val="left" w:pos="3078"/>
        </w:tabs>
        <w:ind w:left="426" w:hanging="426"/>
        <w:rPr>
          <w:sz w:val="24"/>
          <w:szCs w:val="24"/>
        </w:rPr>
      </w:pPr>
      <w:r w:rsidRPr="00FA77FF">
        <w:rPr>
          <w:i/>
          <w:sz w:val="24"/>
          <w:szCs w:val="24"/>
        </w:rPr>
        <w:t>The Ecology and Political Economy of Pastoral Resource Tenure</w:t>
      </w:r>
      <w:r>
        <w:rPr>
          <w:sz w:val="24"/>
          <w:szCs w:val="24"/>
        </w:rPr>
        <w:t>. Lecture given to the ICCS Group, Division of Ecology and Evolution, Imperial College, Silwood Park. February 23 2012.</w:t>
      </w:r>
    </w:p>
    <w:p w14:paraId="52DA4F66" w14:textId="77777777" w:rsidR="00FA77FF" w:rsidRDefault="00FA77FF" w:rsidP="00634A9C">
      <w:pPr>
        <w:widowControl w:val="0"/>
        <w:tabs>
          <w:tab w:val="left" w:pos="-1152"/>
          <w:tab w:val="left" w:pos="-432"/>
          <w:tab w:val="left" w:pos="426"/>
          <w:tab w:val="left" w:pos="1710"/>
          <w:tab w:val="left" w:pos="3078"/>
        </w:tabs>
        <w:ind w:left="426" w:hanging="426"/>
        <w:rPr>
          <w:b/>
          <w:sz w:val="24"/>
          <w:szCs w:val="24"/>
        </w:rPr>
      </w:pPr>
    </w:p>
    <w:p w14:paraId="1C24CCFB" w14:textId="77777777" w:rsidR="00634A9C" w:rsidRPr="00634A9C" w:rsidRDefault="00634A9C" w:rsidP="00634A9C">
      <w:pPr>
        <w:widowControl w:val="0"/>
        <w:tabs>
          <w:tab w:val="left" w:pos="-1152"/>
          <w:tab w:val="left" w:pos="-432"/>
          <w:tab w:val="left" w:pos="426"/>
          <w:tab w:val="left" w:pos="1710"/>
          <w:tab w:val="left" w:pos="3078"/>
        </w:tabs>
        <w:ind w:left="426" w:hanging="426"/>
        <w:rPr>
          <w:sz w:val="24"/>
          <w:szCs w:val="24"/>
        </w:rPr>
      </w:pPr>
      <w:r w:rsidRPr="00634A9C">
        <w:rPr>
          <w:b/>
          <w:sz w:val="24"/>
          <w:szCs w:val="24"/>
        </w:rPr>
        <w:t>R. Behnke</w:t>
      </w:r>
      <w:r w:rsidRPr="00634A9C">
        <w:rPr>
          <w:sz w:val="24"/>
          <w:szCs w:val="24"/>
        </w:rPr>
        <w:t xml:space="preserve"> and M. </w:t>
      </w:r>
      <w:proofErr w:type="spellStart"/>
      <w:r w:rsidRPr="00634A9C">
        <w:rPr>
          <w:sz w:val="24"/>
          <w:szCs w:val="24"/>
        </w:rPr>
        <w:t>Nakirya</w:t>
      </w:r>
      <w:proofErr w:type="spellEnd"/>
      <w:r w:rsidRPr="00634A9C">
        <w:rPr>
          <w:sz w:val="24"/>
          <w:szCs w:val="24"/>
        </w:rPr>
        <w:t xml:space="preserve">. </w:t>
      </w:r>
      <w:r w:rsidR="00356C35" w:rsidRPr="00634A9C">
        <w:rPr>
          <w:i/>
          <w:sz w:val="24"/>
          <w:szCs w:val="24"/>
        </w:rPr>
        <w:t>The Contribution of Livestock to the Ugandan Economy</w:t>
      </w:r>
      <w:r w:rsidRPr="00634A9C">
        <w:rPr>
          <w:sz w:val="24"/>
          <w:szCs w:val="24"/>
        </w:rPr>
        <w:t>. Intergovernmental Authority for Development, Livestock Policy Initiative (IGAD LPI) Working Paper No. 02 -12</w:t>
      </w:r>
      <w:r>
        <w:rPr>
          <w:sz w:val="24"/>
          <w:szCs w:val="24"/>
        </w:rPr>
        <w:t>. IGAD,</w:t>
      </w:r>
      <w:r w:rsidRPr="00634A9C">
        <w:rPr>
          <w:sz w:val="24"/>
          <w:szCs w:val="24"/>
        </w:rPr>
        <w:t xml:space="preserve"> Addis Ababa and Odessa Centre, U.K.</w:t>
      </w:r>
    </w:p>
    <w:p w14:paraId="4AD87341" w14:textId="77777777" w:rsidR="00356C35" w:rsidRDefault="00356C35" w:rsidP="00356C35">
      <w:pPr>
        <w:autoSpaceDE w:val="0"/>
        <w:autoSpaceDN w:val="0"/>
        <w:adjustRightInd w:val="0"/>
        <w:rPr>
          <w:rFonts w:ascii="Trebuchet MS" w:hAnsi="Trebuchet MS" w:cs="Trebuchet MS"/>
          <w:lang w:eastAsia="en-GB"/>
        </w:rPr>
      </w:pPr>
    </w:p>
    <w:p w14:paraId="6CCA55AF" w14:textId="77777777" w:rsidR="00356C35" w:rsidRDefault="00356C35" w:rsidP="00356C35">
      <w:pPr>
        <w:autoSpaceDE w:val="0"/>
        <w:autoSpaceDN w:val="0"/>
        <w:adjustRightInd w:val="0"/>
        <w:rPr>
          <w:rFonts w:ascii="Trebuchet MS" w:hAnsi="Trebuchet MS" w:cs="Trebuchet MS"/>
          <w:lang w:eastAsia="en-GB"/>
        </w:rPr>
      </w:pPr>
    </w:p>
    <w:p w14:paraId="294608F2" w14:textId="77777777" w:rsidR="00634A9C" w:rsidRPr="00634A9C" w:rsidRDefault="00634A9C" w:rsidP="00634A9C">
      <w:pPr>
        <w:widowControl w:val="0"/>
        <w:tabs>
          <w:tab w:val="left" w:pos="-1152"/>
          <w:tab w:val="left" w:pos="-432"/>
          <w:tab w:val="left" w:pos="426"/>
          <w:tab w:val="left" w:pos="1710"/>
          <w:tab w:val="left" w:pos="3078"/>
        </w:tabs>
        <w:ind w:left="426" w:hanging="426"/>
        <w:rPr>
          <w:sz w:val="24"/>
          <w:szCs w:val="24"/>
        </w:rPr>
      </w:pPr>
      <w:r w:rsidRPr="00634A9C">
        <w:rPr>
          <w:b/>
          <w:sz w:val="24"/>
          <w:szCs w:val="24"/>
        </w:rPr>
        <w:t>R. Behnke</w:t>
      </w:r>
      <w:r w:rsidRPr="00634A9C">
        <w:rPr>
          <w:sz w:val="24"/>
          <w:szCs w:val="24"/>
        </w:rPr>
        <w:t xml:space="preserve"> and H. M. Osman</w:t>
      </w:r>
      <w:r>
        <w:rPr>
          <w:sz w:val="24"/>
          <w:szCs w:val="24"/>
        </w:rPr>
        <w:t xml:space="preserve">. </w:t>
      </w:r>
      <w:r w:rsidR="00A13222" w:rsidRPr="00634A9C">
        <w:rPr>
          <w:i/>
          <w:sz w:val="24"/>
          <w:szCs w:val="24"/>
        </w:rPr>
        <w:t>The Contribution of Livestock to the Sudan Economy.</w:t>
      </w:r>
      <w:r w:rsidR="00A13222" w:rsidRPr="00634A9C">
        <w:rPr>
          <w:sz w:val="24"/>
          <w:szCs w:val="24"/>
        </w:rPr>
        <w:t xml:space="preserve"> </w:t>
      </w:r>
      <w:r w:rsidRPr="00634A9C">
        <w:rPr>
          <w:sz w:val="24"/>
          <w:szCs w:val="24"/>
        </w:rPr>
        <w:t>Intergovernmental Authority for Development, Livestock Policy Initiative (IGAD LPI) Working Paper No. 0</w:t>
      </w:r>
      <w:r>
        <w:rPr>
          <w:sz w:val="24"/>
          <w:szCs w:val="24"/>
        </w:rPr>
        <w:t>1</w:t>
      </w:r>
      <w:r w:rsidRPr="00634A9C">
        <w:rPr>
          <w:sz w:val="24"/>
          <w:szCs w:val="24"/>
        </w:rPr>
        <w:t xml:space="preserve"> -12</w:t>
      </w:r>
      <w:r>
        <w:rPr>
          <w:sz w:val="24"/>
          <w:szCs w:val="24"/>
        </w:rPr>
        <w:t>. IGAD</w:t>
      </w:r>
      <w:r w:rsidRPr="00634A9C">
        <w:rPr>
          <w:sz w:val="24"/>
          <w:szCs w:val="24"/>
        </w:rPr>
        <w:t>, Addis Ababa and Odessa Centre, U.K.</w:t>
      </w:r>
    </w:p>
    <w:p w14:paraId="2556D7BB" w14:textId="77777777" w:rsidR="000B1B54" w:rsidRDefault="000B1B54" w:rsidP="00356C35">
      <w:pPr>
        <w:widowControl w:val="0"/>
        <w:tabs>
          <w:tab w:val="left" w:pos="-1152"/>
          <w:tab w:val="left" w:pos="-432"/>
          <w:tab w:val="left" w:pos="0"/>
          <w:tab w:val="left" w:pos="1710"/>
          <w:tab w:val="left" w:pos="3078"/>
        </w:tabs>
        <w:rPr>
          <w:b/>
          <w:sz w:val="24"/>
        </w:rPr>
      </w:pPr>
    </w:p>
    <w:p w14:paraId="57A9EC03" w14:textId="77777777" w:rsidR="00356C35" w:rsidRDefault="00356C35" w:rsidP="00356C35">
      <w:pPr>
        <w:widowControl w:val="0"/>
        <w:tabs>
          <w:tab w:val="left" w:pos="-1152"/>
          <w:tab w:val="left" w:pos="-432"/>
          <w:tab w:val="left" w:pos="0"/>
          <w:tab w:val="left" w:pos="1710"/>
          <w:tab w:val="left" w:pos="3078"/>
        </w:tabs>
        <w:rPr>
          <w:b/>
          <w:sz w:val="24"/>
        </w:rPr>
      </w:pPr>
      <w:r w:rsidRPr="005C082F">
        <w:rPr>
          <w:b/>
          <w:sz w:val="24"/>
        </w:rPr>
        <w:lastRenderedPageBreak/>
        <w:t>201</w:t>
      </w:r>
      <w:r>
        <w:rPr>
          <w:b/>
          <w:sz w:val="24"/>
        </w:rPr>
        <w:t>1</w:t>
      </w:r>
    </w:p>
    <w:p w14:paraId="2CD0131F" w14:textId="77777777" w:rsidR="00163777" w:rsidRPr="003D4160" w:rsidRDefault="00C66905" w:rsidP="00163777">
      <w:pPr>
        <w:pStyle w:val="Default"/>
        <w:ind w:left="426" w:hanging="426"/>
        <w:rPr>
          <w:rFonts w:ascii="Times New Roman" w:hAnsi="Times New Roman" w:cs="Times New Roman"/>
          <w:color w:val="auto"/>
          <w:szCs w:val="20"/>
          <w:lang w:val="en-GB"/>
        </w:rPr>
      </w:pPr>
      <w:r>
        <w:rPr>
          <w:rFonts w:ascii="Times New Roman" w:hAnsi="Times New Roman" w:cs="Times New Roman"/>
          <w:b/>
          <w:color w:val="auto"/>
          <w:szCs w:val="20"/>
          <w:lang w:val="en-GB"/>
        </w:rPr>
        <w:t>R.</w:t>
      </w:r>
      <w:r w:rsidR="00163777" w:rsidRPr="003D4160">
        <w:rPr>
          <w:rFonts w:ascii="Times New Roman" w:hAnsi="Times New Roman" w:cs="Times New Roman"/>
          <w:b/>
          <w:color w:val="auto"/>
          <w:szCs w:val="20"/>
          <w:lang w:val="en-GB"/>
        </w:rPr>
        <w:t xml:space="preserve"> Behnke</w:t>
      </w:r>
      <w:r w:rsidR="00163777" w:rsidRPr="003D4160">
        <w:rPr>
          <w:rFonts w:ascii="Times New Roman" w:hAnsi="Times New Roman" w:cs="Times New Roman"/>
          <w:color w:val="auto"/>
          <w:szCs w:val="20"/>
          <w:lang w:val="en-GB"/>
        </w:rPr>
        <w:t xml:space="preserve"> and C. Kerven. Replacing pastoralism with irrigated agriculture</w:t>
      </w:r>
      <w:r w:rsidR="00163777">
        <w:rPr>
          <w:rFonts w:ascii="Times New Roman" w:hAnsi="Times New Roman" w:cs="Times New Roman"/>
          <w:color w:val="auto"/>
          <w:szCs w:val="20"/>
          <w:lang w:val="en-GB"/>
        </w:rPr>
        <w:t xml:space="preserve"> in the Awash Valley, northeast Ethiopia</w:t>
      </w:r>
      <w:r w:rsidR="00163777" w:rsidRPr="003D4160">
        <w:rPr>
          <w:rFonts w:ascii="Times New Roman" w:hAnsi="Times New Roman" w:cs="Times New Roman"/>
          <w:color w:val="auto"/>
          <w:szCs w:val="20"/>
          <w:lang w:val="en-GB"/>
        </w:rPr>
        <w:t xml:space="preserve">: counting the costs.  Paper presented at the International </w:t>
      </w:r>
      <w:r w:rsidR="00163777" w:rsidRPr="0092135C">
        <w:rPr>
          <w:rFonts w:ascii="Times New Roman" w:hAnsi="Times New Roman" w:cs="Times New Roman"/>
          <w:color w:val="auto"/>
          <w:szCs w:val="20"/>
          <w:lang w:val="en-GB"/>
        </w:rPr>
        <w:t xml:space="preserve">Conference on Future of Pastoralism, </w:t>
      </w:r>
      <w:r w:rsidR="00163777">
        <w:rPr>
          <w:rFonts w:ascii="Times New Roman" w:hAnsi="Times New Roman" w:cs="Times New Roman"/>
          <w:color w:val="auto"/>
          <w:szCs w:val="20"/>
          <w:lang w:val="en-GB"/>
        </w:rPr>
        <w:t xml:space="preserve">21 – </w:t>
      </w:r>
      <w:r w:rsidR="00163777" w:rsidRPr="0092135C">
        <w:rPr>
          <w:rFonts w:ascii="Times New Roman" w:hAnsi="Times New Roman" w:cs="Times New Roman"/>
          <w:color w:val="auto"/>
          <w:szCs w:val="20"/>
          <w:lang w:val="en-GB"/>
        </w:rPr>
        <w:t>23 March 2011</w:t>
      </w:r>
      <w:r w:rsidR="00163777">
        <w:rPr>
          <w:rFonts w:ascii="Times New Roman" w:hAnsi="Times New Roman" w:cs="Times New Roman"/>
          <w:color w:val="auto"/>
          <w:szCs w:val="20"/>
          <w:lang w:val="en-GB"/>
        </w:rPr>
        <w:t>, o</w:t>
      </w:r>
      <w:r w:rsidR="00163777" w:rsidRPr="0092135C">
        <w:rPr>
          <w:rFonts w:ascii="Times New Roman" w:hAnsi="Times New Roman" w:cs="Times New Roman"/>
          <w:color w:val="auto"/>
          <w:szCs w:val="20"/>
          <w:lang w:val="en-GB"/>
        </w:rPr>
        <w:t xml:space="preserve">rganised by the Future </w:t>
      </w:r>
      <w:r w:rsidR="00163777" w:rsidRPr="0092135C">
        <w:rPr>
          <w:rFonts w:ascii="Times New Roman" w:hAnsi="Times New Roman" w:cs="Times New Roman"/>
          <w:color w:val="auto"/>
          <w:lang w:val="en-GB"/>
        </w:rPr>
        <w:t xml:space="preserve">Agricultures Consortium at the Institute of Development Studies, University </w:t>
      </w:r>
      <w:proofErr w:type="gramStart"/>
      <w:r w:rsidR="00163777" w:rsidRPr="0092135C">
        <w:rPr>
          <w:rFonts w:ascii="Times New Roman" w:hAnsi="Times New Roman" w:cs="Times New Roman"/>
          <w:color w:val="auto"/>
          <w:lang w:val="en-GB"/>
        </w:rPr>
        <w:t xml:space="preserve">of </w:t>
      </w:r>
      <w:r w:rsidR="00163777" w:rsidRPr="0092135C">
        <w:rPr>
          <w:rFonts w:ascii="Times New Roman" w:hAnsi="Times New Roman" w:cs="Times New Roman"/>
        </w:rPr>
        <w:t xml:space="preserve"> </w:t>
      </w:r>
      <w:r w:rsidR="00163777" w:rsidRPr="0092135C">
        <w:rPr>
          <w:rFonts w:ascii="Times New Roman" w:hAnsi="Times New Roman" w:cs="Times New Roman"/>
          <w:color w:val="auto"/>
          <w:lang w:val="en-GB"/>
        </w:rPr>
        <w:t>Sussex</w:t>
      </w:r>
      <w:proofErr w:type="gramEnd"/>
      <w:r w:rsidR="00163777" w:rsidRPr="0092135C">
        <w:rPr>
          <w:rFonts w:ascii="Times New Roman" w:hAnsi="Times New Roman" w:cs="Times New Roman"/>
          <w:color w:val="auto"/>
          <w:lang w:val="en-GB"/>
        </w:rPr>
        <w:t xml:space="preserve"> and the Feinstein International Center of Tufts University. </w:t>
      </w:r>
    </w:p>
    <w:p w14:paraId="457A528B" w14:textId="77777777" w:rsidR="00163777" w:rsidRPr="005C082F" w:rsidRDefault="00163777" w:rsidP="00356C35">
      <w:pPr>
        <w:widowControl w:val="0"/>
        <w:tabs>
          <w:tab w:val="left" w:pos="-1152"/>
          <w:tab w:val="left" w:pos="-432"/>
          <w:tab w:val="left" w:pos="0"/>
          <w:tab w:val="left" w:pos="1710"/>
          <w:tab w:val="left" w:pos="3078"/>
        </w:tabs>
        <w:rPr>
          <w:b/>
          <w:sz w:val="24"/>
        </w:rPr>
      </w:pPr>
    </w:p>
    <w:p w14:paraId="00BD86E0" w14:textId="77777777" w:rsidR="00634A9C" w:rsidRPr="00634A9C" w:rsidRDefault="00634A9C" w:rsidP="00634A9C">
      <w:pPr>
        <w:widowControl w:val="0"/>
        <w:tabs>
          <w:tab w:val="left" w:pos="-1152"/>
          <w:tab w:val="left" w:pos="-432"/>
          <w:tab w:val="left" w:pos="426"/>
          <w:tab w:val="left" w:pos="1710"/>
          <w:tab w:val="left" w:pos="3078"/>
        </w:tabs>
        <w:ind w:left="426" w:hanging="426"/>
        <w:rPr>
          <w:sz w:val="24"/>
          <w:szCs w:val="24"/>
        </w:rPr>
      </w:pPr>
      <w:r w:rsidRPr="00634A9C">
        <w:rPr>
          <w:b/>
          <w:sz w:val="24"/>
        </w:rPr>
        <w:t>R. Behnke</w:t>
      </w:r>
      <w:r w:rsidRPr="00634A9C">
        <w:rPr>
          <w:sz w:val="24"/>
        </w:rPr>
        <w:t xml:space="preserve"> and D. </w:t>
      </w:r>
      <w:proofErr w:type="spellStart"/>
      <w:r w:rsidRPr="00634A9C">
        <w:rPr>
          <w:sz w:val="24"/>
        </w:rPr>
        <w:t>Muthami</w:t>
      </w:r>
      <w:proofErr w:type="spellEnd"/>
      <w:r w:rsidRPr="00634A9C">
        <w:rPr>
          <w:sz w:val="24"/>
        </w:rPr>
        <w:t>.</w:t>
      </w:r>
      <w:r w:rsidRPr="00356C35">
        <w:rPr>
          <w:i/>
          <w:sz w:val="24"/>
        </w:rPr>
        <w:t xml:space="preserve"> The Contribution of Livestock to the Kenyan Economy. </w:t>
      </w:r>
      <w:r w:rsidRPr="00634A9C">
        <w:rPr>
          <w:sz w:val="24"/>
          <w:szCs w:val="24"/>
        </w:rPr>
        <w:t>Intergovernmental Authority for Development, Livestock Policy Initiative (IGAD LPI) Working Paper No.</w:t>
      </w:r>
      <w:r w:rsidRPr="00356C35">
        <w:rPr>
          <w:i/>
          <w:sz w:val="24"/>
        </w:rPr>
        <w:t xml:space="preserve"> </w:t>
      </w:r>
      <w:r w:rsidRPr="00634A9C">
        <w:rPr>
          <w:sz w:val="24"/>
        </w:rPr>
        <w:t>03 – 11</w:t>
      </w:r>
      <w:r w:rsidRPr="00634A9C">
        <w:rPr>
          <w:sz w:val="24"/>
          <w:szCs w:val="24"/>
        </w:rPr>
        <w:t>. IGAD, Addis Ababa and Odessa Centre, U.K.</w:t>
      </w:r>
    </w:p>
    <w:p w14:paraId="01EBF3D4" w14:textId="77777777" w:rsidR="00634A9C" w:rsidRDefault="00634A9C" w:rsidP="00634A9C">
      <w:pPr>
        <w:widowControl w:val="0"/>
        <w:tabs>
          <w:tab w:val="left" w:pos="-1152"/>
          <w:tab w:val="left" w:pos="-432"/>
          <w:tab w:val="left" w:pos="0"/>
          <w:tab w:val="left" w:pos="1710"/>
          <w:tab w:val="left" w:pos="3078"/>
        </w:tabs>
        <w:rPr>
          <w:b/>
          <w:sz w:val="24"/>
        </w:rPr>
      </w:pPr>
    </w:p>
    <w:p w14:paraId="53F5C530" w14:textId="77777777" w:rsidR="00634A9C" w:rsidRPr="00634A9C" w:rsidRDefault="00356C35" w:rsidP="00634A9C">
      <w:pPr>
        <w:widowControl w:val="0"/>
        <w:tabs>
          <w:tab w:val="left" w:pos="-1152"/>
          <w:tab w:val="left" w:pos="-432"/>
          <w:tab w:val="left" w:pos="426"/>
          <w:tab w:val="left" w:pos="1710"/>
          <w:tab w:val="left" w:pos="3078"/>
        </w:tabs>
        <w:ind w:left="426" w:hanging="426"/>
        <w:rPr>
          <w:sz w:val="24"/>
          <w:szCs w:val="24"/>
        </w:rPr>
      </w:pPr>
      <w:r w:rsidRPr="00634A9C">
        <w:rPr>
          <w:b/>
          <w:sz w:val="24"/>
        </w:rPr>
        <w:t>R. Behnke</w:t>
      </w:r>
      <w:r w:rsidRPr="00356C35">
        <w:rPr>
          <w:sz w:val="24"/>
        </w:rPr>
        <w:t xml:space="preserve"> and F. </w:t>
      </w:r>
      <w:proofErr w:type="spellStart"/>
      <w:r w:rsidRPr="00356C35">
        <w:rPr>
          <w:sz w:val="24"/>
        </w:rPr>
        <w:t>Metaferia</w:t>
      </w:r>
      <w:r w:rsidRPr="00356C35">
        <w:rPr>
          <w:i/>
          <w:sz w:val="24"/>
        </w:rPr>
        <w:t>.The</w:t>
      </w:r>
      <w:proofErr w:type="spellEnd"/>
      <w:r w:rsidRPr="00356C35">
        <w:rPr>
          <w:i/>
          <w:sz w:val="24"/>
        </w:rPr>
        <w:t xml:space="preserve"> Contribution of Livestock to the Ethiopian Economy – Part II</w:t>
      </w:r>
      <w:r w:rsidRPr="00634A9C">
        <w:rPr>
          <w:sz w:val="24"/>
        </w:rPr>
        <w:t xml:space="preserve">. </w:t>
      </w:r>
      <w:r w:rsidR="00634A9C" w:rsidRPr="00634A9C">
        <w:rPr>
          <w:sz w:val="24"/>
          <w:szCs w:val="24"/>
        </w:rPr>
        <w:t xml:space="preserve">Intergovernmental Authority for Development, Livestock Policy Initiative (IGAD LPI) Working Paper No. </w:t>
      </w:r>
      <w:r w:rsidR="00634A9C" w:rsidRPr="00634A9C">
        <w:rPr>
          <w:sz w:val="24"/>
        </w:rPr>
        <w:t>02 –</w:t>
      </w:r>
      <w:r w:rsidR="00634A9C">
        <w:rPr>
          <w:sz w:val="24"/>
        </w:rPr>
        <w:t xml:space="preserve"> 11</w:t>
      </w:r>
      <w:r w:rsidR="00634A9C">
        <w:rPr>
          <w:sz w:val="24"/>
          <w:szCs w:val="24"/>
        </w:rPr>
        <w:t>. IGAD</w:t>
      </w:r>
      <w:r w:rsidR="00634A9C" w:rsidRPr="00634A9C">
        <w:rPr>
          <w:sz w:val="24"/>
          <w:szCs w:val="24"/>
        </w:rPr>
        <w:t>, Addis Ababa and Odessa Centre, U.K.</w:t>
      </w:r>
    </w:p>
    <w:p w14:paraId="169A981E" w14:textId="77777777" w:rsidR="00A235DF" w:rsidRDefault="00A235DF" w:rsidP="00A235DF">
      <w:pPr>
        <w:widowControl w:val="0"/>
        <w:tabs>
          <w:tab w:val="left" w:pos="-1152"/>
          <w:tab w:val="left" w:pos="-432"/>
          <w:tab w:val="left" w:pos="426"/>
          <w:tab w:val="left" w:pos="1710"/>
          <w:tab w:val="left" w:pos="3078"/>
        </w:tabs>
        <w:ind w:left="426" w:hanging="426"/>
        <w:rPr>
          <w:i/>
          <w:sz w:val="24"/>
          <w:szCs w:val="24"/>
        </w:rPr>
      </w:pPr>
    </w:p>
    <w:p w14:paraId="43CA81AD" w14:textId="77777777" w:rsidR="00A235DF" w:rsidRPr="00FA77FF" w:rsidRDefault="00A235DF" w:rsidP="00A235DF">
      <w:pPr>
        <w:widowControl w:val="0"/>
        <w:tabs>
          <w:tab w:val="left" w:pos="-1152"/>
          <w:tab w:val="left" w:pos="-432"/>
          <w:tab w:val="left" w:pos="426"/>
          <w:tab w:val="left" w:pos="1710"/>
          <w:tab w:val="left" w:pos="3078"/>
        </w:tabs>
        <w:ind w:left="426" w:hanging="426"/>
        <w:rPr>
          <w:sz w:val="24"/>
          <w:szCs w:val="24"/>
        </w:rPr>
      </w:pPr>
      <w:r>
        <w:rPr>
          <w:i/>
          <w:sz w:val="24"/>
          <w:szCs w:val="24"/>
        </w:rPr>
        <w:t>Property Rights and Access to Rangeland Resources</w:t>
      </w:r>
      <w:r w:rsidRPr="00FA77FF">
        <w:rPr>
          <w:sz w:val="24"/>
          <w:szCs w:val="24"/>
        </w:rPr>
        <w:t>.</w:t>
      </w:r>
      <w:r>
        <w:rPr>
          <w:sz w:val="24"/>
          <w:szCs w:val="24"/>
        </w:rPr>
        <w:t xml:space="preserve"> Lecture given to the conference ‘From Nomadic Empires to Neoliberal Conquests’ organized by the University of Leipzig. Hamburg, Germany, November 18, 2011.</w:t>
      </w:r>
    </w:p>
    <w:p w14:paraId="4ADDAE53" w14:textId="77777777" w:rsidR="00356C35" w:rsidRPr="00634A9C" w:rsidRDefault="00356C35" w:rsidP="00356C35">
      <w:pPr>
        <w:widowControl w:val="0"/>
        <w:tabs>
          <w:tab w:val="left" w:pos="-1152"/>
          <w:tab w:val="left" w:pos="-432"/>
          <w:tab w:val="left" w:pos="426"/>
          <w:tab w:val="left" w:pos="1710"/>
          <w:tab w:val="left" w:pos="3078"/>
        </w:tabs>
        <w:ind w:left="426" w:hanging="426"/>
        <w:rPr>
          <w:sz w:val="24"/>
        </w:rPr>
      </w:pPr>
    </w:p>
    <w:p w14:paraId="3575963F" w14:textId="77777777" w:rsidR="005C082F" w:rsidRPr="005C082F" w:rsidRDefault="005C082F">
      <w:pPr>
        <w:widowControl w:val="0"/>
        <w:tabs>
          <w:tab w:val="left" w:pos="-1152"/>
          <w:tab w:val="left" w:pos="-432"/>
          <w:tab w:val="left" w:pos="0"/>
          <w:tab w:val="left" w:pos="1710"/>
          <w:tab w:val="left" w:pos="3078"/>
        </w:tabs>
        <w:rPr>
          <w:b/>
          <w:sz w:val="24"/>
        </w:rPr>
      </w:pPr>
      <w:r w:rsidRPr="005C082F">
        <w:rPr>
          <w:b/>
          <w:sz w:val="24"/>
        </w:rPr>
        <w:t>2010</w:t>
      </w:r>
    </w:p>
    <w:p w14:paraId="7B11BE88" w14:textId="77777777" w:rsidR="00AD19FE" w:rsidRDefault="00AD19FE" w:rsidP="00D27C00">
      <w:pPr>
        <w:widowControl w:val="0"/>
        <w:tabs>
          <w:tab w:val="left" w:pos="-1152"/>
          <w:tab w:val="left" w:pos="-432"/>
          <w:tab w:val="left" w:pos="426"/>
          <w:tab w:val="left" w:pos="1710"/>
          <w:tab w:val="left" w:pos="3078"/>
        </w:tabs>
        <w:ind w:left="426" w:hanging="426"/>
        <w:rPr>
          <w:sz w:val="24"/>
        </w:rPr>
      </w:pPr>
      <w:r w:rsidRPr="00356C35">
        <w:rPr>
          <w:i/>
          <w:sz w:val="24"/>
        </w:rPr>
        <w:t xml:space="preserve">The Contribution of Livestock to GDP in the IGAD Member States: </w:t>
      </w:r>
      <w:r w:rsidR="00356C35" w:rsidRPr="00356C35">
        <w:rPr>
          <w:i/>
          <w:sz w:val="24"/>
        </w:rPr>
        <w:t xml:space="preserve">Study </w:t>
      </w:r>
      <w:r w:rsidRPr="00356C35">
        <w:rPr>
          <w:i/>
          <w:sz w:val="24"/>
        </w:rPr>
        <w:t>Findings</w:t>
      </w:r>
      <w:r w:rsidR="00356C35" w:rsidRPr="00356C35">
        <w:rPr>
          <w:i/>
          <w:sz w:val="24"/>
        </w:rPr>
        <w:t xml:space="preserve">, </w:t>
      </w:r>
      <w:r w:rsidRPr="00356C35">
        <w:rPr>
          <w:i/>
          <w:sz w:val="24"/>
        </w:rPr>
        <w:t>Application of the Methodology in Ethiopia</w:t>
      </w:r>
      <w:r w:rsidR="00356C35" w:rsidRPr="00356C35">
        <w:rPr>
          <w:i/>
          <w:sz w:val="24"/>
        </w:rPr>
        <w:t xml:space="preserve"> and Recommendations for Further Work</w:t>
      </w:r>
      <w:r w:rsidR="00356C35">
        <w:rPr>
          <w:sz w:val="24"/>
        </w:rPr>
        <w:t>.</w:t>
      </w:r>
      <w:r>
        <w:rPr>
          <w:sz w:val="24"/>
        </w:rPr>
        <w:t xml:space="preserve"> Intergovernmental Authority for Development</w:t>
      </w:r>
      <w:r w:rsidR="00356C35">
        <w:rPr>
          <w:sz w:val="24"/>
        </w:rPr>
        <w:t>, Livestock Policy Initiative (IGAD LPI) Working Paper No. 02 -10. IGAD</w:t>
      </w:r>
      <w:r>
        <w:rPr>
          <w:sz w:val="24"/>
        </w:rPr>
        <w:t>, Addis Ababa and Odessa Centre, U.K.</w:t>
      </w:r>
    </w:p>
    <w:p w14:paraId="72C76AD4" w14:textId="77777777" w:rsidR="00AD19FE" w:rsidRDefault="00AD19FE">
      <w:pPr>
        <w:widowControl w:val="0"/>
        <w:tabs>
          <w:tab w:val="left" w:pos="-1152"/>
          <w:tab w:val="left" w:pos="-432"/>
          <w:tab w:val="left" w:pos="0"/>
          <w:tab w:val="left" w:pos="1710"/>
          <w:tab w:val="left" w:pos="3078"/>
        </w:tabs>
        <w:rPr>
          <w:sz w:val="24"/>
        </w:rPr>
      </w:pPr>
    </w:p>
    <w:p w14:paraId="675A37EE" w14:textId="77777777" w:rsidR="005C082F" w:rsidRDefault="00EE4A96" w:rsidP="00D27C00">
      <w:pPr>
        <w:widowControl w:val="0"/>
        <w:tabs>
          <w:tab w:val="left" w:pos="-1152"/>
          <w:tab w:val="left" w:pos="-432"/>
          <w:tab w:val="left" w:pos="426"/>
          <w:tab w:val="left" w:pos="1710"/>
          <w:tab w:val="left" w:pos="3078"/>
        </w:tabs>
        <w:ind w:left="426" w:hanging="426"/>
        <w:rPr>
          <w:sz w:val="24"/>
        </w:rPr>
      </w:pPr>
      <w:r>
        <w:rPr>
          <w:sz w:val="24"/>
        </w:rPr>
        <w:t xml:space="preserve">P.D. Little, </w:t>
      </w:r>
      <w:r w:rsidRPr="00EE4A96">
        <w:rPr>
          <w:b/>
          <w:sz w:val="24"/>
        </w:rPr>
        <w:t>R. Behnke</w:t>
      </w:r>
      <w:r>
        <w:rPr>
          <w:sz w:val="24"/>
        </w:rPr>
        <w:t xml:space="preserve">, J. McPeak and G. </w:t>
      </w:r>
      <w:proofErr w:type="spellStart"/>
      <w:r>
        <w:rPr>
          <w:sz w:val="24"/>
        </w:rPr>
        <w:t>Gebru</w:t>
      </w:r>
      <w:proofErr w:type="spellEnd"/>
      <w:r>
        <w:rPr>
          <w:sz w:val="24"/>
        </w:rPr>
        <w:t xml:space="preserve">. Retrospective Assessment of Pastoral Policies in Ethiopia, 1991-2008. Report Number 1 </w:t>
      </w:r>
      <w:r w:rsidRPr="00AD19FE">
        <w:rPr>
          <w:i/>
          <w:sz w:val="24"/>
        </w:rPr>
        <w:t>Pastoral Economic Growth and Development Policy Assessmen</w:t>
      </w:r>
      <w:r>
        <w:rPr>
          <w:sz w:val="24"/>
        </w:rPr>
        <w:t>t, Ethiopia. Department for International Development and the Ethiopian Development Research Institute, Addis Ababa.</w:t>
      </w:r>
    </w:p>
    <w:p w14:paraId="0B209B7A" w14:textId="77777777" w:rsidR="00EE4A96" w:rsidRDefault="00EE4A96">
      <w:pPr>
        <w:widowControl w:val="0"/>
        <w:tabs>
          <w:tab w:val="left" w:pos="-1152"/>
          <w:tab w:val="left" w:pos="-432"/>
          <w:tab w:val="left" w:pos="0"/>
          <w:tab w:val="left" w:pos="1710"/>
          <w:tab w:val="left" w:pos="3078"/>
        </w:tabs>
        <w:rPr>
          <w:sz w:val="24"/>
        </w:rPr>
      </w:pPr>
    </w:p>
    <w:p w14:paraId="7CF94E04" w14:textId="77777777" w:rsidR="00EE4A96" w:rsidRDefault="00EE4A96" w:rsidP="00D27C00">
      <w:pPr>
        <w:widowControl w:val="0"/>
        <w:tabs>
          <w:tab w:val="left" w:pos="-1152"/>
          <w:tab w:val="left" w:pos="-432"/>
          <w:tab w:val="left" w:pos="426"/>
          <w:tab w:val="left" w:pos="1710"/>
          <w:tab w:val="left" w:pos="3078"/>
        </w:tabs>
        <w:ind w:left="426" w:hanging="426"/>
        <w:rPr>
          <w:sz w:val="24"/>
        </w:rPr>
      </w:pPr>
      <w:r>
        <w:rPr>
          <w:sz w:val="24"/>
        </w:rPr>
        <w:t xml:space="preserve">P.D. Little, </w:t>
      </w:r>
      <w:r w:rsidRPr="00EE4A96">
        <w:rPr>
          <w:b/>
          <w:sz w:val="24"/>
        </w:rPr>
        <w:t>R. Behnke</w:t>
      </w:r>
      <w:r>
        <w:rPr>
          <w:sz w:val="24"/>
        </w:rPr>
        <w:t xml:space="preserve">, J. McPeak and G. </w:t>
      </w:r>
      <w:proofErr w:type="spellStart"/>
      <w:r>
        <w:rPr>
          <w:sz w:val="24"/>
        </w:rPr>
        <w:t>Gebru</w:t>
      </w:r>
      <w:proofErr w:type="spellEnd"/>
      <w:r>
        <w:rPr>
          <w:sz w:val="24"/>
        </w:rPr>
        <w:t xml:space="preserve">. </w:t>
      </w:r>
      <w:r w:rsidR="00AD19FE">
        <w:rPr>
          <w:sz w:val="24"/>
        </w:rPr>
        <w:t>Future Scenarios for Pastoral Development in Ethiopia, 2010-2025</w:t>
      </w:r>
      <w:r>
        <w:rPr>
          <w:sz w:val="24"/>
        </w:rPr>
        <w:t xml:space="preserve">. Report Number </w:t>
      </w:r>
      <w:r w:rsidR="00AD19FE">
        <w:rPr>
          <w:sz w:val="24"/>
        </w:rPr>
        <w:t>2</w:t>
      </w:r>
      <w:r>
        <w:rPr>
          <w:sz w:val="24"/>
        </w:rPr>
        <w:t xml:space="preserve"> </w:t>
      </w:r>
      <w:r w:rsidRPr="00AD19FE">
        <w:rPr>
          <w:i/>
          <w:sz w:val="24"/>
        </w:rPr>
        <w:t>Pastoral Economic Growth and Development Policy Assessment</w:t>
      </w:r>
      <w:r>
        <w:rPr>
          <w:sz w:val="24"/>
        </w:rPr>
        <w:t>, Ethiopia. Department for International Development and the Ethiopian Development Research Institute, Addis Ababa.</w:t>
      </w:r>
    </w:p>
    <w:p w14:paraId="0332E039" w14:textId="77777777" w:rsidR="00EE4A96" w:rsidRDefault="00EE4A96">
      <w:pPr>
        <w:widowControl w:val="0"/>
        <w:tabs>
          <w:tab w:val="left" w:pos="-1152"/>
          <w:tab w:val="left" w:pos="-432"/>
          <w:tab w:val="left" w:pos="0"/>
          <w:tab w:val="left" w:pos="1710"/>
          <w:tab w:val="left" w:pos="3078"/>
        </w:tabs>
        <w:rPr>
          <w:sz w:val="24"/>
        </w:rPr>
      </w:pPr>
    </w:p>
    <w:p w14:paraId="51D0AC6B" w14:textId="77777777" w:rsidR="00EE4A96" w:rsidRDefault="00EE4A96" w:rsidP="00D27C00">
      <w:pPr>
        <w:widowControl w:val="0"/>
        <w:tabs>
          <w:tab w:val="left" w:pos="-1152"/>
          <w:tab w:val="left" w:pos="-432"/>
          <w:tab w:val="left" w:pos="426"/>
          <w:tab w:val="left" w:pos="1710"/>
          <w:tab w:val="left" w:pos="3078"/>
        </w:tabs>
        <w:ind w:left="426" w:hanging="426"/>
        <w:rPr>
          <w:sz w:val="24"/>
        </w:rPr>
      </w:pPr>
      <w:r>
        <w:rPr>
          <w:sz w:val="24"/>
        </w:rPr>
        <w:t xml:space="preserve">P.D. Little, </w:t>
      </w:r>
      <w:r w:rsidRPr="00EE4A96">
        <w:rPr>
          <w:b/>
          <w:sz w:val="24"/>
        </w:rPr>
        <w:t>R. Behnke</w:t>
      </w:r>
      <w:r>
        <w:rPr>
          <w:sz w:val="24"/>
        </w:rPr>
        <w:t xml:space="preserve">, J. McPeak and G. </w:t>
      </w:r>
      <w:proofErr w:type="spellStart"/>
      <w:r>
        <w:rPr>
          <w:sz w:val="24"/>
        </w:rPr>
        <w:t>Gebru</w:t>
      </w:r>
      <w:proofErr w:type="spellEnd"/>
      <w:r>
        <w:rPr>
          <w:sz w:val="24"/>
        </w:rPr>
        <w:t xml:space="preserve">. </w:t>
      </w:r>
      <w:r w:rsidR="00AD19FE">
        <w:rPr>
          <w:sz w:val="24"/>
        </w:rPr>
        <w:t>Policy Options for Pastoral Development in Ethiopia</w:t>
      </w:r>
      <w:r>
        <w:rPr>
          <w:sz w:val="24"/>
        </w:rPr>
        <w:t xml:space="preserve">. Report Number </w:t>
      </w:r>
      <w:r w:rsidR="00AD19FE">
        <w:rPr>
          <w:sz w:val="24"/>
        </w:rPr>
        <w:t>3</w:t>
      </w:r>
      <w:r>
        <w:rPr>
          <w:sz w:val="24"/>
        </w:rPr>
        <w:t xml:space="preserve"> </w:t>
      </w:r>
      <w:r w:rsidRPr="00AD19FE">
        <w:rPr>
          <w:i/>
          <w:sz w:val="24"/>
        </w:rPr>
        <w:t>Pastoral Economic Growth and Development Policy Assessment</w:t>
      </w:r>
      <w:r>
        <w:rPr>
          <w:sz w:val="24"/>
        </w:rPr>
        <w:t>, Ethiopia. Department for International Development and the Ethiopian Development Research Institute, Addis Ababa.</w:t>
      </w:r>
    </w:p>
    <w:p w14:paraId="4D736A2D" w14:textId="77777777" w:rsidR="00AD19FE" w:rsidRDefault="00AD19FE" w:rsidP="007A3447">
      <w:pPr>
        <w:widowControl w:val="0"/>
        <w:tabs>
          <w:tab w:val="left" w:pos="-1152"/>
          <w:tab w:val="left" w:pos="-432"/>
          <w:tab w:val="left" w:pos="0"/>
          <w:tab w:val="left" w:pos="1710"/>
          <w:tab w:val="left" w:pos="3078"/>
        </w:tabs>
        <w:rPr>
          <w:b/>
          <w:sz w:val="24"/>
        </w:rPr>
      </w:pPr>
    </w:p>
    <w:p w14:paraId="5FBD2101" w14:textId="77777777" w:rsidR="007A3447" w:rsidRPr="000433DF" w:rsidRDefault="007A3447" w:rsidP="007A3447">
      <w:pPr>
        <w:widowControl w:val="0"/>
        <w:tabs>
          <w:tab w:val="left" w:pos="-1152"/>
          <w:tab w:val="left" w:pos="-432"/>
          <w:tab w:val="left" w:pos="0"/>
          <w:tab w:val="left" w:pos="1710"/>
          <w:tab w:val="left" w:pos="3078"/>
        </w:tabs>
        <w:rPr>
          <w:b/>
          <w:sz w:val="24"/>
        </w:rPr>
      </w:pPr>
      <w:r w:rsidRPr="000433DF">
        <w:rPr>
          <w:b/>
          <w:sz w:val="24"/>
        </w:rPr>
        <w:t>2009</w:t>
      </w:r>
    </w:p>
    <w:p w14:paraId="75A80956" w14:textId="77777777" w:rsidR="007A3447" w:rsidRDefault="007A3447" w:rsidP="00D27C00">
      <w:pPr>
        <w:widowControl w:val="0"/>
        <w:tabs>
          <w:tab w:val="left" w:pos="-1152"/>
          <w:tab w:val="left" w:pos="-432"/>
          <w:tab w:val="left" w:pos="426"/>
          <w:tab w:val="left" w:pos="1710"/>
          <w:tab w:val="left" w:pos="3078"/>
        </w:tabs>
        <w:ind w:left="426" w:hanging="426"/>
        <w:rPr>
          <w:sz w:val="24"/>
        </w:rPr>
      </w:pPr>
      <w:r w:rsidRPr="000433DF">
        <w:rPr>
          <w:i/>
          <w:sz w:val="24"/>
        </w:rPr>
        <w:t>Replacing Pastoralism with Cotton: Counting the Costs.</w:t>
      </w:r>
      <w:r>
        <w:rPr>
          <w:sz w:val="24"/>
        </w:rPr>
        <w:t xml:space="preserve"> Report for the International Institute for Environment and Development (IIED) on the Awash Valley, Ethiopia.</w:t>
      </w:r>
    </w:p>
    <w:p w14:paraId="4A7B309D" w14:textId="77777777" w:rsidR="007A3447" w:rsidRDefault="007A3447">
      <w:pPr>
        <w:widowControl w:val="0"/>
        <w:tabs>
          <w:tab w:val="left" w:pos="-1152"/>
          <w:tab w:val="left" w:pos="-432"/>
          <w:tab w:val="left" w:pos="0"/>
          <w:tab w:val="left" w:pos="1710"/>
          <w:tab w:val="left" w:pos="3078"/>
        </w:tabs>
        <w:rPr>
          <w:sz w:val="24"/>
        </w:rPr>
      </w:pPr>
    </w:p>
    <w:p w14:paraId="7304C0FD" w14:textId="77777777" w:rsidR="00D80855" w:rsidRPr="001F63F9" w:rsidRDefault="001E39B5">
      <w:pPr>
        <w:widowControl w:val="0"/>
        <w:tabs>
          <w:tab w:val="left" w:pos="-1152"/>
          <w:tab w:val="left" w:pos="-432"/>
          <w:tab w:val="left" w:pos="0"/>
          <w:tab w:val="left" w:pos="1710"/>
          <w:tab w:val="left" w:pos="3078"/>
        </w:tabs>
        <w:rPr>
          <w:b/>
          <w:sz w:val="24"/>
        </w:rPr>
      </w:pPr>
      <w:r w:rsidRPr="001F63F9">
        <w:rPr>
          <w:b/>
          <w:sz w:val="24"/>
        </w:rPr>
        <w:t>2006</w:t>
      </w:r>
    </w:p>
    <w:p w14:paraId="186C8E77" w14:textId="77777777" w:rsidR="001E39B5" w:rsidRPr="005E0C87" w:rsidRDefault="005E0C87" w:rsidP="001F63F9">
      <w:pPr>
        <w:widowControl w:val="0"/>
        <w:tabs>
          <w:tab w:val="left" w:pos="-1152"/>
          <w:tab w:val="left" w:pos="-432"/>
          <w:tab w:val="left" w:pos="426"/>
          <w:tab w:val="left" w:pos="1710"/>
          <w:tab w:val="left" w:pos="3078"/>
        </w:tabs>
        <w:ind w:left="426" w:hanging="426"/>
        <w:rPr>
          <w:sz w:val="24"/>
        </w:rPr>
      </w:pPr>
      <w:r w:rsidRPr="005E0C87">
        <w:rPr>
          <w:i/>
          <w:sz w:val="24"/>
        </w:rPr>
        <w:t>The Economic Contribution of Pastoralism: Case Studies from the Horn of Africa and Southern Africa</w:t>
      </w:r>
      <w:r>
        <w:rPr>
          <w:sz w:val="24"/>
        </w:rPr>
        <w:t xml:space="preserve">.  Final Report for the International Union for the Conservation of Nature (IUCN) and World Initiative for Sustainable Pastoralism </w:t>
      </w:r>
      <w:r w:rsidR="001F63F9">
        <w:rPr>
          <w:sz w:val="24"/>
        </w:rPr>
        <w:t xml:space="preserve">(WISP) </w:t>
      </w:r>
      <w:r>
        <w:rPr>
          <w:sz w:val="24"/>
        </w:rPr>
        <w:t>study on Livestock Economics and Marketing</w:t>
      </w:r>
      <w:r w:rsidR="001F63F9">
        <w:rPr>
          <w:sz w:val="24"/>
        </w:rPr>
        <w:t>.</w:t>
      </w:r>
    </w:p>
    <w:p w14:paraId="17A23C15" w14:textId="77777777" w:rsidR="00D80855" w:rsidRDefault="00D80855">
      <w:pPr>
        <w:widowControl w:val="0"/>
        <w:tabs>
          <w:tab w:val="left" w:pos="-1152"/>
          <w:tab w:val="left" w:pos="-432"/>
          <w:tab w:val="left" w:pos="0"/>
          <w:tab w:val="left" w:pos="1710"/>
          <w:tab w:val="left" w:pos="3078"/>
        </w:tabs>
        <w:rPr>
          <w:sz w:val="24"/>
        </w:rPr>
      </w:pPr>
    </w:p>
    <w:p w14:paraId="0F9EF12F" w14:textId="77777777" w:rsidR="000B1B54" w:rsidRDefault="000B1B54">
      <w:pPr>
        <w:widowControl w:val="0"/>
        <w:tabs>
          <w:tab w:val="left" w:pos="-1152"/>
          <w:tab w:val="left" w:pos="-432"/>
          <w:tab w:val="left" w:pos="0"/>
          <w:tab w:val="left" w:pos="1710"/>
          <w:tab w:val="left" w:pos="3078"/>
        </w:tabs>
        <w:rPr>
          <w:b/>
          <w:sz w:val="24"/>
        </w:rPr>
      </w:pPr>
    </w:p>
    <w:p w14:paraId="45E7A4BB" w14:textId="77777777" w:rsidR="00D80855" w:rsidRPr="00367353" w:rsidRDefault="00367353">
      <w:pPr>
        <w:widowControl w:val="0"/>
        <w:tabs>
          <w:tab w:val="left" w:pos="-1152"/>
          <w:tab w:val="left" w:pos="-432"/>
          <w:tab w:val="left" w:pos="0"/>
          <w:tab w:val="left" w:pos="1710"/>
          <w:tab w:val="left" w:pos="3078"/>
        </w:tabs>
        <w:rPr>
          <w:b/>
          <w:sz w:val="24"/>
        </w:rPr>
      </w:pPr>
      <w:r w:rsidRPr="00367353">
        <w:rPr>
          <w:b/>
          <w:sz w:val="24"/>
        </w:rPr>
        <w:lastRenderedPageBreak/>
        <w:t>2005</w:t>
      </w:r>
    </w:p>
    <w:p w14:paraId="62A76F20" w14:textId="77777777" w:rsidR="00D80855" w:rsidRDefault="00367353" w:rsidP="00491B7F">
      <w:pPr>
        <w:widowControl w:val="0"/>
        <w:tabs>
          <w:tab w:val="left" w:pos="-1152"/>
          <w:tab w:val="left" w:pos="-432"/>
          <w:tab w:val="left" w:pos="426"/>
          <w:tab w:val="left" w:pos="1710"/>
          <w:tab w:val="left" w:pos="3078"/>
        </w:tabs>
        <w:ind w:left="426" w:hanging="426"/>
        <w:rPr>
          <w:sz w:val="24"/>
        </w:rPr>
      </w:pPr>
      <w:r w:rsidRPr="00EB5D62">
        <w:rPr>
          <w:sz w:val="24"/>
        </w:rPr>
        <w:t>Range Ecology at Disequilibrium: Questions about Managing Iran’s Rangelands</w:t>
      </w:r>
      <w:r>
        <w:rPr>
          <w:sz w:val="24"/>
        </w:rPr>
        <w:t xml:space="preserve">. Lecture </w:t>
      </w:r>
      <w:r w:rsidR="00491B7F">
        <w:rPr>
          <w:sz w:val="24"/>
        </w:rPr>
        <w:t xml:space="preserve">sponsored by the Centre for Sustainable Development (CENESTA) and </w:t>
      </w:r>
      <w:r>
        <w:rPr>
          <w:sz w:val="24"/>
        </w:rPr>
        <w:t>delivered at</w:t>
      </w:r>
      <w:r w:rsidR="00491B7F">
        <w:rPr>
          <w:sz w:val="24"/>
        </w:rPr>
        <w:t xml:space="preserve"> </w:t>
      </w:r>
      <w:r>
        <w:rPr>
          <w:sz w:val="24"/>
        </w:rPr>
        <w:t>the Research Institute for Forests and Rangelands, 31 August, Tehran</w:t>
      </w:r>
      <w:r w:rsidR="00491B7F">
        <w:rPr>
          <w:sz w:val="24"/>
        </w:rPr>
        <w:t>, Iran.</w:t>
      </w:r>
    </w:p>
    <w:p w14:paraId="4C5F0C9F" w14:textId="77777777" w:rsidR="00B24BDE" w:rsidRDefault="00B24BDE" w:rsidP="00B24BDE">
      <w:pPr>
        <w:ind w:left="426" w:hanging="426"/>
        <w:rPr>
          <w:sz w:val="24"/>
        </w:rPr>
      </w:pPr>
      <w:r>
        <w:rPr>
          <w:sz w:val="24"/>
        </w:rPr>
        <w:t>Non-equilibrium theories of rangeland dynamics: the evidence after fifteen years.  Lecture to MSc students, School of Geography and Environment, University of Oxford</w:t>
      </w:r>
      <w:r w:rsidR="00865D78">
        <w:rPr>
          <w:sz w:val="24"/>
        </w:rPr>
        <w:t>, 22 February</w:t>
      </w:r>
      <w:r>
        <w:rPr>
          <w:sz w:val="24"/>
        </w:rPr>
        <w:t>.</w:t>
      </w:r>
    </w:p>
    <w:p w14:paraId="7573FC1C" w14:textId="77777777" w:rsidR="00B24BDE" w:rsidRDefault="00B24BDE" w:rsidP="00B24BDE">
      <w:pPr>
        <w:pStyle w:val="BodyText3"/>
        <w:widowControl/>
        <w:tabs>
          <w:tab w:val="clear" w:pos="-1152"/>
          <w:tab w:val="clear" w:pos="-432"/>
          <w:tab w:val="clear" w:pos="0"/>
          <w:tab w:val="clear" w:pos="1710"/>
          <w:tab w:val="clear" w:pos="3078"/>
        </w:tabs>
        <w:ind w:left="426" w:hanging="426"/>
      </w:pPr>
      <w:r>
        <w:t>Free distributions and property rights: Resource use in mobile pastoral systems.  Lecture to the School of Geography and Environment, University of Oxford</w:t>
      </w:r>
      <w:r w:rsidR="00865D78">
        <w:t>, 8 March.</w:t>
      </w:r>
    </w:p>
    <w:p w14:paraId="7D9BC1E4" w14:textId="77777777" w:rsidR="00491B7F" w:rsidRDefault="00865D78" w:rsidP="00491B7F">
      <w:pPr>
        <w:widowControl w:val="0"/>
        <w:tabs>
          <w:tab w:val="left" w:pos="-1152"/>
          <w:tab w:val="left" w:pos="-432"/>
          <w:tab w:val="left" w:pos="426"/>
          <w:tab w:val="left" w:pos="1710"/>
          <w:tab w:val="left" w:pos="3078"/>
        </w:tabs>
        <w:ind w:left="426" w:hanging="426"/>
        <w:rPr>
          <w:sz w:val="24"/>
        </w:rPr>
      </w:pPr>
      <w:r w:rsidRPr="00865D78">
        <w:rPr>
          <w:i/>
          <w:sz w:val="24"/>
        </w:rPr>
        <w:t>Evaluation of the Home Office Country of Origin Information Bulletin on Mongolia</w:t>
      </w:r>
      <w:r>
        <w:rPr>
          <w:sz w:val="24"/>
        </w:rPr>
        <w:t>.  Report to the Advisory Panel on Country Information, Immigration and Nationality Directorate, Home Office, London.</w:t>
      </w:r>
    </w:p>
    <w:p w14:paraId="5B6A549E" w14:textId="77777777" w:rsidR="00DA28ED" w:rsidRPr="00865D78" w:rsidRDefault="00DA28ED" w:rsidP="00491B7F">
      <w:pPr>
        <w:widowControl w:val="0"/>
        <w:tabs>
          <w:tab w:val="left" w:pos="-1152"/>
          <w:tab w:val="left" w:pos="-432"/>
          <w:tab w:val="left" w:pos="426"/>
          <w:tab w:val="left" w:pos="1710"/>
          <w:tab w:val="left" w:pos="3078"/>
        </w:tabs>
        <w:ind w:left="426" w:hanging="426"/>
        <w:rPr>
          <w:sz w:val="24"/>
        </w:rPr>
      </w:pPr>
    </w:p>
    <w:p w14:paraId="193D16EE" w14:textId="77777777" w:rsidR="00405C37" w:rsidRDefault="00405C37" w:rsidP="00491B7F">
      <w:pPr>
        <w:widowControl w:val="0"/>
        <w:tabs>
          <w:tab w:val="left" w:pos="-1152"/>
          <w:tab w:val="left" w:pos="-432"/>
          <w:tab w:val="left" w:pos="426"/>
          <w:tab w:val="left" w:pos="1710"/>
          <w:tab w:val="left" w:pos="3078"/>
        </w:tabs>
        <w:ind w:left="426" w:hanging="426"/>
        <w:rPr>
          <w:b/>
          <w:sz w:val="24"/>
        </w:rPr>
      </w:pPr>
      <w:r>
        <w:rPr>
          <w:b/>
          <w:sz w:val="24"/>
        </w:rPr>
        <w:t>2004</w:t>
      </w:r>
    </w:p>
    <w:p w14:paraId="57A560A8" w14:textId="77777777" w:rsidR="00681564" w:rsidRDefault="00681564" w:rsidP="00832AF9">
      <w:pPr>
        <w:widowControl w:val="0"/>
        <w:tabs>
          <w:tab w:val="left" w:pos="-1152"/>
          <w:tab w:val="left" w:pos="-432"/>
          <w:tab w:val="left" w:pos="426"/>
          <w:tab w:val="left" w:pos="1710"/>
          <w:tab w:val="left" w:pos="3078"/>
        </w:tabs>
        <w:ind w:left="426" w:hanging="426"/>
        <w:rPr>
          <w:sz w:val="24"/>
        </w:rPr>
      </w:pPr>
      <w:r w:rsidRPr="00681564">
        <w:rPr>
          <w:b/>
          <w:sz w:val="24"/>
        </w:rPr>
        <w:t>R. Behnke</w:t>
      </w:r>
      <w:r>
        <w:rPr>
          <w:sz w:val="24"/>
        </w:rPr>
        <w:t xml:space="preserve">, A. Jabbar, A. </w:t>
      </w:r>
      <w:proofErr w:type="spellStart"/>
      <w:r>
        <w:rPr>
          <w:sz w:val="24"/>
        </w:rPr>
        <w:t>Budanov</w:t>
      </w:r>
      <w:proofErr w:type="spellEnd"/>
      <w:r>
        <w:rPr>
          <w:sz w:val="24"/>
        </w:rPr>
        <w:t xml:space="preserve"> and G. Davidson.  The bio-physical determinants of pastoral mobility: seasonality, opportunism and crowding in Turkmenistan.  Paper prepared for workshop on Conditions of Pastoral Mobility, Max Plank Institute for Social Anthropology, 17-19 June, Halle, Germany.</w:t>
      </w:r>
    </w:p>
    <w:p w14:paraId="7E79EFB5" w14:textId="77777777" w:rsidR="00681564" w:rsidRPr="00095EF0" w:rsidRDefault="00CE2409" w:rsidP="00491B7F">
      <w:pPr>
        <w:widowControl w:val="0"/>
        <w:tabs>
          <w:tab w:val="left" w:pos="-1152"/>
          <w:tab w:val="left" w:pos="-432"/>
          <w:tab w:val="left" w:pos="426"/>
          <w:tab w:val="left" w:pos="1710"/>
          <w:tab w:val="left" w:pos="3078"/>
        </w:tabs>
        <w:ind w:left="426" w:hanging="426"/>
        <w:rPr>
          <w:sz w:val="24"/>
        </w:rPr>
      </w:pPr>
      <w:r w:rsidRPr="00095EF0">
        <w:rPr>
          <w:sz w:val="24"/>
        </w:rPr>
        <w:t xml:space="preserve">An Agenda for Joint Research with the Global Livestock Collaborative Research Support Program (GL-CRSP) on Central Asian Livestock and Rangelands.  Lecture presented </w:t>
      </w:r>
      <w:r w:rsidR="00095EF0">
        <w:rPr>
          <w:sz w:val="24"/>
        </w:rPr>
        <w:t xml:space="preserve">on behalf of the Macaulay Institute </w:t>
      </w:r>
      <w:r w:rsidRPr="00095EF0">
        <w:rPr>
          <w:sz w:val="24"/>
        </w:rPr>
        <w:t>to research</w:t>
      </w:r>
      <w:r w:rsidR="00095EF0">
        <w:rPr>
          <w:sz w:val="24"/>
        </w:rPr>
        <w:t>ers</w:t>
      </w:r>
      <w:r w:rsidRPr="00095EF0">
        <w:rPr>
          <w:sz w:val="24"/>
        </w:rPr>
        <w:t xml:space="preserve">, donors and national policy makers.  </w:t>
      </w:r>
      <w:r w:rsidR="00095EF0">
        <w:rPr>
          <w:sz w:val="24"/>
        </w:rPr>
        <w:t xml:space="preserve">8 </w:t>
      </w:r>
      <w:r w:rsidR="00095EF0" w:rsidRPr="00095EF0">
        <w:rPr>
          <w:sz w:val="24"/>
        </w:rPr>
        <w:t>October, Almaty, Kazakhstan.</w:t>
      </w:r>
    </w:p>
    <w:p w14:paraId="26EDFB6D" w14:textId="77777777" w:rsidR="00EB5D62" w:rsidRDefault="00EB5D62" w:rsidP="00491B7F">
      <w:pPr>
        <w:widowControl w:val="0"/>
        <w:tabs>
          <w:tab w:val="left" w:pos="-1152"/>
          <w:tab w:val="left" w:pos="-432"/>
          <w:tab w:val="left" w:pos="426"/>
          <w:tab w:val="left" w:pos="1710"/>
          <w:tab w:val="left" w:pos="3078"/>
        </w:tabs>
        <w:ind w:left="426" w:hanging="426"/>
        <w:rPr>
          <w:b/>
          <w:sz w:val="24"/>
        </w:rPr>
      </w:pPr>
    </w:p>
    <w:p w14:paraId="12D34411" w14:textId="77777777" w:rsidR="00491B7F" w:rsidRPr="00491B7F" w:rsidRDefault="00491B7F" w:rsidP="00491B7F">
      <w:pPr>
        <w:widowControl w:val="0"/>
        <w:tabs>
          <w:tab w:val="left" w:pos="-1152"/>
          <w:tab w:val="left" w:pos="-432"/>
          <w:tab w:val="left" w:pos="426"/>
          <w:tab w:val="left" w:pos="1710"/>
          <w:tab w:val="left" w:pos="3078"/>
        </w:tabs>
        <w:ind w:left="426" w:hanging="426"/>
        <w:rPr>
          <w:b/>
          <w:sz w:val="24"/>
        </w:rPr>
      </w:pPr>
      <w:r w:rsidRPr="00491B7F">
        <w:rPr>
          <w:b/>
          <w:sz w:val="24"/>
        </w:rPr>
        <w:t>2003</w:t>
      </w:r>
    </w:p>
    <w:p w14:paraId="4DE6EDE2" w14:textId="77777777" w:rsidR="00491B7F" w:rsidRDefault="00491B7F" w:rsidP="00491B7F">
      <w:pPr>
        <w:widowControl w:val="0"/>
        <w:tabs>
          <w:tab w:val="left" w:pos="-1152"/>
          <w:tab w:val="left" w:pos="-432"/>
          <w:tab w:val="left" w:pos="426"/>
          <w:tab w:val="left" w:pos="1710"/>
          <w:tab w:val="left" w:pos="3078"/>
        </w:tabs>
        <w:ind w:left="426" w:hanging="426"/>
        <w:rPr>
          <w:sz w:val="24"/>
        </w:rPr>
      </w:pPr>
      <w:r w:rsidRPr="00E7445A">
        <w:rPr>
          <w:b/>
          <w:sz w:val="24"/>
        </w:rPr>
        <w:t>R. Behnke</w:t>
      </w:r>
      <w:r>
        <w:rPr>
          <w:sz w:val="24"/>
        </w:rPr>
        <w:t>, I Alimaev and C. Kerven.  The institutional dimensions of sustainability: the evolution o</w:t>
      </w:r>
      <w:r w:rsidR="00095EF0">
        <w:rPr>
          <w:sz w:val="24"/>
        </w:rPr>
        <w:t>f</w:t>
      </w:r>
      <w:r>
        <w:rPr>
          <w:sz w:val="24"/>
        </w:rPr>
        <w:t xml:space="preserve"> grazing systems in Kazakhstan</w:t>
      </w:r>
      <w:r w:rsidR="00E7445A">
        <w:rPr>
          <w:sz w:val="24"/>
        </w:rPr>
        <w:t xml:space="preserve">.  </w:t>
      </w:r>
      <w:r w:rsidR="00681564">
        <w:rPr>
          <w:sz w:val="24"/>
        </w:rPr>
        <w:t xml:space="preserve">Paper prepared for </w:t>
      </w:r>
      <w:r w:rsidR="00E7445A">
        <w:rPr>
          <w:sz w:val="24"/>
        </w:rPr>
        <w:t xml:space="preserve">MEDRAP conference on </w:t>
      </w:r>
      <w:r w:rsidR="00E7445A" w:rsidRPr="00681564">
        <w:rPr>
          <w:i/>
          <w:sz w:val="24"/>
        </w:rPr>
        <w:t>European Desertification Research</w:t>
      </w:r>
      <w:r w:rsidR="00E7445A">
        <w:rPr>
          <w:sz w:val="24"/>
        </w:rPr>
        <w:t xml:space="preserve">, Montpellier, France, February 2003, conference proceedings edited by G. </w:t>
      </w:r>
      <w:proofErr w:type="spellStart"/>
      <w:r w:rsidR="00E7445A">
        <w:rPr>
          <w:sz w:val="24"/>
        </w:rPr>
        <w:t>Enne</w:t>
      </w:r>
      <w:proofErr w:type="spellEnd"/>
      <w:r w:rsidR="00E7445A">
        <w:rPr>
          <w:sz w:val="24"/>
        </w:rPr>
        <w:t>.</w:t>
      </w:r>
    </w:p>
    <w:p w14:paraId="2F40C94D" w14:textId="77777777" w:rsidR="00E7445A" w:rsidRDefault="00DB10C1" w:rsidP="00491B7F">
      <w:pPr>
        <w:widowControl w:val="0"/>
        <w:tabs>
          <w:tab w:val="left" w:pos="-1152"/>
          <w:tab w:val="left" w:pos="-432"/>
          <w:tab w:val="left" w:pos="426"/>
          <w:tab w:val="left" w:pos="1710"/>
          <w:tab w:val="left" w:pos="3078"/>
        </w:tabs>
        <w:ind w:left="426" w:hanging="426"/>
        <w:rPr>
          <w:sz w:val="24"/>
        </w:rPr>
      </w:pPr>
      <w:r>
        <w:rPr>
          <w:sz w:val="24"/>
        </w:rPr>
        <w:t xml:space="preserve">Property rights and pastoralism in contemporary Kazakhstan: the role of community-level institutions in sustaining flock mobility.  Paper prepared for the International Union </w:t>
      </w:r>
      <w:r w:rsidR="00405C37">
        <w:rPr>
          <w:sz w:val="24"/>
        </w:rPr>
        <w:t>of Anthropological and Ethnological Sciences, Commission on Nomadic Peoples, 7-8 July, Florence, Italy.</w:t>
      </w:r>
    </w:p>
    <w:p w14:paraId="63774C69" w14:textId="77777777" w:rsidR="00405C37" w:rsidRDefault="00405C37" w:rsidP="00612FD1">
      <w:pPr>
        <w:widowControl w:val="0"/>
        <w:tabs>
          <w:tab w:val="left" w:pos="-1152"/>
          <w:tab w:val="left" w:pos="-432"/>
          <w:tab w:val="left" w:pos="426"/>
          <w:tab w:val="left" w:pos="1710"/>
          <w:tab w:val="left" w:pos="3078"/>
        </w:tabs>
        <w:ind w:left="426" w:hanging="426"/>
        <w:rPr>
          <w:sz w:val="24"/>
        </w:rPr>
      </w:pPr>
      <w:r>
        <w:rPr>
          <w:sz w:val="24"/>
        </w:rPr>
        <w:t xml:space="preserve">Property Rights and rangeland use in Kazakhstan and Turkmenistan.  Paper prepared for the workshop on </w:t>
      </w:r>
      <w:r w:rsidRPr="00405C37">
        <w:rPr>
          <w:i/>
          <w:sz w:val="24"/>
        </w:rPr>
        <w:t>Anthropological Perspectives on Central Asia</w:t>
      </w:r>
      <w:r>
        <w:rPr>
          <w:sz w:val="24"/>
        </w:rPr>
        <w:t>, Max Plank Institute for Social Anthropology, 19-21 December, Halle, Germany.</w:t>
      </w:r>
    </w:p>
    <w:p w14:paraId="72BB563F" w14:textId="77777777" w:rsidR="00E7445A" w:rsidRDefault="00E7445A" w:rsidP="00491B7F">
      <w:pPr>
        <w:widowControl w:val="0"/>
        <w:tabs>
          <w:tab w:val="left" w:pos="-1152"/>
          <w:tab w:val="left" w:pos="-432"/>
          <w:tab w:val="left" w:pos="426"/>
          <w:tab w:val="left" w:pos="1710"/>
          <w:tab w:val="left" w:pos="3078"/>
        </w:tabs>
        <w:ind w:left="426" w:hanging="426"/>
        <w:rPr>
          <w:sz w:val="24"/>
        </w:rPr>
      </w:pPr>
    </w:p>
    <w:p w14:paraId="17E8A3A1" w14:textId="77777777" w:rsidR="00571E7F" w:rsidRDefault="00571E7F">
      <w:pPr>
        <w:widowControl w:val="0"/>
        <w:tabs>
          <w:tab w:val="left" w:pos="-1152"/>
          <w:tab w:val="left" w:pos="-432"/>
          <w:tab w:val="left" w:pos="0"/>
          <w:tab w:val="left" w:pos="709"/>
          <w:tab w:val="left" w:pos="3078"/>
        </w:tabs>
        <w:ind w:left="709" w:hanging="709"/>
        <w:rPr>
          <w:b/>
          <w:sz w:val="24"/>
        </w:rPr>
      </w:pPr>
      <w:r>
        <w:rPr>
          <w:b/>
          <w:sz w:val="24"/>
        </w:rPr>
        <w:t>1999</w:t>
      </w:r>
      <w:r>
        <w:rPr>
          <w:b/>
          <w:sz w:val="24"/>
        </w:rPr>
        <w:tab/>
      </w:r>
    </w:p>
    <w:p w14:paraId="52DA0AF7" w14:textId="77777777" w:rsidR="00571E7F" w:rsidRDefault="00571E7F" w:rsidP="00612FD1">
      <w:pPr>
        <w:widowControl w:val="0"/>
        <w:tabs>
          <w:tab w:val="left" w:pos="-1152"/>
          <w:tab w:val="left" w:pos="-432"/>
          <w:tab w:val="left" w:pos="0"/>
          <w:tab w:val="left" w:pos="3078"/>
        </w:tabs>
        <w:ind w:left="426" w:hanging="426"/>
        <w:rPr>
          <w:sz w:val="24"/>
        </w:rPr>
      </w:pPr>
      <w:r w:rsidRPr="004C561D">
        <w:rPr>
          <w:sz w:val="24"/>
        </w:rPr>
        <w:t xml:space="preserve">Livestock Populations, Land Use and Tenure: Jambul </w:t>
      </w:r>
      <w:proofErr w:type="spellStart"/>
      <w:r w:rsidRPr="004C561D">
        <w:rPr>
          <w:sz w:val="24"/>
        </w:rPr>
        <w:t>Raion</w:t>
      </w:r>
      <w:proofErr w:type="spellEnd"/>
      <w:r w:rsidRPr="004C561D">
        <w:rPr>
          <w:sz w:val="24"/>
        </w:rPr>
        <w:t xml:space="preserve">, Almaty Oblast, </w:t>
      </w:r>
      <w:proofErr w:type="spellStart"/>
      <w:r w:rsidRPr="004C561D">
        <w:rPr>
          <w:sz w:val="24"/>
        </w:rPr>
        <w:t>Kazakstan</w:t>
      </w:r>
      <w:proofErr w:type="spellEnd"/>
      <w:r>
        <w:rPr>
          <w:sz w:val="24"/>
        </w:rPr>
        <w:t xml:space="preserve">.  Report prepared for the research project </w:t>
      </w:r>
      <w:r w:rsidRPr="004C561D">
        <w:rPr>
          <w:i/>
          <w:sz w:val="24"/>
        </w:rPr>
        <w:t>Impacts of privatisation on range and livestock manag</w:t>
      </w:r>
      <w:r w:rsidR="004C561D" w:rsidRPr="004C561D">
        <w:rPr>
          <w:i/>
          <w:sz w:val="24"/>
        </w:rPr>
        <w:t>ement in semi-arid Central Asia</w:t>
      </w:r>
      <w:r w:rsidRPr="004C561D">
        <w:rPr>
          <w:i/>
          <w:sz w:val="24"/>
        </w:rPr>
        <w:t>.</w:t>
      </w:r>
      <w:r>
        <w:rPr>
          <w:sz w:val="24"/>
        </w:rPr>
        <w:t xml:space="preserve">  Overseas Development Institute, London.</w:t>
      </w:r>
      <w:r>
        <w:rPr>
          <w:sz w:val="24"/>
        </w:rPr>
        <w:tab/>
      </w:r>
    </w:p>
    <w:p w14:paraId="11E37768" w14:textId="77777777" w:rsidR="00571E7F" w:rsidRDefault="00571E7F">
      <w:pPr>
        <w:widowControl w:val="0"/>
        <w:tabs>
          <w:tab w:val="left" w:pos="-1152"/>
          <w:tab w:val="left" w:pos="-432"/>
          <w:tab w:val="left" w:pos="0"/>
          <w:tab w:val="left" w:pos="1710"/>
          <w:tab w:val="left" w:pos="3078"/>
        </w:tabs>
        <w:rPr>
          <w:sz w:val="24"/>
        </w:rPr>
      </w:pPr>
    </w:p>
    <w:p w14:paraId="5E6883CE" w14:textId="77777777" w:rsidR="00571E7F" w:rsidRDefault="00571E7F">
      <w:pPr>
        <w:widowControl w:val="0"/>
        <w:tabs>
          <w:tab w:val="left" w:pos="-1152"/>
          <w:tab w:val="left" w:pos="-432"/>
          <w:tab w:val="left" w:pos="0"/>
          <w:tab w:val="left" w:pos="1710"/>
          <w:tab w:val="left" w:pos="3078"/>
        </w:tabs>
        <w:rPr>
          <w:b/>
          <w:sz w:val="24"/>
        </w:rPr>
      </w:pPr>
      <w:r>
        <w:rPr>
          <w:b/>
          <w:sz w:val="24"/>
        </w:rPr>
        <w:t xml:space="preserve">1998 </w:t>
      </w:r>
    </w:p>
    <w:p w14:paraId="6A956A6C" w14:textId="77777777" w:rsidR="00571E7F" w:rsidRDefault="00571E7F">
      <w:pPr>
        <w:widowControl w:val="0"/>
        <w:tabs>
          <w:tab w:val="left" w:pos="-1152"/>
          <w:tab w:val="left" w:pos="-432"/>
          <w:tab w:val="left" w:pos="0"/>
          <w:tab w:val="left" w:pos="1710"/>
          <w:tab w:val="left" w:pos="3078"/>
        </w:tabs>
        <w:rPr>
          <w:sz w:val="24"/>
        </w:rPr>
      </w:pPr>
      <w:proofErr w:type="spellStart"/>
      <w:r>
        <w:rPr>
          <w:i/>
          <w:sz w:val="24"/>
        </w:rPr>
        <w:t>Kavango</w:t>
      </w:r>
      <w:proofErr w:type="spellEnd"/>
      <w:r>
        <w:rPr>
          <w:i/>
          <w:sz w:val="24"/>
        </w:rPr>
        <w:t xml:space="preserve"> Grazing Systems Study: Final Report, </w:t>
      </w:r>
      <w:r>
        <w:rPr>
          <w:sz w:val="24"/>
        </w:rPr>
        <w:t xml:space="preserve">NOLIDEP, Windhoek, Namibia.    </w:t>
      </w:r>
    </w:p>
    <w:p w14:paraId="0120A35B" w14:textId="77777777" w:rsidR="00571E7F" w:rsidRDefault="00571E7F" w:rsidP="00612FD1">
      <w:pPr>
        <w:widowControl w:val="0"/>
        <w:tabs>
          <w:tab w:val="left" w:pos="-1152"/>
          <w:tab w:val="left" w:pos="-432"/>
          <w:tab w:val="left" w:pos="142"/>
          <w:tab w:val="left" w:pos="9214"/>
        </w:tabs>
        <w:ind w:left="426" w:hanging="426"/>
        <w:rPr>
          <w:sz w:val="24"/>
        </w:rPr>
      </w:pPr>
      <w:r>
        <w:rPr>
          <w:i/>
          <w:sz w:val="24"/>
        </w:rPr>
        <w:t xml:space="preserve">Range and Livestock Management in the </w:t>
      </w:r>
      <w:proofErr w:type="spellStart"/>
      <w:r>
        <w:rPr>
          <w:i/>
          <w:sz w:val="24"/>
        </w:rPr>
        <w:t>Etanga</w:t>
      </w:r>
      <w:proofErr w:type="spellEnd"/>
      <w:r>
        <w:rPr>
          <w:i/>
          <w:sz w:val="24"/>
        </w:rPr>
        <w:t xml:space="preserve"> Development Area, Kunene Region: Final Report</w:t>
      </w:r>
      <w:r>
        <w:rPr>
          <w:sz w:val="24"/>
        </w:rPr>
        <w:t>, NOLIDEP, Windhoek, Namibia.</w:t>
      </w:r>
    </w:p>
    <w:p w14:paraId="5C277FAC" w14:textId="77777777" w:rsidR="00571E7F" w:rsidRDefault="00571E7F" w:rsidP="00612FD1">
      <w:pPr>
        <w:tabs>
          <w:tab w:val="left" w:pos="1712"/>
        </w:tabs>
        <w:ind w:left="426" w:hanging="426"/>
        <w:rPr>
          <w:sz w:val="24"/>
        </w:rPr>
      </w:pPr>
      <w:r>
        <w:rPr>
          <w:i/>
          <w:sz w:val="24"/>
        </w:rPr>
        <w:t>Grazing Systems in the Northern Communal Areas of Namibia: A Summary of NOLIDEP Socio-economic Research on Range Management</w:t>
      </w:r>
      <w:r>
        <w:rPr>
          <w:sz w:val="24"/>
        </w:rPr>
        <w:t>, NOLIDEP, Windhoek, Namibia.</w:t>
      </w:r>
    </w:p>
    <w:p w14:paraId="7259CA5D" w14:textId="77777777" w:rsidR="00571E7F" w:rsidRDefault="00571E7F" w:rsidP="00612FD1">
      <w:pPr>
        <w:tabs>
          <w:tab w:val="left" w:pos="1712"/>
        </w:tabs>
        <w:ind w:left="426" w:hanging="426"/>
        <w:rPr>
          <w:sz w:val="24"/>
        </w:rPr>
      </w:pPr>
      <w:r>
        <w:rPr>
          <w:i/>
          <w:sz w:val="24"/>
        </w:rPr>
        <w:t>A Revised NOLIDEP Strategy for Sustainable Range Management in the Northern Communal Areas</w:t>
      </w:r>
      <w:r>
        <w:rPr>
          <w:sz w:val="24"/>
        </w:rPr>
        <w:t xml:space="preserve"> [of Namibia], NOLIDEP, Windhoek, Namibia (co-author J Sweet).</w:t>
      </w:r>
    </w:p>
    <w:p w14:paraId="79B55821" w14:textId="77777777" w:rsidR="00571E7F" w:rsidRDefault="00571E7F" w:rsidP="00612FD1">
      <w:pPr>
        <w:tabs>
          <w:tab w:val="left" w:pos="1712"/>
        </w:tabs>
        <w:ind w:left="426" w:hanging="426"/>
        <w:rPr>
          <w:sz w:val="24"/>
        </w:rPr>
      </w:pPr>
      <w:r>
        <w:rPr>
          <w:i/>
          <w:sz w:val="24"/>
        </w:rPr>
        <w:t>Guidelines for Collecting Information on Grazing Systems and the Management of Natural Resources in the Northern Communal Areas</w:t>
      </w:r>
      <w:r>
        <w:rPr>
          <w:sz w:val="24"/>
        </w:rPr>
        <w:t>,  NOLIDEP, Windhoek, Namibia.</w:t>
      </w:r>
    </w:p>
    <w:p w14:paraId="3D02DE0D" w14:textId="77777777" w:rsidR="00571E7F" w:rsidRDefault="00571E7F">
      <w:pPr>
        <w:widowControl w:val="0"/>
        <w:tabs>
          <w:tab w:val="left" w:pos="-1152"/>
          <w:tab w:val="left" w:pos="-432"/>
          <w:tab w:val="left" w:pos="0"/>
          <w:tab w:val="left" w:pos="1710"/>
          <w:tab w:val="left" w:pos="3078"/>
        </w:tabs>
        <w:rPr>
          <w:sz w:val="24"/>
        </w:rPr>
      </w:pPr>
    </w:p>
    <w:p w14:paraId="320D8080"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1997</w:t>
      </w:r>
      <w:r>
        <w:rPr>
          <w:b/>
          <w:sz w:val="24"/>
        </w:rPr>
        <w:tab/>
      </w:r>
    </w:p>
    <w:p w14:paraId="4B0777EE" w14:textId="77777777" w:rsidR="00571E7F" w:rsidRDefault="00571E7F" w:rsidP="00612FD1">
      <w:pPr>
        <w:widowControl w:val="0"/>
        <w:tabs>
          <w:tab w:val="left" w:pos="-1152"/>
          <w:tab w:val="left" w:pos="-432"/>
          <w:tab w:val="left" w:pos="0"/>
          <w:tab w:val="left" w:pos="142"/>
          <w:tab w:val="left" w:pos="3078"/>
        </w:tabs>
        <w:ind w:left="426" w:hanging="426"/>
        <w:rPr>
          <w:sz w:val="24"/>
        </w:rPr>
      </w:pPr>
      <w:r>
        <w:rPr>
          <w:i/>
          <w:sz w:val="24"/>
        </w:rPr>
        <w:t xml:space="preserve">The Privatisation of Rangeland Resources in Namibia: Enclosure in Eastern </w:t>
      </w:r>
      <w:proofErr w:type="spellStart"/>
      <w:r>
        <w:rPr>
          <w:i/>
          <w:sz w:val="24"/>
        </w:rPr>
        <w:t>Oshikoto</w:t>
      </w:r>
      <w:proofErr w:type="spellEnd"/>
      <w:r>
        <w:rPr>
          <w:i/>
          <w:sz w:val="24"/>
        </w:rPr>
        <w:t>.</w:t>
      </w:r>
      <w:r>
        <w:rPr>
          <w:sz w:val="24"/>
        </w:rPr>
        <w:t xml:space="preserve"> (co-authors J. Cox, C. Kerven and W. Werner).  Overseas Development Institute, London.</w:t>
      </w:r>
    </w:p>
    <w:p w14:paraId="7890BF99" w14:textId="77777777" w:rsidR="00571E7F" w:rsidRDefault="00571E7F" w:rsidP="00612FD1">
      <w:pPr>
        <w:pStyle w:val="BodyText3"/>
        <w:ind w:left="426" w:hanging="426"/>
      </w:pPr>
      <w:r>
        <w:t>Communal Areas Range Management, paper presented for the Programme for Land and Agrarian Studies, University of the Western Cape, Cape Town, RSA.</w:t>
      </w:r>
    </w:p>
    <w:p w14:paraId="64133E20" w14:textId="77777777" w:rsidR="00571E7F" w:rsidRDefault="00571E7F" w:rsidP="00DE11DB">
      <w:pPr>
        <w:widowControl w:val="0"/>
        <w:tabs>
          <w:tab w:val="left" w:pos="-1152"/>
          <w:tab w:val="left" w:pos="-432"/>
          <w:tab w:val="left" w:pos="1710"/>
          <w:tab w:val="left" w:pos="3078"/>
        </w:tabs>
        <w:ind w:left="426" w:hanging="426"/>
        <w:rPr>
          <w:sz w:val="24"/>
        </w:rPr>
      </w:pPr>
      <w:r>
        <w:rPr>
          <w:sz w:val="24"/>
        </w:rPr>
        <w:t xml:space="preserve">Carrying Capacity and Rangeland Degradation in Semi-arid Africa: Clearing away Conceptual Rubble.  Keynote paper presented at the </w:t>
      </w:r>
      <w:r w:rsidRPr="004C561D">
        <w:rPr>
          <w:i/>
          <w:sz w:val="24"/>
        </w:rPr>
        <w:t>International Rangelands Desertification Conference</w:t>
      </w:r>
      <w:r>
        <w:rPr>
          <w:sz w:val="24"/>
        </w:rPr>
        <w:t xml:space="preserve"> held in Reykjavik, Iceland in Sept. 1997.</w:t>
      </w:r>
    </w:p>
    <w:p w14:paraId="5143410B" w14:textId="77777777" w:rsidR="00571E7F" w:rsidRDefault="00571E7F">
      <w:pPr>
        <w:widowControl w:val="0"/>
        <w:tabs>
          <w:tab w:val="left" w:pos="-1152"/>
          <w:tab w:val="left" w:pos="-432"/>
          <w:tab w:val="left" w:pos="0"/>
          <w:tab w:val="left" w:pos="1710"/>
          <w:tab w:val="left" w:pos="3078"/>
        </w:tabs>
        <w:rPr>
          <w:sz w:val="24"/>
        </w:rPr>
      </w:pPr>
    </w:p>
    <w:p w14:paraId="1C2320A9"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 xml:space="preserve">1996 </w:t>
      </w:r>
      <w:r>
        <w:rPr>
          <w:b/>
          <w:sz w:val="24"/>
        </w:rPr>
        <w:tab/>
        <w:t xml:space="preserve"> </w:t>
      </w:r>
    </w:p>
    <w:p w14:paraId="0AA8A8D2" w14:textId="77777777" w:rsidR="00571E7F" w:rsidRDefault="00571E7F" w:rsidP="00DE11DB">
      <w:pPr>
        <w:widowControl w:val="0"/>
        <w:tabs>
          <w:tab w:val="left" w:pos="-1152"/>
          <w:tab w:val="left" w:pos="-432"/>
          <w:tab w:val="left" w:pos="0"/>
          <w:tab w:val="left" w:pos="142"/>
          <w:tab w:val="left" w:pos="3078"/>
        </w:tabs>
        <w:ind w:left="426" w:hanging="426"/>
        <w:rPr>
          <w:sz w:val="24"/>
        </w:rPr>
      </w:pPr>
      <w:r>
        <w:rPr>
          <w:sz w:val="24"/>
        </w:rPr>
        <w:t>The Impacts of Decollectivisation on Rangelands and Livestock Marketing in Central Asia. (co-author Carol Kerven). P</w:t>
      </w:r>
      <w:r w:rsidR="006C6393">
        <w:rPr>
          <w:sz w:val="24"/>
        </w:rPr>
        <w:t xml:space="preserve">roceedings of the </w:t>
      </w:r>
      <w:r>
        <w:rPr>
          <w:i/>
          <w:sz w:val="24"/>
        </w:rPr>
        <w:t>Small Ruminant Collaborative Research Programme Workshop on Livestock Assessment</w:t>
      </w:r>
      <w:r>
        <w:rPr>
          <w:sz w:val="24"/>
        </w:rPr>
        <w:t>,</w:t>
      </w:r>
      <w:r w:rsidR="006C6393">
        <w:rPr>
          <w:sz w:val="24"/>
        </w:rPr>
        <w:t xml:space="preserve"> pages 89-105.  </w:t>
      </w:r>
      <w:r>
        <w:rPr>
          <w:sz w:val="24"/>
        </w:rPr>
        <w:t xml:space="preserve">Tashkent, Uzbekistan. </w:t>
      </w:r>
    </w:p>
    <w:p w14:paraId="03614753" w14:textId="77777777" w:rsidR="00571E7F" w:rsidRDefault="00571E7F" w:rsidP="00DE11DB">
      <w:pPr>
        <w:pStyle w:val="BodyText3"/>
        <w:tabs>
          <w:tab w:val="clear" w:pos="0"/>
          <w:tab w:val="left" w:pos="284"/>
        </w:tabs>
        <w:ind w:left="426" w:hanging="426"/>
      </w:pPr>
      <w:r>
        <w:t>Observations on NOLIDEP’s Appraisal Report and Project Design, NOLIDEP, Windhoek, Namibia.</w:t>
      </w:r>
    </w:p>
    <w:p w14:paraId="45F9F61F" w14:textId="77777777" w:rsidR="00571E7F" w:rsidRDefault="00571E7F">
      <w:pPr>
        <w:widowControl w:val="0"/>
        <w:tabs>
          <w:tab w:val="left" w:pos="-1152"/>
          <w:tab w:val="left" w:pos="-432"/>
          <w:tab w:val="left" w:pos="0"/>
          <w:tab w:val="left" w:pos="1710"/>
          <w:tab w:val="left" w:pos="3078"/>
        </w:tabs>
        <w:rPr>
          <w:sz w:val="24"/>
        </w:rPr>
      </w:pPr>
    </w:p>
    <w:p w14:paraId="2163DB3B"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1995</w:t>
      </w:r>
      <w:r>
        <w:rPr>
          <w:b/>
          <w:sz w:val="24"/>
        </w:rPr>
        <w:tab/>
      </w:r>
    </w:p>
    <w:p w14:paraId="0EDE235B" w14:textId="77777777" w:rsidR="00571E7F" w:rsidRDefault="00571E7F" w:rsidP="007B4489">
      <w:pPr>
        <w:widowControl w:val="0"/>
        <w:tabs>
          <w:tab w:val="left" w:pos="-1152"/>
          <w:tab w:val="left" w:pos="-432"/>
          <w:tab w:val="left" w:pos="0"/>
          <w:tab w:val="left" w:pos="142"/>
          <w:tab w:val="left" w:pos="3078"/>
        </w:tabs>
        <w:ind w:left="426" w:hanging="426"/>
        <w:rPr>
          <w:sz w:val="24"/>
        </w:rPr>
      </w:pPr>
      <w:r w:rsidRPr="00EB5D62">
        <w:rPr>
          <w:i/>
          <w:sz w:val="24"/>
        </w:rPr>
        <w:t>Assistance in Implementation of the Agricultural (Commercial) Land Reform Act: Final Report of the International Land Tenure Consultant</w:t>
      </w:r>
      <w:r>
        <w:rPr>
          <w:sz w:val="24"/>
        </w:rPr>
        <w:t>. Food and Agriculture Organisation of the United Nations. Windhoek, Namibia.</w:t>
      </w:r>
    </w:p>
    <w:p w14:paraId="7AFF0105" w14:textId="77777777" w:rsidR="00571E7F" w:rsidRDefault="00571E7F" w:rsidP="007B4489">
      <w:pPr>
        <w:widowControl w:val="0"/>
        <w:tabs>
          <w:tab w:val="left" w:pos="-1152"/>
          <w:tab w:val="left" w:pos="-432"/>
          <w:tab w:val="left" w:pos="284"/>
          <w:tab w:val="left" w:pos="1710"/>
          <w:tab w:val="left" w:pos="3078"/>
        </w:tabs>
        <w:ind w:left="426" w:hanging="426"/>
        <w:rPr>
          <w:sz w:val="24"/>
        </w:rPr>
      </w:pPr>
      <w:r>
        <w:rPr>
          <w:sz w:val="24"/>
        </w:rPr>
        <w:t>Grazing Systems not at Equilibrium, keynote paper presented to a symposium on</w:t>
      </w:r>
      <w:r>
        <w:rPr>
          <w:i/>
          <w:sz w:val="24"/>
        </w:rPr>
        <w:t xml:space="preserve"> Emerging Concepts in Analysing Land-use Conditions in Semi-arid Regions</w:t>
      </w:r>
      <w:r>
        <w:rPr>
          <w:sz w:val="24"/>
        </w:rPr>
        <w:t>, Wageningen Agricultural University, Research Programme on Sustainable Land Use in the Tropics, Wageningen, Netherlands.</w:t>
      </w:r>
    </w:p>
    <w:p w14:paraId="23D7080A" w14:textId="77777777" w:rsidR="00571E7F" w:rsidRDefault="00F62226" w:rsidP="007B4489">
      <w:pPr>
        <w:widowControl w:val="0"/>
        <w:tabs>
          <w:tab w:val="left" w:pos="-1152"/>
          <w:tab w:val="left" w:pos="-432"/>
          <w:tab w:val="left" w:pos="284"/>
          <w:tab w:val="left" w:pos="1710"/>
          <w:tab w:val="left" w:pos="3078"/>
        </w:tabs>
        <w:ind w:left="426" w:hanging="426"/>
        <w:rPr>
          <w:sz w:val="24"/>
        </w:rPr>
      </w:pPr>
      <w:r>
        <w:rPr>
          <w:sz w:val="24"/>
        </w:rPr>
        <w:t>The Carrying Capacity Concept,</w:t>
      </w:r>
      <w:r w:rsidR="00571E7F">
        <w:rPr>
          <w:sz w:val="24"/>
        </w:rPr>
        <w:t xml:space="preserve"> a lecture to students and faculty at the University of Wales, Bangor.</w:t>
      </w:r>
    </w:p>
    <w:p w14:paraId="0B5C3EC7" w14:textId="77777777" w:rsidR="00571E7F" w:rsidRDefault="00571E7F" w:rsidP="007B4489">
      <w:pPr>
        <w:widowControl w:val="0"/>
        <w:tabs>
          <w:tab w:val="left" w:pos="-1152"/>
          <w:tab w:val="left" w:pos="-432"/>
          <w:tab w:val="left" w:pos="284"/>
          <w:tab w:val="left" w:pos="1710"/>
          <w:tab w:val="left" w:pos="3078"/>
        </w:tabs>
        <w:ind w:left="426" w:hanging="426"/>
        <w:rPr>
          <w:sz w:val="24"/>
        </w:rPr>
      </w:pPr>
      <w:r>
        <w:rPr>
          <w:sz w:val="24"/>
        </w:rPr>
        <w:t>The Future of African Pastoralism</w:t>
      </w:r>
      <w:r w:rsidR="00F62226">
        <w:rPr>
          <w:sz w:val="24"/>
        </w:rPr>
        <w:t>,</w:t>
      </w:r>
      <w:r>
        <w:rPr>
          <w:sz w:val="24"/>
        </w:rPr>
        <w:t xml:space="preserve"> keynote address to the VETAID annual general meeting, Edinburgh, Scotland.</w:t>
      </w:r>
    </w:p>
    <w:p w14:paraId="6CE11548" w14:textId="77777777" w:rsidR="00571E7F" w:rsidRDefault="00571E7F" w:rsidP="007B4489">
      <w:pPr>
        <w:widowControl w:val="0"/>
        <w:tabs>
          <w:tab w:val="left" w:pos="-1152"/>
          <w:tab w:val="left" w:pos="-432"/>
          <w:tab w:val="left" w:pos="142"/>
          <w:tab w:val="left" w:pos="1710"/>
          <w:tab w:val="left" w:pos="3078"/>
        </w:tabs>
        <w:ind w:left="426" w:hanging="426"/>
        <w:rPr>
          <w:sz w:val="24"/>
        </w:rPr>
      </w:pPr>
      <w:r>
        <w:rPr>
          <w:i/>
          <w:sz w:val="24"/>
        </w:rPr>
        <w:t>The Administration of Collective Institutions for Pastoral Resource Management.</w:t>
      </w:r>
      <w:r>
        <w:rPr>
          <w:sz w:val="24"/>
        </w:rPr>
        <w:t xml:space="preserve">  Rural Resources Management Group Working Paper, ODI, London.</w:t>
      </w:r>
    </w:p>
    <w:p w14:paraId="11FA65D1" w14:textId="77777777" w:rsidR="00571E7F" w:rsidRDefault="00571E7F" w:rsidP="007B4489">
      <w:pPr>
        <w:widowControl w:val="0"/>
        <w:tabs>
          <w:tab w:val="left" w:pos="-1152"/>
          <w:tab w:val="left" w:pos="-432"/>
          <w:tab w:val="left" w:pos="1710"/>
          <w:tab w:val="left" w:pos="3078"/>
        </w:tabs>
        <w:ind w:left="426" w:hanging="426"/>
        <w:rPr>
          <w:sz w:val="24"/>
        </w:rPr>
      </w:pPr>
      <w:r>
        <w:rPr>
          <w:i/>
          <w:sz w:val="24"/>
        </w:rPr>
        <w:t>The Control of Communal Resources in Semi-arid Namibia: Current Trends and Policy Issues</w:t>
      </w:r>
      <w:r>
        <w:rPr>
          <w:sz w:val="24"/>
        </w:rPr>
        <w:t>.  (co-author J Cox).  Rural Resources Management Group Working Paper, ODI, London.</w:t>
      </w:r>
    </w:p>
    <w:p w14:paraId="4E20C3BD" w14:textId="77777777" w:rsidR="00571E7F" w:rsidRDefault="00571E7F">
      <w:pPr>
        <w:widowControl w:val="0"/>
        <w:tabs>
          <w:tab w:val="left" w:pos="-1152"/>
          <w:tab w:val="left" w:pos="-432"/>
          <w:tab w:val="left" w:pos="0"/>
          <w:tab w:val="left" w:pos="1710"/>
          <w:tab w:val="left" w:pos="3078"/>
        </w:tabs>
        <w:rPr>
          <w:sz w:val="24"/>
        </w:rPr>
      </w:pPr>
    </w:p>
    <w:p w14:paraId="5A020812" w14:textId="77777777" w:rsidR="00571E7F" w:rsidRDefault="00571E7F">
      <w:pPr>
        <w:widowControl w:val="0"/>
        <w:tabs>
          <w:tab w:val="left" w:pos="-1152"/>
          <w:tab w:val="left" w:pos="-432"/>
          <w:tab w:val="left" w:pos="0"/>
          <w:tab w:val="left" w:pos="1710"/>
          <w:tab w:val="left" w:pos="3078"/>
        </w:tabs>
        <w:rPr>
          <w:b/>
          <w:sz w:val="24"/>
        </w:rPr>
      </w:pPr>
      <w:r>
        <w:rPr>
          <w:b/>
          <w:sz w:val="24"/>
        </w:rPr>
        <w:t>1994</w:t>
      </w:r>
      <w:r>
        <w:rPr>
          <w:b/>
          <w:sz w:val="24"/>
        </w:rPr>
        <w:tab/>
      </w:r>
    </w:p>
    <w:p w14:paraId="1AFC6F49" w14:textId="77777777" w:rsidR="00571E7F" w:rsidRDefault="00571E7F" w:rsidP="007B4489">
      <w:pPr>
        <w:widowControl w:val="0"/>
        <w:tabs>
          <w:tab w:val="left" w:pos="-1152"/>
          <w:tab w:val="left" w:pos="-432"/>
          <w:tab w:val="left" w:pos="284"/>
          <w:tab w:val="left" w:pos="1710"/>
          <w:tab w:val="left" w:pos="3078"/>
        </w:tabs>
        <w:ind w:left="426" w:hanging="426"/>
        <w:rPr>
          <w:sz w:val="24"/>
        </w:rPr>
      </w:pPr>
      <w:r>
        <w:rPr>
          <w:sz w:val="24"/>
        </w:rPr>
        <w:t>Transaction Costs and the Organisation of Indigenous African Tenure Systems, lecture to faculty and students in the Department of Economics, University of Reading, England.</w:t>
      </w:r>
    </w:p>
    <w:p w14:paraId="614607B4" w14:textId="77777777" w:rsidR="00571E7F" w:rsidRDefault="00571E7F" w:rsidP="007B4489">
      <w:pPr>
        <w:widowControl w:val="0"/>
        <w:tabs>
          <w:tab w:val="left" w:pos="-1152"/>
          <w:tab w:val="left" w:pos="-432"/>
          <w:tab w:val="left" w:pos="284"/>
          <w:tab w:val="left" w:pos="1710"/>
          <w:tab w:val="left" w:pos="3078"/>
        </w:tabs>
        <w:ind w:left="426" w:hanging="426"/>
        <w:rPr>
          <w:sz w:val="24"/>
        </w:rPr>
      </w:pPr>
      <w:r>
        <w:rPr>
          <w:i/>
          <w:sz w:val="24"/>
        </w:rPr>
        <w:t>Land Tenure and Range Management Institutions in the Context of Commercialisation</w:t>
      </w:r>
      <w:r>
        <w:rPr>
          <w:sz w:val="24"/>
        </w:rPr>
        <w:t>.  Rural Resources Management Group Working Paper No. 9.  ODI, London.</w:t>
      </w:r>
    </w:p>
    <w:p w14:paraId="56A26978" w14:textId="77777777" w:rsidR="00571E7F" w:rsidRDefault="00571E7F">
      <w:pPr>
        <w:widowControl w:val="0"/>
        <w:tabs>
          <w:tab w:val="left" w:pos="-1152"/>
          <w:tab w:val="left" w:pos="-432"/>
          <w:tab w:val="left" w:pos="0"/>
          <w:tab w:val="left" w:pos="1710"/>
          <w:tab w:val="left" w:pos="3078"/>
        </w:tabs>
        <w:rPr>
          <w:sz w:val="24"/>
        </w:rPr>
      </w:pPr>
    </w:p>
    <w:p w14:paraId="2FB4FBB5"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1993</w:t>
      </w:r>
      <w:r>
        <w:rPr>
          <w:b/>
          <w:sz w:val="24"/>
        </w:rPr>
        <w:tab/>
      </w:r>
    </w:p>
    <w:p w14:paraId="4D2923CC" w14:textId="77777777" w:rsidR="00571E7F" w:rsidRDefault="00571E7F" w:rsidP="007B4489">
      <w:pPr>
        <w:widowControl w:val="0"/>
        <w:tabs>
          <w:tab w:val="left" w:pos="-1152"/>
          <w:tab w:val="left" w:pos="-432"/>
          <w:tab w:val="left" w:pos="0"/>
          <w:tab w:val="left" w:pos="284"/>
          <w:tab w:val="left" w:pos="3078"/>
        </w:tabs>
        <w:ind w:left="426" w:hanging="426"/>
        <w:rPr>
          <w:sz w:val="24"/>
        </w:rPr>
      </w:pPr>
      <w:r>
        <w:rPr>
          <w:sz w:val="24"/>
        </w:rPr>
        <w:t>The Economics of Pastoralism: Recent Research on Productivity and Range Ecology</w:t>
      </w:r>
      <w:r w:rsidR="00F62226">
        <w:rPr>
          <w:sz w:val="24"/>
        </w:rPr>
        <w:t xml:space="preserve">, </w:t>
      </w:r>
      <w:r>
        <w:rPr>
          <w:sz w:val="24"/>
        </w:rPr>
        <w:t>(co-author C</w:t>
      </w:r>
      <w:r w:rsidR="00F62226">
        <w:rPr>
          <w:sz w:val="24"/>
        </w:rPr>
        <w:t>.</w:t>
      </w:r>
      <w:r>
        <w:rPr>
          <w:sz w:val="24"/>
        </w:rPr>
        <w:t xml:space="preserve"> Lane).  </w:t>
      </w:r>
      <w:r w:rsidR="00EB5D62">
        <w:rPr>
          <w:sz w:val="24"/>
        </w:rPr>
        <w:t>Paper for a c</w:t>
      </w:r>
      <w:r>
        <w:rPr>
          <w:sz w:val="24"/>
        </w:rPr>
        <w:t xml:space="preserve">onference on </w:t>
      </w:r>
      <w:r w:rsidRPr="00EB5D62">
        <w:rPr>
          <w:i/>
          <w:sz w:val="24"/>
        </w:rPr>
        <w:t>Pastoralism in Ethiopia</w:t>
      </w:r>
      <w:r>
        <w:rPr>
          <w:sz w:val="24"/>
        </w:rPr>
        <w:t xml:space="preserve">.  Ministry of Agriculture, Addis Ababa.   </w:t>
      </w:r>
    </w:p>
    <w:p w14:paraId="3E4F292B" w14:textId="77777777" w:rsidR="00571E7F" w:rsidRDefault="00571E7F" w:rsidP="007B4489">
      <w:pPr>
        <w:widowControl w:val="0"/>
        <w:tabs>
          <w:tab w:val="left" w:pos="-1152"/>
          <w:tab w:val="left" w:pos="-432"/>
          <w:tab w:val="left" w:pos="284"/>
          <w:tab w:val="left" w:pos="1710"/>
          <w:tab w:val="left" w:pos="3078"/>
        </w:tabs>
        <w:ind w:left="426" w:hanging="426"/>
        <w:rPr>
          <w:sz w:val="24"/>
        </w:rPr>
      </w:pPr>
      <w:r>
        <w:rPr>
          <w:sz w:val="24"/>
        </w:rPr>
        <w:t>Natural resource Management in Pastoral Africa</w:t>
      </w:r>
      <w:r w:rsidR="00F62226">
        <w:rPr>
          <w:sz w:val="24"/>
        </w:rPr>
        <w:t>,</w:t>
      </w:r>
      <w:r>
        <w:rPr>
          <w:sz w:val="24"/>
        </w:rPr>
        <w:t xml:space="preserve"> keynote paper presented to a </w:t>
      </w:r>
      <w:r w:rsidRPr="00F62226">
        <w:rPr>
          <w:i/>
          <w:sz w:val="24"/>
        </w:rPr>
        <w:t>Donor/Agency Consultation Meeting on Pastoral Natural Resource Management and Pastoral Policies</w:t>
      </w:r>
      <w:r>
        <w:rPr>
          <w:sz w:val="24"/>
        </w:rPr>
        <w:t xml:space="preserve"> organised by the United Nations Environment Programme workshop on Social Aspects of Dryland Management, Paris.</w:t>
      </w:r>
    </w:p>
    <w:p w14:paraId="7DEB2B36" w14:textId="77777777" w:rsidR="00571E7F" w:rsidRDefault="00571E7F" w:rsidP="00832AF9">
      <w:pPr>
        <w:widowControl w:val="0"/>
        <w:tabs>
          <w:tab w:val="left" w:pos="-1152"/>
          <w:tab w:val="left" w:pos="-432"/>
          <w:tab w:val="left" w:pos="142"/>
          <w:tab w:val="left" w:pos="1710"/>
          <w:tab w:val="left" w:pos="3078"/>
        </w:tabs>
        <w:ind w:left="426" w:hanging="426"/>
        <w:rPr>
          <w:sz w:val="24"/>
        </w:rPr>
      </w:pPr>
      <w:r w:rsidRPr="00EB5D62">
        <w:rPr>
          <w:i/>
          <w:sz w:val="24"/>
        </w:rPr>
        <w:t>Evaluation of the Proposed Mongolian Livestock Feed Improvement Project</w:t>
      </w:r>
      <w:r>
        <w:rPr>
          <w:sz w:val="24"/>
        </w:rPr>
        <w:t>, report submitted to the Policy Alternatives for Livestock Development Project</w:t>
      </w:r>
      <w:r w:rsidR="00F62226">
        <w:rPr>
          <w:sz w:val="24"/>
        </w:rPr>
        <w:t xml:space="preserve"> (PALD)</w:t>
      </w:r>
      <w:r>
        <w:rPr>
          <w:sz w:val="24"/>
        </w:rPr>
        <w:t xml:space="preserve">, </w:t>
      </w:r>
      <w:r>
        <w:rPr>
          <w:sz w:val="24"/>
        </w:rPr>
        <w:lastRenderedPageBreak/>
        <w:t>Institute of Development Studies, Sussex, U.K.</w:t>
      </w:r>
    </w:p>
    <w:p w14:paraId="41E5B998" w14:textId="77777777" w:rsidR="00571E7F" w:rsidRDefault="00571E7F" w:rsidP="00832AF9">
      <w:pPr>
        <w:widowControl w:val="0"/>
        <w:tabs>
          <w:tab w:val="left" w:pos="-1152"/>
          <w:tab w:val="left" w:pos="-432"/>
          <w:tab w:val="left" w:pos="284"/>
          <w:tab w:val="left" w:pos="1710"/>
          <w:tab w:val="left" w:pos="3078"/>
        </w:tabs>
        <w:ind w:left="426" w:hanging="426"/>
        <w:rPr>
          <w:sz w:val="24"/>
        </w:rPr>
      </w:pPr>
      <w:r>
        <w:rPr>
          <w:sz w:val="24"/>
        </w:rPr>
        <w:t>Pastoral Response to Drought, paper presented to the Drought Mitigation Working Group, Institute of Hydrology, Wallingford, U.K.</w:t>
      </w:r>
    </w:p>
    <w:p w14:paraId="250DC32E" w14:textId="77777777" w:rsidR="00571E7F" w:rsidRDefault="00571E7F">
      <w:pPr>
        <w:widowControl w:val="0"/>
        <w:tabs>
          <w:tab w:val="left" w:pos="-1152"/>
          <w:tab w:val="left" w:pos="-432"/>
          <w:tab w:val="left" w:pos="0"/>
          <w:tab w:val="left" w:pos="1710"/>
          <w:tab w:val="left" w:pos="3078"/>
        </w:tabs>
        <w:rPr>
          <w:sz w:val="24"/>
        </w:rPr>
      </w:pPr>
    </w:p>
    <w:p w14:paraId="1C056FB7"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1992</w:t>
      </w:r>
      <w:r>
        <w:rPr>
          <w:b/>
          <w:sz w:val="24"/>
        </w:rPr>
        <w:tab/>
      </w:r>
    </w:p>
    <w:p w14:paraId="179B7535" w14:textId="77777777" w:rsidR="00571E7F" w:rsidRDefault="00571E7F" w:rsidP="00832AF9">
      <w:pPr>
        <w:widowControl w:val="0"/>
        <w:tabs>
          <w:tab w:val="left" w:pos="-1152"/>
          <w:tab w:val="left" w:pos="-432"/>
          <w:tab w:val="left" w:pos="0"/>
          <w:tab w:val="left" w:pos="3078"/>
        </w:tabs>
        <w:ind w:left="426" w:hanging="426"/>
        <w:rPr>
          <w:sz w:val="24"/>
        </w:rPr>
      </w:pPr>
      <w:r w:rsidRPr="00EB5D62">
        <w:rPr>
          <w:i/>
          <w:sz w:val="24"/>
        </w:rPr>
        <w:t>New Directions in African Range Management Policy</w:t>
      </w:r>
      <w:r>
        <w:rPr>
          <w:sz w:val="24"/>
        </w:rPr>
        <w:t xml:space="preserve">.  Results of the workshop held at </w:t>
      </w:r>
      <w:proofErr w:type="spellStart"/>
      <w:r>
        <w:rPr>
          <w:sz w:val="24"/>
        </w:rPr>
        <w:t>Matopos</w:t>
      </w:r>
      <w:proofErr w:type="spellEnd"/>
      <w:r>
        <w:rPr>
          <w:sz w:val="24"/>
        </w:rPr>
        <w:t>, Zimbabwe, 13-17 January 1992. Commonwealth Secretariat, London.</w:t>
      </w:r>
    </w:p>
    <w:p w14:paraId="41EC2ECC" w14:textId="77777777" w:rsidR="00571E7F" w:rsidRDefault="00571E7F" w:rsidP="00832AF9">
      <w:pPr>
        <w:widowControl w:val="0"/>
        <w:tabs>
          <w:tab w:val="left" w:pos="-1152"/>
          <w:tab w:val="left" w:pos="-432"/>
          <w:tab w:val="left" w:pos="284"/>
          <w:tab w:val="left" w:pos="1710"/>
          <w:tab w:val="left" w:pos="3078"/>
        </w:tabs>
        <w:ind w:left="426" w:hanging="426"/>
        <w:rPr>
          <w:sz w:val="24"/>
        </w:rPr>
      </w:pPr>
      <w:r>
        <w:rPr>
          <w:sz w:val="24"/>
        </w:rPr>
        <w:t xml:space="preserve">Range Ecology and Pastoral Development Policy, keynote paper presented at a conference organised by the Iranian Ministry of Agriculture on </w:t>
      </w:r>
      <w:r>
        <w:rPr>
          <w:i/>
          <w:sz w:val="24"/>
        </w:rPr>
        <w:t>Nomads and Development</w:t>
      </w:r>
      <w:r>
        <w:rPr>
          <w:sz w:val="24"/>
        </w:rPr>
        <w:t xml:space="preserve">, </w:t>
      </w:r>
      <w:proofErr w:type="spellStart"/>
      <w:r>
        <w:rPr>
          <w:sz w:val="24"/>
        </w:rPr>
        <w:t>Shahrekord</w:t>
      </w:r>
      <w:proofErr w:type="spellEnd"/>
      <w:r>
        <w:rPr>
          <w:sz w:val="24"/>
        </w:rPr>
        <w:t>, Iran.</w:t>
      </w:r>
    </w:p>
    <w:p w14:paraId="1CCC18F6" w14:textId="77777777" w:rsidR="00571E7F" w:rsidRDefault="00571E7F">
      <w:pPr>
        <w:widowControl w:val="0"/>
        <w:tabs>
          <w:tab w:val="left" w:pos="-1152"/>
          <w:tab w:val="left" w:pos="-432"/>
          <w:tab w:val="left" w:pos="0"/>
          <w:tab w:val="left" w:pos="1710"/>
          <w:tab w:val="left" w:pos="3078"/>
        </w:tabs>
        <w:rPr>
          <w:sz w:val="24"/>
        </w:rPr>
      </w:pPr>
    </w:p>
    <w:p w14:paraId="5CE64878" w14:textId="77777777" w:rsidR="00714ED2" w:rsidRDefault="00714ED2">
      <w:pPr>
        <w:widowControl w:val="0"/>
        <w:tabs>
          <w:tab w:val="left" w:pos="-1152"/>
          <w:tab w:val="left" w:pos="-432"/>
          <w:tab w:val="left" w:pos="0"/>
          <w:tab w:val="left" w:pos="1710"/>
          <w:tab w:val="left" w:pos="3078"/>
        </w:tabs>
        <w:ind w:left="1710" w:hanging="1710"/>
        <w:rPr>
          <w:b/>
          <w:sz w:val="24"/>
        </w:rPr>
      </w:pPr>
    </w:p>
    <w:p w14:paraId="0976F8CA"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1991</w:t>
      </w:r>
      <w:r>
        <w:rPr>
          <w:b/>
          <w:sz w:val="24"/>
        </w:rPr>
        <w:tab/>
      </w:r>
    </w:p>
    <w:p w14:paraId="34332504" w14:textId="77777777" w:rsidR="00571E7F" w:rsidRDefault="00571E7F" w:rsidP="00832AF9">
      <w:pPr>
        <w:widowControl w:val="0"/>
        <w:tabs>
          <w:tab w:val="left" w:pos="-1152"/>
          <w:tab w:val="left" w:pos="-432"/>
          <w:tab w:val="left" w:pos="0"/>
          <w:tab w:val="left" w:pos="284"/>
          <w:tab w:val="left" w:pos="3078"/>
        </w:tabs>
        <w:ind w:left="426" w:hanging="426"/>
        <w:rPr>
          <w:sz w:val="24"/>
        </w:rPr>
      </w:pPr>
      <w:r>
        <w:rPr>
          <w:sz w:val="24"/>
        </w:rPr>
        <w:t>Commercial Change in Pastoral Africa</w:t>
      </w:r>
      <w:r w:rsidR="00547DE4">
        <w:rPr>
          <w:sz w:val="24"/>
        </w:rPr>
        <w:t>,</w:t>
      </w:r>
      <w:r>
        <w:rPr>
          <w:sz w:val="24"/>
        </w:rPr>
        <w:t xml:space="preserve"> </w:t>
      </w:r>
      <w:r w:rsidR="00547DE4">
        <w:rPr>
          <w:sz w:val="24"/>
        </w:rPr>
        <w:t xml:space="preserve">lecture to the </w:t>
      </w:r>
      <w:r>
        <w:rPr>
          <w:sz w:val="24"/>
        </w:rPr>
        <w:t>World Bank, Washington D.C.  and to the Department of Range Ecology, Utah State University, Logan, Utah.</w:t>
      </w:r>
    </w:p>
    <w:p w14:paraId="291FD6CF" w14:textId="77777777" w:rsidR="00571E7F" w:rsidRDefault="00571E7F" w:rsidP="00832AF9">
      <w:pPr>
        <w:widowControl w:val="0"/>
        <w:tabs>
          <w:tab w:val="left" w:pos="-1152"/>
          <w:tab w:val="left" w:pos="-432"/>
          <w:tab w:val="left" w:pos="284"/>
          <w:tab w:val="left" w:pos="1710"/>
          <w:tab w:val="left" w:pos="3078"/>
        </w:tabs>
        <w:ind w:left="426" w:hanging="426"/>
        <w:rPr>
          <w:sz w:val="24"/>
        </w:rPr>
      </w:pPr>
      <w:r>
        <w:rPr>
          <w:sz w:val="24"/>
        </w:rPr>
        <w:t>The Carrying Capacity Concept, talk given to a seminar at the School of Development Studies, University of East Anglia, U.K.</w:t>
      </w:r>
    </w:p>
    <w:p w14:paraId="45807A32" w14:textId="77777777" w:rsidR="00571E7F" w:rsidRDefault="00571E7F" w:rsidP="00832AF9">
      <w:pPr>
        <w:widowControl w:val="0"/>
        <w:tabs>
          <w:tab w:val="left" w:pos="-1152"/>
          <w:tab w:val="left" w:pos="-432"/>
          <w:tab w:val="left" w:pos="142"/>
          <w:tab w:val="left" w:pos="1710"/>
          <w:tab w:val="left" w:pos="3078"/>
        </w:tabs>
        <w:ind w:left="426" w:hanging="426"/>
        <w:rPr>
          <w:sz w:val="24"/>
        </w:rPr>
      </w:pPr>
      <w:r>
        <w:rPr>
          <w:sz w:val="24"/>
        </w:rPr>
        <w:t>Some Issues in Pastoral Development Planning</w:t>
      </w:r>
      <w:r w:rsidR="007C35BD">
        <w:rPr>
          <w:sz w:val="24"/>
        </w:rPr>
        <w:t xml:space="preserve">, a </w:t>
      </w:r>
      <w:r>
        <w:rPr>
          <w:sz w:val="24"/>
        </w:rPr>
        <w:t>lecture for Livestock Economics Course to ODA staff.</w:t>
      </w:r>
    </w:p>
    <w:p w14:paraId="6CDCB670" w14:textId="77777777" w:rsidR="00571E7F" w:rsidRDefault="00571E7F" w:rsidP="00832AF9">
      <w:pPr>
        <w:widowControl w:val="0"/>
        <w:tabs>
          <w:tab w:val="left" w:pos="-1152"/>
          <w:tab w:val="left" w:pos="-432"/>
          <w:tab w:val="left" w:pos="142"/>
          <w:tab w:val="left" w:pos="1710"/>
          <w:tab w:val="left" w:pos="3078"/>
        </w:tabs>
        <w:ind w:left="426" w:hanging="426"/>
        <w:rPr>
          <w:sz w:val="24"/>
        </w:rPr>
      </w:pPr>
      <w:r>
        <w:rPr>
          <w:sz w:val="24"/>
        </w:rPr>
        <w:t xml:space="preserve">Economic Models of Pastoral Land Tenure, keynote paper presented at a conference on </w:t>
      </w:r>
      <w:r>
        <w:rPr>
          <w:i/>
          <w:sz w:val="24"/>
        </w:rPr>
        <w:t>Rangeland Challenges in Southern Africa in the 1990s,</w:t>
      </w:r>
      <w:r>
        <w:rPr>
          <w:sz w:val="24"/>
        </w:rPr>
        <w:t xml:space="preserve"> Pretoria, RSA.</w:t>
      </w:r>
    </w:p>
    <w:p w14:paraId="6A4FE491" w14:textId="77777777" w:rsidR="00571E7F" w:rsidRDefault="00571E7F" w:rsidP="00832AF9">
      <w:pPr>
        <w:widowControl w:val="0"/>
        <w:tabs>
          <w:tab w:val="left" w:pos="-1152"/>
          <w:tab w:val="left" w:pos="-432"/>
          <w:tab w:val="left" w:pos="284"/>
          <w:tab w:val="left" w:pos="1710"/>
          <w:tab w:val="left" w:pos="3078"/>
        </w:tabs>
        <w:ind w:left="426" w:hanging="426"/>
        <w:rPr>
          <w:sz w:val="24"/>
        </w:rPr>
      </w:pPr>
      <w:r>
        <w:rPr>
          <w:sz w:val="24"/>
        </w:rPr>
        <w:t>The Environmental Causes and Economic Consequences of Migratory Stock Keeping in Darfur, Sudan</w:t>
      </w:r>
      <w:r w:rsidR="007C35BD">
        <w:rPr>
          <w:sz w:val="24"/>
        </w:rPr>
        <w:t xml:space="preserve">, a </w:t>
      </w:r>
      <w:r>
        <w:rPr>
          <w:sz w:val="24"/>
        </w:rPr>
        <w:t>lecture to students and faculty of the Department of  Anthropology, University of London.</w:t>
      </w:r>
    </w:p>
    <w:p w14:paraId="16006E83" w14:textId="77777777" w:rsidR="00571E7F" w:rsidRDefault="00571E7F">
      <w:pPr>
        <w:widowControl w:val="0"/>
        <w:tabs>
          <w:tab w:val="left" w:pos="-1152"/>
          <w:tab w:val="left" w:pos="-432"/>
          <w:tab w:val="left" w:pos="0"/>
          <w:tab w:val="left" w:pos="1710"/>
          <w:tab w:val="left" w:pos="3078"/>
        </w:tabs>
        <w:rPr>
          <w:sz w:val="24"/>
        </w:rPr>
      </w:pPr>
    </w:p>
    <w:p w14:paraId="299C5748"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1990</w:t>
      </w:r>
      <w:r>
        <w:rPr>
          <w:b/>
          <w:sz w:val="24"/>
        </w:rPr>
        <w:tab/>
      </w:r>
    </w:p>
    <w:p w14:paraId="6DCD27C4" w14:textId="77777777" w:rsidR="00571E7F" w:rsidRDefault="00571E7F" w:rsidP="00832AF9">
      <w:pPr>
        <w:widowControl w:val="0"/>
        <w:tabs>
          <w:tab w:val="left" w:pos="-1152"/>
          <w:tab w:val="left" w:pos="-432"/>
          <w:tab w:val="left" w:pos="0"/>
          <w:tab w:val="left" w:pos="426"/>
          <w:tab w:val="left" w:pos="3078"/>
        </w:tabs>
        <w:ind w:left="426" w:hanging="426"/>
        <w:rPr>
          <w:sz w:val="24"/>
        </w:rPr>
      </w:pPr>
      <w:r>
        <w:rPr>
          <w:sz w:val="24"/>
        </w:rPr>
        <w:t>The Effects of Commercialisation on Pastoral Production Systems,</w:t>
      </w:r>
      <w:r w:rsidR="007C35BD">
        <w:rPr>
          <w:sz w:val="24"/>
        </w:rPr>
        <w:t xml:space="preserve"> a</w:t>
      </w:r>
      <w:r>
        <w:rPr>
          <w:sz w:val="24"/>
        </w:rPr>
        <w:t xml:space="preserve"> lecture for African government officials organised by the International Livestock Centre for Africa (ILCA), Addis Ababa.</w:t>
      </w:r>
    </w:p>
    <w:p w14:paraId="727B7666" w14:textId="77777777" w:rsidR="00571E7F" w:rsidRDefault="00571E7F">
      <w:pPr>
        <w:widowControl w:val="0"/>
        <w:tabs>
          <w:tab w:val="left" w:pos="-1152"/>
          <w:tab w:val="left" w:pos="-432"/>
          <w:tab w:val="left" w:pos="0"/>
          <w:tab w:val="left" w:pos="1710"/>
          <w:tab w:val="left" w:pos="3078"/>
        </w:tabs>
        <w:rPr>
          <w:sz w:val="24"/>
        </w:rPr>
      </w:pPr>
      <w:r>
        <w:rPr>
          <w:i/>
          <w:sz w:val="24"/>
        </w:rPr>
        <w:t>Livestock Marketing in Turkana District,</w:t>
      </w:r>
      <w:r>
        <w:rPr>
          <w:sz w:val="24"/>
        </w:rPr>
        <w:t xml:space="preserve"> report to NORAD. Mokoro Ltd, UK.</w:t>
      </w:r>
    </w:p>
    <w:p w14:paraId="057A0BFD" w14:textId="77777777" w:rsidR="00571E7F" w:rsidRDefault="00571E7F">
      <w:pPr>
        <w:widowControl w:val="0"/>
        <w:tabs>
          <w:tab w:val="left" w:pos="-1152"/>
          <w:tab w:val="left" w:pos="-432"/>
          <w:tab w:val="left" w:pos="0"/>
          <w:tab w:val="left" w:pos="1710"/>
          <w:tab w:val="left" w:pos="3078"/>
        </w:tabs>
        <w:rPr>
          <w:sz w:val="24"/>
        </w:rPr>
      </w:pPr>
    </w:p>
    <w:p w14:paraId="362A8FCD"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1989</w:t>
      </w:r>
      <w:r>
        <w:rPr>
          <w:b/>
          <w:sz w:val="24"/>
        </w:rPr>
        <w:tab/>
      </w:r>
    </w:p>
    <w:p w14:paraId="19DB695E" w14:textId="77777777" w:rsidR="00571E7F" w:rsidRDefault="00571E7F" w:rsidP="00832AF9">
      <w:pPr>
        <w:widowControl w:val="0"/>
        <w:tabs>
          <w:tab w:val="left" w:pos="-1152"/>
          <w:tab w:val="left" w:pos="-432"/>
          <w:tab w:val="left" w:pos="0"/>
          <w:tab w:val="left" w:pos="284"/>
          <w:tab w:val="left" w:pos="3078"/>
        </w:tabs>
        <w:ind w:left="426" w:hanging="426"/>
        <w:rPr>
          <w:sz w:val="24"/>
        </w:rPr>
      </w:pPr>
      <w:r>
        <w:rPr>
          <w:i/>
          <w:sz w:val="24"/>
        </w:rPr>
        <w:t>The Efficiency of Input Supply: Impacts on Commercial Maize Production in Northern Province</w:t>
      </w:r>
      <w:r>
        <w:rPr>
          <w:sz w:val="24"/>
        </w:rPr>
        <w:t>, Office of the Prime Minister and Ministry of Agriculture and Cooperatives, Kasama, Zambia. Co-author C Kerven.</w:t>
      </w:r>
    </w:p>
    <w:p w14:paraId="1165EFFA" w14:textId="77777777" w:rsidR="00571E7F" w:rsidRDefault="00571E7F">
      <w:pPr>
        <w:widowControl w:val="0"/>
        <w:tabs>
          <w:tab w:val="left" w:pos="-1152"/>
          <w:tab w:val="left" w:pos="-432"/>
          <w:tab w:val="left" w:pos="0"/>
          <w:tab w:val="left" w:pos="1710"/>
          <w:tab w:val="left" w:pos="3078"/>
        </w:tabs>
        <w:rPr>
          <w:sz w:val="24"/>
        </w:rPr>
      </w:pPr>
    </w:p>
    <w:p w14:paraId="0EB3FF79"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1987</w:t>
      </w:r>
      <w:r>
        <w:rPr>
          <w:b/>
          <w:sz w:val="24"/>
        </w:rPr>
        <w:tab/>
      </w:r>
    </w:p>
    <w:p w14:paraId="2A5C7A88" w14:textId="77777777" w:rsidR="00571E7F" w:rsidRDefault="00571E7F" w:rsidP="00832AF9">
      <w:pPr>
        <w:widowControl w:val="0"/>
        <w:tabs>
          <w:tab w:val="left" w:pos="-1152"/>
          <w:tab w:val="left" w:pos="-432"/>
          <w:tab w:val="left" w:pos="0"/>
          <w:tab w:val="left" w:pos="284"/>
          <w:tab w:val="left" w:pos="3078"/>
        </w:tabs>
        <w:ind w:left="426" w:hanging="426"/>
        <w:rPr>
          <w:sz w:val="24"/>
        </w:rPr>
      </w:pPr>
      <w:r>
        <w:rPr>
          <w:i/>
          <w:sz w:val="24"/>
        </w:rPr>
        <w:t xml:space="preserve">The Development Implications of Range Enclosure in </w:t>
      </w:r>
      <w:proofErr w:type="spellStart"/>
      <w:r>
        <w:rPr>
          <w:i/>
          <w:sz w:val="24"/>
        </w:rPr>
        <w:t>Ceel</w:t>
      </w:r>
      <w:proofErr w:type="spellEnd"/>
      <w:r>
        <w:rPr>
          <w:i/>
          <w:sz w:val="24"/>
        </w:rPr>
        <w:t xml:space="preserve"> </w:t>
      </w:r>
      <w:proofErr w:type="spellStart"/>
      <w:r>
        <w:rPr>
          <w:i/>
          <w:sz w:val="24"/>
        </w:rPr>
        <w:t>Dheer</w:t>
      </w:r>
      <w:proofErr w:type="spellEnd"/>
      <w:r>
        <w:rPr>
          <w:i/>
          <w:sz w:val="24"/>
        </w:rPr>
        <w:t xml:space="preserve"> District</w:t>
      </w:r>
      <w:r>
        <w:rPr>
          <w:sz w:val="24"/>
        </w:rPr>
        <w:t>, Livestock Marketing and Health Project, Mogadishu, Somalia.</w:t>
      </w:r>
    </w:p>
    <w:p w14:paraId="38D58860" w14:textId="77777777" w:rsidR="00571E7F" w:rsidRDefault="00571E7F">
      <w:pPr>
        <w:widowControl w:val="0"/>
        <w:tabs>
          <w:tab w:val="left" w:pos="-1152"/>
          <w:tab w:val="left" w:pos="-432"/>
          <w:tab w:val="left" w:pos="0"/>
          <w:tab w:val="left" w:pos="1710"/>
          <w:tab w:val="left" w:pos="3078"/>
        </w:tabs>
        <w:rPr>
          <w:sz w:val="24"/>
        </w:rPr>
      </w:pPr>
    </w:p>
    <w:p w14:paraId="72DDA3F6"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1985</w:t>
      </w:r>
      <w:r>
        <w:rPr>
          <w:b/>
          <w:sz w:val="24"/>
        </w:rPr>
        <w:tab/>
      </w:r>
    </w:p>
    <w:p w14:paraId="3BE81372" w14:textId="77777777" w:rsidR="00571E7F" w:rsidRDefault="00571E7F" w:rsidP="00832AF9">
      <w:pPr>
        <w:widowControl w:val="0"/>
        <w:tabs>
          <w:tab w:val="left" w:pos="-1152"/>
          <w:tab w:val="left" w:pos="-432"/>
          <w:tab w:val="left" w:pos="0"/>
          <w:tab w:val="left" w:pos="284"/>
          <w:tab w:val="left" w:pos="3078"/>
        </w:tabs>
        <w:ind w:left="426" w:hanging="426"/>
        <w:rPr>
          <w:sz w:val="24"/>
        </w:rPr>
      </w:pPr>
      <w:r w:rsidRPr="007C35BD">
        <w:rPr>
          <w:i/>
          <w:sz w:val="24"/>
        </w:rPr>
        <w:t>The Dynamics of Open-Range Management and Property Rights in Pastoral Africa</w:t>
      </w:r>
      <w:r w:rsidR="007C35BD">
        <w:rPr>
          <w:sz w:val="24"/>
        </w:rPr>
        <w:t>. Report pr</w:t>
      </w:r>
      <w:r>
        <w:rPr>
          <w:sz w:val="24"/>
        </w:rPr>
        <w:t>epared for the Overseas Development Institute, U.K., as a preliminary case study and proposal for a research project on the management of common resources.</w:t>
      </w:r>
    </w:p>
    <w:p w14:paraId="513ED8A6" w14:textId="77777777" w:rsidR="00571E7F" w:rsidRDefault="00571E7F" w:rsidP="00832AF9">
      <w:pPr>
        <w:widowControl w:val="0"/>
        <w:tabs>
          <w:tab w:val="left" w:pos="-1152"/>
          <w:tab w:val="left" w:pos="-432"/>
          <w:tab w:val="left" w:pos="142"/>
          <w:tab w:val="left" w:pos="1710"/>
          <w:tab w:val="left" w:pos="3078"/>
        </w:tabs>
        <w:ind w:left="426" w:hanging="426"/>
        <w:rPr>
          <w:sz w:val="24"/>
        </w:rPr>
      </w:pPr>
      <w:r>
        <w:rPr>
          <w:i/>
          <w:sz w:val="24"/>
        </w:rPr>
        <w:t>Rangeland Development and the Improvement of Livestock Production: Policy Issues and Recommendations for the Western Savannah Project, South Darfur, Sudan</w:t>
      </w:r>
      <w:r>
        <w:rPr>
          <w:sz w:val="24"/>
        </w:rPr>
        <w:t>, prepared for the Overseas Development Administration, UK.</w:t>
      </w:r>
    </w:p>
    <w:p w14:paraId="730A4925" w14:textId="77777777" w:rsidR="00571E7F" w:rsidRDefault="00571E7F">
      <w:pPr>
        <w:widowControl w:val="0"/>
        <w:tabs>
          <w:tab w:val="left" w:pos="-1152"/>
          <w:tab w:val="left" w:pos="-432"/>
          <w:tab w:val="left" w:pos="0"/>
          <w:tab w:val="left" w:pos="1710"/>
          <w:tab w:val="left" w:pos="3078"/>
        </w:tabs>
        <w:rPr>
          <w:sz w:val="24"/>
        </w:rPr>
      </w:pPr>
    </w:p>
    <w:p w14:paraId="6CA4FF68" w14:textId="77777777" w:rsidR="00571E7F" w:rsidRDefault="00571E7F">
      <w:pPr>
        <w:widowControl w:val="0"/>
        <w:tabs>
          <w:tab w:val="left" w:pos="-1152"/>
          <w:tab w:val="left" w:pos="-432"/>
          <w:tab w:val="left" w:pos="0"/>
          <w:tab w:val="left" w:pos="1710"/>
          <w:tab w:val="left" w:pos="3078"/>
        </w:tabs>
        <w:rPr>
          <w:b/>
          <w:vanish/>
          <w:sz w:val="24"/>
        </w:rPr>
      </w:pPr>
    </w:p>
    <w:p w14:paraId="10E73970" w14:textId="77777777" w:rsidR="00571E7F" w:rsidRDefault="00571E7F">
      <w:pPr>
        <w:widowControl w:val="0"/>
        <w:tabs>
          <w:tab w:val="left" w:pos="-1152"/>
          <w:tab w:val="left" w:pos="-432"/>
          <w:tab w:val="left" w:pos="0"/>
          <w:tab w:val="left" w:pos="1710"/>
          <w:tab w:val="left" w:pos="3078"/>
        </w:tabs>
        <w:ind w:left="1710" w:hanging="1710"/>
        <w:rPr>
          <w:sz w:val="24"/>
        </w:rPr>
      </w:pPr>
      <w:r>
        <w:rPr>
          <w:b/>
          <w:sz w:val="24"/>
        </w:rPr>
        <w:t>1984</w:t>
      </w:r>
      <w:r>
        <w:rPr>
          <w:sz w:val="24"/>
        </w:rPr>
        <w:tab/>
      </w:r>
    </w:p>
    <w:p w14:paraId="11932C85" w14:textId="77777777" w:rsidR="00571E7F" w:rsidRDefault="00571E7F" w:rsidP="00832AF9">
      <w:pPr>
        <w:widowControl w:val="0"/>
        <w:tabs>
          <w:tab w:val="left" w:pos="-1152"/>
          <w:tab w:val="left" w:pos="-432"/>
          <w:tab w:val="left" w:pos="0"/>
          <w:tab w:val="left" w:pos="3078"/>
        </w:tabs>
        <w:ind w:left="426" w:hanging="426"/>
        <w:rPr>
          <w:sz w:val="24"/>
        </w:rPr>
      </w:pPr>
      <w:r>
        <w:rPr>
          <w:i/>
          <w:sz w:val="24"/>
        </w:rPr>
        <w:t>Herd Management Strategies among Agro-Pastoralists in the Bay Region, Somalia</w:t>
      </w:r>
      <w:r>
        <w:rPr>
          <w:sz w:val="24"/>
        </w:rPr>
        <w:t xml:space="preserve">, Department of Sociology, University of Wyoming, published as part of the University of </w:t>
      </w:r>
      <w:r>
        <w:rPr>
          <w:sz w:val="24"/>
        </w:rPr>
        <w:lastRenderedPageBreak/>
        <w:t>Wyoming Bay Region Socio-Economic Baseline Study, Somalia. Co-author C. Kerven.</w:t>
      </w:r>
    </w:p>
    <w:p w14:paraId="561FB1F2" w14:textId="77777777" w:rsidR="00571E7F" w:rsidRDefault="00571E7F">
      <w:pPr>
        <w:widowControl w:val="0"/>
        <w:tabs>
          <w:tab w:val="left" w:pos="-1152"/>
          <w:tab w:val="left" w:pos="-432"/>
          <w:tab w:val="left" w:pos="0"/>
          <w:tab w:val="left" w:pos="1710"/>
          <w:tab w:val="left" w:pos="3078"/>
        </w:tabs>
        <w:ind w:left="1710" w:hanging="1710"/>
        <w:rPr>
          <w:sz w:val="24"/>
        </w:rPr>
      </w:pPr>
    </w:p>
    <w:p w14:paraId="18FA83A2"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1982</w:t>
      </w:r>
      <w:r>
        <w:rPr>
          <w:b/>
          <w:sz w:val="24"/>
        </w:rPr>
        <w:tab/>
      </w:r>
    </w:p>
    <w:p w14:paraId="5D9894D9" w14:textId="77777777" w:rsidR="00571E7F" w:rsidRDefault="00571E7F" w:rsidP="00832AF9">
      <w:pPr>
        <w:widowControl w:val="0"/>
        <w:tabs>
          <w:tab w:val="left" w:pos="-1152"/>
          <w:tab w:val="left" w:pos="-432"/>
          <w:tab w:val="left" w:pos="0"/>
          <w:tab w:val="left" w:pos="284"/>
          <w:tab w:val="left" w:pos="3078"/>
        </w:tabs>
        <w:ind w:left="426" w:hanging="426"/>
        <w:rPr>
          <w:sz w:val="24"/>
        </w:rPr>
      </w:pPr>
      <w:r>
        <w:rPr>
          <w:sz w:val="24"/>
        </w:rPr>
        <w:t>The Relationship between Land Tenure and Agricultural Production, paper read at Conference on Land Policy and Agricultural Production, National Institute of Research, Botswana, and United Nations University, Tokyo. Co-author: C Lightfoot.</w:t>
      </w:r>
    </w:p>
    <w:p w14:paraId="41932F1C" w14:textId="77777777" w:rsidR="00571E7F" w:rsidRDefault="00571E7F" w:rsidP="00832AF9">
      <w:pPr>
        <w:widowControl w:val="0"/>
        <w:tabs>
          <w:tab w:val="left" w:pos="-1152"/>
          <w:tab w:val="left" w:pos="-432"/>
          <w:tab w:val="left" w:pos="284"/>
          <w:tab w:val="left" w:pos="1710"/>
          <w:tab w:val="left" w:pos="3078"/>
        </w:tabs>
        <w:ind w:left="426" w:hanging="426"/>
        <w:rPr>
          <w:sz w:val="24"/>
        </w:rPr>
      </w:pPr>
      <w:r>
        <w:rPr>
          <w:sz w:val="24"/>
        </w:rPr>
        <w:t xml:space="preserve">Closing the Gap: A Re-evaluation of the Animal Production Research Unit Studies on Cattle Post and Ranch Productivity. In </w:t>
      </w:r>
      <w:r>
        <w:rPr>
          <w:i/>
          <w:sz w:val="24"/>
        </w:rPr>
        <w:t>Symposium on Botswana's First Livestock Development Project</w:t>
      </w:r>
      <w:r>
        <w:rPr>
          <w:sz w:val="24"/>
        </w:rPr>
        <w:t>, National Institute of Research, Botswana.</w:t>
      </w:r>
    </w:p>
    <w:p w14:paraId="46831CB0" w14:textId="77777777" w:rsidR="00571E7F" w:rsidRDefault="00571E7F" w:rsidP="00181372">
      <w:pPr>
        <w:widowControl w:val="0"/>
        <w:tabs>
          <w:tab w:val="left" w:pos="-1152"/>
          <w:tab w:val="left" w:pos="-432"/>
          <w:tab w:val="left" w:pos="284"/>
          <w:tab w:val="left" w:pos="1710"/>
          <w:tab w:val="left" w:pos="3078"/>
        </w:tabs>
        <w:ind w:left="426" w:hanging="426"/>
        <w:rPr>
          <w:sz w:val="24"/>
        </w:rPr>
      </w:pPr>
      <w:r w:rsidRPr="007C35BD">
        <w:rPr>
          <w:i/>
          <w:sz w:val="24"/>
        </w:rPr>
        <w:t>Cattle Accumulation and the Commercialization of the Traditional Livestock Industry in Botswana: A Re-analysis of One Aspect of the Final Consultancy Report of the Livestock Evaluation Unit</w:t>
      </w:r>
      <w:r>
        <w:rPr>
          <w:sz w:val="24"/>
        </w:rPr>
        <w:t>. Rural Sociology Unit, Ministry of Agriculture, Botswana.</w:t>
      </w:r>
    </w:p>
    <w:p w14:paraId="2EF06BC6" w14:textId="77777777" w:rsidR="00E916B7" w:rsidRDefault="00E916B7">
      <w:pPr>
        <w:widowControl w:val="0"/>
        <w:tabs>
          <w:tab w:val="left" w:pos="-1152"/>
          <w:tab w:val="left" w:pos="-432"/>
          <w:tab w:val="left" w:pos="0"/>
          <w:tab w:val="left" w:pos="1710"/>
          <w:tab w:val="left" w:pos="3078"/>
        </w:tabs>
        <w:ind w:left="1710" w:hanging="1710"/>
        <w:rPr>
          <w:b/>
          <w:sz w:val="24"/>
        </w:rPr>
      </w:pPr>
    </w:p>
    <w:p w14:paraId="58634A9E"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1981</w:t>
      </w:r>
      <w:r>
        <w:rPr>
          <w:b/>
          <w:sz w:val="24"/>
        </w:rPr>
        <w:tab/>
      </w:r>
    </w:p>
    <w:p w14:paraId="7432785F" w14:textId="77777777" w:rsidR="00571E7F" w:rsidRDefault="00571E7F" w:rsidP="00181372">
      <w:pPr>
        <w:widowControl w:val="0"/>
        <w:tabs>
          <w:tab w:val="left" w:pos="-1152"/>
          <w:tab w:val="left" w:pos="-432"/>
          <w:tab w:val="left" w:pos="0"/>
          <w:tab w:val="left" w:pos="709"/>
          <w:tab w:val="left" w:pos="3078"/>
        </w:tabs>
        <w:ind w:left="426" w:hanging="426"/>
        <w:rPr>
          <w:sz w:val="24"/>
        </w:rPr>
      </w:pPr>
      <w:r w:rsidRPr="007C35BD">
        <w:rPr>
          <w:i/>
          <w:sz w:val="24"/>
        </w:rPr>
        <w:t>The Relationship between Crop and Livestock Production in Botswana: A Selective Review of the Literature</w:t>
      </w:r>
      <w:r>
        <w:rPr>
          <w:sz w:val="24"/>
        </w:rPr>
        <w:t>. Rural Sociology Unit, Ministry of Agriculture, Botswana.</w:t>
      </w:r>
    </w:p>
    <w:p w14:paraId="4F40C0B5" w14:textId="77777777" w:rsidR="00571E7F" w:rsidRDefault="00571E7F" w:rsidP="00181372">
      <w:pPr>
        <w:widowControl w:val="0"/>
        <w:tabs>
          <w:tab w:val="left" w:pos="-1152"/>
          <w:tab w:val="left" w:pos="-432"/>
          <w:tab w:val="left" w:pos="284"/>
          <w:tab w:val="left" w:pos="1710"/>
          <w:tab w:val="left" w:pos="3078"/>
        </w:tabs>
        <w:ind w:left="426" w:hanging="426"/>
        <w:rPr>
          <w:sz w:val="24"/>
        </w:rPr>
      </w:pPr>
      <w:r>
        <w:rPr>
          <w:sz w:val="24"/>
        </w:rPr>
        <w:t>A Comparison of the Productivity of Traditional and Commercial Systems of Cattle Management in Botswana, paper for the Swedish International Development Agency, Botswana.</w:t>
      </w:r>
    </w:p>
    <w:p w14:paraId="022DC4B0" w14:textId="77777777" w:rsidR="00571E7F" w:rsidRDefault="00571E7F">
      <w:pPr>
        <w:widowControl w:val="0"/>
        <w:tabs>
          <w:tab w:val="left" w:pos="-1152"/>
          <w:tab w:val="left" w:pos="-432"/>
          <w:tab w:val="left" w:pos="0"/>
          <w:tab w:val="left" w:pos="1710"/>
          <w:tab w:val="left" w:pos="3078"/>
        </w:tabs>
        <w:rPr>
          <w:sz w:val="24"/>
        </w:rPr>
      </w:pPr>
    </w:p>
    <w:p w14:paraId="30DF3AC0" w14:textId="77777777" w:rsidR="00571E7F" w:rsidRDefault="00571E7F">
      <w:pPr>
        <w:widowControl w:val="0"/>
        <w:tabs>
          <w:tab w:val="left" w:pos="-1152"/>
          <w:tab w:val="left" w:pos="-432"/>
          <w:tab w:val="left" w:pos="0"/>
          <w:tab w:val="left" w:pos="1710"/>
          <w:tab w:val="left" w:pos="3078"/>
        </w:tabs>
        <w:ind w:left="1710" w:hanging="1710"/>
        <w:rPr>
          <w:b/>
          <w:sz w:val="24"/>
        </w:rPr>
      </w:pPr>
      <w:r>
        <w:rPr>
          <w:b/>
          <w:sz w:val="24"/>
        </w:rPr>
        <w:t>1980</w:t>
      </w:r>
      <w:r>
        <w:rPr>
          <w:b/>
          <w:sz w:val="24"/>
        </w:rPr>
        <w:tab/>
      </w:r>
    </w:p>
    <w:p w14:paraId="7EDDB509" w14:textId="77777777" w:rsidR="00571E7F" w:rsidRDefault="00571E7F" w:rsidP="00181372">
      <w:pPr>
        <w:widowControl w:val="0"/>
        <w:tabs>
          <w:tab w:val="left" w:pos="-1152"/>
          <w:tab w:val="left" w:pos="-432"/>
          <w:tab w:val="left" w:pos="0"/>
          <w:tab w:val="left" w:pos="284"/>
          <w:tab w:val="left" w:pos="3078"/>
        </w:tabs>
        <w:ind w:left="426" w:hanging="426"/>
        <w:rPr>
          <w:sz w:val="24"/>
        </w:rPr>
      </w:pPr>
      <w:r>
        <w:rPr>
          <w:sz w:val="24"/>
        </w:rPr>
        <w:t>Indigenous Modernization in Pastoral Cyrenaica, paper read at the African Studies Association meetings, Philadelphia.</w:t>
      </w:r>
    </w:p>
    <w:p w14:paraId="1A771095" w14:textId="77777777" w:rsidR="00571E7F" w:rsidRDefault="00571E7F">
      <w:pPr>
        <w:widowControl w:val="0"/>
        <w:tabs>
          <w:tab w:val="left" w:pos="-1152"/>
          <w:tab w:val="left" w:pos="-432"/>
          <w:tab w:val="left" w:pos="0"/>
          <w:tab w:val="left" w:pos="1710"/>
          <w:tab w:val="left" w:pos="3078"/>
        </w:tabs>
        <w:ind w:left="1710" w:hanging="1710"/>
        <w:rPr>
          <w:sz w:val="24"/>
        </w:rPr>
      </w:pPr>
    </w:p>
    <w:p w14:paraId="64C3F6C6" w14:textId="77777777" w:rsidR="00571E7F" w:rsidRDefault="00571E7F">
      <w:pPr>
        <w:widowControl w:val="0"/>
        <w:tabs>
          <w:tab w:val="left" w:pos="-1152"/>
          <w:tab w:val="left" w:pos="-432"/>
          <w:tab w:val="left" w:pos="0"/>
          <w:tab w:val="left" w:pos="1710"/>
          <w:tab w:val="left" w:pos="3078"/>
        </w:tabs>
        <w:ind w:left="1710" w:hanging="1710"/>
        <w:rPr>
          <w:sz w:val="24"/>
        </w:rPr>
      </w:pPr>
      <w:r>
        <w:rPr>
          <w:b/>
          <w:sz w:val="24"/>
        </w:rPr>
        <w:t>1979</w:t>
      </w:r>
      <w:r>
        <w:rPr>
          <w:sz w:val="24"/>
        </w:rPr>
        <w:tab/>
      </w:r>
    </w:p>
    <w:p w14:paraId="4CDEF12E" w14:textId="77777777" w:rsidR="00571E7F" w:rsidRDefault="00571E7F" w:rsidP="00181372">
      <w:pPr>
        <w:widowControl w:val="0"/>
        <w:tabs>
          <w:tab w:val="left" w:pos="-1152"/>
          <w:tab w:val="left" w:pos="-432"/>
          <w:tab w:val="left" w:pos="0"/>
          <w:tab w:val="left" w:pos="284"/>
          <w:tab w:val="left" w:pos="3078"/>
        </w:tabs>
        <w:ind w:left="426" w:hanging="426"/>
        <w:rPr>
          <w:sz w:val="24"/>
        </w:rPr>
      </w:pPr>
      <w:r w:rsidRPr="007C35BD">
        <w:rPr>
          <w:i/>
          <w:sz w:val="24"/>
        </w:rPr>
        <w:t>Rural Depopulation and Rural Development in Eastern Libya, 1972 to 1979</w:t>
      </w:r>
      <w:r>
        <w:rPr>
          <w:sz w:val="24"/>
        </w:rPr>
        <w:t>, a report to the Government of Libya.</w:t>
      </w:r>
    </w:p>
    <w:p w14:paraId="1FD75717" w14:textId="77777777" w:rsidR="00571E7F" w:rsidRDefault="00571E7F">
      <w:pPr>
        <w:widowControl w:val="0"/>
        <w:tabs>
          <w:tab w:val="left" w:pos="-1152"/>
          <w:tab w:val="left" w:pos="-432"/>
          <w:tab w:val="left" w:pos="0"/>
          <w:tab w:val="left" w:pos="1710"/>
          <w:tab w:val="left" w:pos="3078"/>
        </w:tabs>
        <w:rPr>
          <w:sz w:val="24"/>
        </w:rPr>
      </w:pPr>
    </w:p>
    <w:p w14:paraId="2334DDFB" w14:textId="77777777" w:rsidR="00571E7F" w:rsidRDefault="00571E7F">
      <w:pPr>
        <w:widowControl w:val="0"/>
        <w:tabs>
          <w:tab w:val="left" w:pos="-1152"/>
          <w:tab w:val="left" w:pos="-432"/>
          <w:tab w:val="left" w:pos="0"/>
          <w:tab w:val="left" w:pos="1710"/>
          <w:tab w:val="left" w:pos="3078"/>
        </w:tabs>
        <w:ind w:left="1710" w:hanging="1710"/>
        <w:rPr>
          <w:sz w:val="24"/>
        </w:rPr>
      </w:pPr>
      <w:r>
        <w:rPr>
          <w:b/>
          <w:sz w:val="24"/>
        </w:rPr>
        <w:t>1978</w:t>
      </w:r>
      <w:r>
        <w:rPr>
          <w:sz w:val="24"/>
        </w:rPr>
        <w:tab/>
      </w:r>
    </w:p>
    <w:p w14:paraId="3E34AABE" w14:textId="77777777" w:rsidR="00571E7F" w:rsidRDefault="00571E7F" w:rsidP="00181372">
      <w:pPr>
        <w:widowControl w:val="0"/>
        <w:tabs>
          <w:tab w:val="left" w:pos="-1152"/>
          <w:tab w:val="left" w:pos="-432"/>
          <w:tab w:val="left" w:pos="0"/>
          <w:tab w:val="left" w:pos="284"/>
          <w:tab w:val="left" w:pos="3078"/>
        </w:tabs>
        <w:ind w:left="426" w:hanging="426"/>
        <w:rPr>
          <w:sz w:val="24"/>
        </w:rPr>
      </w:pPr>
      <w:r>
        <w:rPr>
          <w:sz w:val="24"/>
        </w:rPr>
        <w:t>Nomadic Settlement and the Development of Commercial Ranching in Eastern Libya, paper for a UNESCO expert meeting on Comparative Research on Urban-Rural Interaction, New Delhi.</w:t>
      </w:r>
    </w:p>
    <w:p w14:paraId="05871C95" w14:textId="77777777" w:rsidR="00571E7F" w:rsidRDefault="00571E7F">
      <w:pPr>
        <w:widowControl w:val="0"/>
        <w:tabs>
          <w:tab w:val="left" w:pos="-1152"/>
          <w:tab w:val="left" w:pos="-432"/>
          <w:tab w:val="left" w:pos="0"/>
          <w:tab w:val="left" w:pos="1710"/>
          <w:tab w:val="left" w:pos="3078"/>
        </w:tabs>
        <w:rPr>
          <w:sz w:val="24"/>
        </w:rPr>
      </w:pPr>
    </w:p>
    <w:p w14:paraId="2B6046A3" w14:textId="77777777" w:rsidR="00571E7F" w:rsidRDefault="00571E7F">
      <w:pPr>
        <w:widowControl w:val="0"/>
        <w:tabs>
          <w:tab w:val="left" w:pos="-1152"/>
          <w:tab w:val="left" w:pos="-432"/>
          <w:tab w:val="left" w:pos="0"/>
          <w:tab w:val="left" w:pos="1710"/>
          <w:tab w:val="left" w:pos="3078"/>
        </w:tabs>
        <w:ind w:left="1710" w:hanging="1710"/>
        <w:rPr>
          <w:sz w:val="24"/>
        </w:rPr>
      </w:pPr>
      <w:r>
        <w:rPr>
          <w:b/>
          <w:sz w:val="24"/>
        </w:rPr>
        <w:t>1974</w:t>
      </w:r>
      <w:r>
        <w:rPr>
          <w:sz w:val="24"/>
        </w:rPr>
        <w:tab/>
      </w:r>
    </w:p>
    <w:p w14:paraId="2782B222" w14:textId="77777777" w:rsidR="00571E7F" w:rsidRDefault="00571E7F" w:rsidP="00181372">
      <w:pPr>
        <w:widowControl w:val="0"/>
        <w:tabs>
          <w:tab w:val="left" w:pos="-1152"/>
          <w:tab w:val="left" w:pos="-432"/>
          <w:tab w:val="left" w:pos="0"/>
          <w:tab w:val="left" w:pos="284"/>
          <w:tab w:val="left" w:pos="3078"/>
        </w:tabs>
        <w:ind w:left="426" w:hanging="426"/>
        <w:rPr>
          <w:sz w:val="24"/>
        </w:rPr>
      </w:pPr>
      <w:r>
        <w:rPr>
          <w:sz w:val="24"/>
        </w:rPr>
        <w:t>Voluntary Sedentarization and Residual Nomadism, paper read at the conference on Settling Nomads, Los Angeles.</w:t>
      </w:r>
    </w:p>
    <w:p w14:paraId="5BF890CD" w14:textId="77777777" w:rsidR="00571E7F" w:rsidRDefault="00571E7F" w:rsidP="00181372">
      <w:pPr>
        <w:widowControl w:val="0"/>
        <w:tabs>
          <w:tab w:val="left" w:pos="-1152"/>
          <w:tab w:val="left" w:pos="-432"/>
          <w:tab w:val="left" w:pos="142"/>
          <w:tab w:val="left" w:pos="3078"/>
        </w:tabs>
        <w:ind w:left="426" w:hanging="426"/>
        <w:rPr>
          <w:sz w:val="24"/>
        </w:rPr>
      </w:pPr>
      <w:r>
        <w:rPr>
          <w:sz w:val="24"/>
        </w:rPr>
        <w:t>Spatial Symbolism in a Bedouin Wedding Ceremony, paper read at the American Anthropological Association meetings, Mexico City.</w:t>
      </w:r>
    </w:p>
    <w:p w14:paraId="69D7E921" w14:textId="77777777" w:rsidR="00571E7F" w:rsidRDefault="00571E7F">
      <w:pPr>
        <w:widowControl w:val="0"/>
        <w:tabs>
          <w:tab w:val="left" w:pos="-1152"/>
          <w:tab w:val="left" w:pos="-432"/>
          <w:tab w:val="left" w:pos="0"/>
          <w:tab w:val="left" w:pos="1710"/>
          <w:tab w:val="left" w:pos="3078"/>
        </w:tabs>
        <w:rPr>
          <w:sz w:val="24"/>
        </w:rPr>
      </w:pPr>
    </w:p>
    <w:p w14:paraId="1B177CF8" w14:textId="77777777" w:rsidR="00571E7F" w:rsidRDefault="00714ED2" w:rsidP="00714ED2">
      <w:pPr>
        <w:widowControl w:val="0"/>
        <w:tabs>
          <w:tab w:val="left" w:pos="-1152"/>
          <w:tab w:val="left" w:pos="-432"/>
          <w:tab w:val="left" w:pos="0"/>
          <w:tab w:val="left" w:pos="1710"/>
          <w:tab w:val="left" w:pos="3078"/>
        </w:tabs>
        <w:rPr>
          <w:sz w:val="24"/>
        </w:rPr>
      </w:pPr>
      <w:r>
        <w:rPr>
          <w:sz w:val="24"/>
        </w:rPr>
        <w:tab/>
      </w:r>
      <w:r w:rsidR="00571E7F">
        <w:rPr>
          <w:sz w:val="24"/>
        </w:rPr>
        <w:t>EDITED DEVELOPMENT REPORTS</w:t>
      </w:r>
    </w:p>
    <w:p w14:paraId="68961E85" w14:textId="77777777" w:rsidR="004708E3" w:rsidRDefault="004708E3" w:rsidP="004708E3">
      <w:pPr>
        <w:widowControl w:val="0"/>
        <w:tabs>
          <w:tab w:val="left" w:pos="-1152"/>
          <w:tab w:val="left" w:pos="-432"/>
          <w:tab w:val="left" w:pos="0"/>
          <w:tab w:val="left" w:pos="1710"/>
          <w:tab w:val="left" w:pos="3078"/>
        </w:tabs>
        <w:ind w:left="426" w:hanging="1440"/>
        <w:rPr>
          <w:bCs/>
          <w:szCs w:val="22"/>
        </w:rPr>
      </w:pPr>
      <w:r>
        <w:rPr>
          <w:b/>
          <w:sz w:val="24"/>
        </w:rPr>
        <w:tab/>
      </w:r>
      <w:r>
        <w:rPr>
          <w:b/>
          <w:sz w:val="24"/>
        </w:rPr>
        <w:tab/>
        <w:t>2016</w:t>
      </w:r>
      <w:r>
        <w:rPr>
          <w:bCs/>
          <w:szCs w:val="22"/>
        </w:rPr>
        <w:t xml:space="preserve"> </w:t>
      </w:r>
    </w:p>
    <w:p w14:paraId="591F1CE9" w14:textId="7282E730" w:rsidR="004708E3" w:rsidRDefault="004708E3" w:rsidP="004708E3">
      <w:pPr>
        <w:widowControl w:val="0"/>
        <w:tabs>
          <w:tab w:val="left" w:pos="-1152"/>
          <w:tab w:val="left" w:pos="-432"/>
          <w:tab w:val="left" w:pos="0"/>
          <w:tab w:val="left" w:pos="1710"/>
          <w:tab w:val="left" w:pos="3078"/>
        </w:tabs>
        <w:ind w:left="426" w:hanging="1440"/>
        <w:rPr>
          <w:b/>
          <w:sz w:val="24"/>
        </w:rPr>
      </w:pPr>
      <w:r>
        <w:rPr>
          <w:bCs/>
          <w:szCs w:val="22"/>
        </w:rPr>
        <w:tab/>
      </w:r>
      <w:r>
        <w:rPr>
          <w:bCs/>
          <w:szCs w:val="22"/>
        </w:rPr>
        <w:tab/>
      </w:r>
      <w:r w:rsidRPr="004708E3">
        <w:rPr>
          <w:sz w:val="24"/>
        </w:rPr>
        <w:t xml:space="preserve">Young H., </w:t>
      </w:r>
      <w:r w:rsidRPr="004708E3">
        <w:rPr>
          <w:b/>
          <w:sz w:val="24"/>
        </w:rPr>
        <w:t>Behnke, R</w:t>
      </w:r>
      <w:r w:rsidRPr="004708E3">
        <w:rPr>
          <w:sz w:val="24"/>
        </w:rPr>
        <w:t xml:space="preserve">., Sulieman H., Robinson S. with Abdelhafiz Mohamed. </w:t>
      </w:r>
      <w:r w:rsidRPr="004708E3">
        <w:rPr>
          <w:i/>
          <w:sz w:val="24"/>
        </w:rPr>
        <w:t xml:space="preserve">Risk, Resilience, and Pastoralist Mobility </w:t>
      </w:r>
      <w:r w:rsidRPr="004708E3">
        <w:rPr>
          <w:sz w:val="24"/>
        </w:rPr>
        <w:t>[in western Sudan]</w:t>
      </w:r>
      <w:r>
        <w:rPr>
          <w:sz w:val="24"/>
        </w:rPr>
        <w:t>.</w:t>
      </w:r>
      <w:r w:rsidRPr="004708E3">
        <w:rPr>
          <w:sz w:val="24"/>
        </w:rPr>
        <w:t xml:space="preserve"> Feinstein International Center, Tufts University, USA</w:t>
      </w:r>
      <w:r>
        <w:rPr>
          <w:bCs/>
          <w:szCs w:val="22"/>
        </w:rPr>
        <w:t>.</w:t>
      </w:r>
    </w:p>
    <w:p w14:paraId="19A4F8A7" w14:textId="77777777" w:rsidR="004708E3" w:rsidRDefault="004708E3">
      <w:pPr>
        <w:widowControl w:val="0"/>
        <w:tabs>
          <w:tab w:val="left" w:pos="-1152"/>
          <w:tab w:val="left" w:pos="-432"/>
          <w:tab w:val="left" w:pos="0"/>
          <w:tab w:val="left" w:pos="1710"/>
          <w:tab w:val="left" w:pos="3078"/>
        </w:tabs>
        <w:ind w:left="1440" w:hanging="1440"/>
        <w:rPr>
          <w:b/>
          <w:sz w:val="24"/>
        </w:rPr>
      </w:pPr>
    </w:p>
    <w:p w14:paraId="6F21F1BC" w14:textId="77777777" w:rsidR="009E637D" w:rsidRDefault="009E637D">
      <w:pPr>
        <w:widowControl w:val="0"/>
        <w:tabs>
          <w:tab w:val="left" w:pos="-1152"/>
          <w:tab w:val="left" w:pos="-432"/>
          <w:tab w:val="left" w:pos="0"/>
          <w:tab w:val="left" w:pos="1710"/>
          <w:tab w:val="left" w:pos="3078"/>
        </w:tabs>
        <w:ind w:left="1440" w:hanging="1440"/>
        <w:rPr>
          <w:b/>
          <w:sz w:val="24"/>
        </w:rPr>
      </w:pPr>
      <w:r>
        <w:rPr>
          <w:b/>
          <w:sz w:val="24"/>
        </w:rPr>
        <w:t>2007</w:t>
      </w:r>
    </w:p>
    <w:p w14:paraId="0443A99E" w14:textId="59B04145" w:rsidR="009E637D" w:rsidRPr="00D34CF5" w:rsidRDefault="00D34CF5" w:rsidP="00355FF6">
      <w:pPr>
        <w:widowControl w:val="0"/>
        <w:tabs>
          <w:tab w:val="left" w:pos="-1152"/>
          <w:tab w:val="left" w:pos="-432"/>
          <w:tab w:val="left" w:pos="0"/>
          <w:tab w:val="left" w:pos="1710"/>
          <w:tab w:val="left" w:pos="3078"/>
        </w:tabs>
        <w:ind w:left="426" w:hanging="426"/>
        <w:rPr>
          <w:sz w:val="24"/>
        </w:rPr>
      </w:pPr>
      <w:r w:rsidRPr="00D34CF5">
        <w:rPr>
          <w:i/>
          <w:sz w:val="24"/>
        </w:rPr>
        <w:t>Piloting the Productive Safety Net Programme in past</w:t>
      </w:r>
      <w:r w:rsidR="00355FF6">
        <w:rPr>
          <w:i/>
          <w:sz w:val="24"/>
        </w:rPr>
        <w:t xml:space="preserve">oral areas of Ethiopia: revised </w:t>
      </w:r>
      <w:r w:rsidRPr="00D34CF5">
        <w:rPr>
          <w:i/>
          <w:sz w:val="24"/>
        </w:rPr>
        <w:t>programme proposal</w:t>
      </w:r>
      <w:r>
        <w:rPr>
          <w:sz w:val="24"/>
        </w:rPr>
        <w:t xml:space="preserve"> and </w:t>
      </w:r>
      <w:r w:rsidRPr="00355FF6">
        <w:rPr>
          <w:i/>
          <w:sz w:val="24"/>
        </w:rPr>
        <w:t>Pilot activities:</w:t>
      </w:r>
      <w:r w:rsidR="00823FEB">
        <w:rPr>
          <w:i/>
          <w:sz w:val="24"/>
        </w:rPr>
        <w:t xml:space="preserve"> </w:t>
      </w:r>
      <w:r w:rsidRPr="00355FF6">
        <w:rPr>
          <w:i/>
          <w:sz w:val="24"/>
        </w:rPr>
        <w:t>extending the Productive Safety Net Programme into pastoral areas</w:t>
      </w:r>
      <w:r>
        <w:rPr>
          <w:sz w:val="24"/>
        </w:rPr>
        <w:t xml:space="preserve"> by Roy Behnke, Stephen Devereux, </w:t>
      </w:r>
      <w:proofErr w:type="spellStart"/>
      <w:r>
        <w:rPr>
          <w:sz w:val="24"/>
        </w:rPr>
        <w:t>Amdisa</w:t>
      </w:r>
      <w:proofErr w:type="spellEnd"/>
      <w:r>
        <w:rPr>
          <w:sz w:val="24"/>
        </w:rPr>
        <w:t xml:space="preserve"> Teshome, Mike </w:t>
      </w:r>
      <w:proofErr w:type="spellStart"/>
      <w:r>
        <w:rPr>
          <w:sz w:val="24"/>
        </w:rPr>
        <w:t>Wekesa</w:t>
      </w:r>
      <w:proofErr w:type="spellEnd"/>
      <w:r>
        <w:rPr>
          <w:sz w:val="24"/>
        </w:rPr>
        <w:t xml:space="preserve"> and Richard White</w:t>
      </w:r>
      <w:r w:rsidR="00355FF6">
        <w:rPr>
          <w:sz w:val="24"/>
        </w:rPr>
        <w:t>.  Food Security Coordination Bureau, Ministry of Agriculture and rural Development, Addis Ababa.</w:t>
      </w:r>
    </w:p>
    <w:p w14:paraId="32CED0AA" w14:textId="77777777" w:rsidR="009E637D" w:rsidRDefault="009E637D">
      <w:pPr>
        <w:widowControl w:val="0"/>
        <w:tabs>
          <w:tab w:val="left" w:pos="-1152"/>
          <w:tab w:val="left" w:pos="-432"/>
          <w:tab w:val="left" w:pos="0"/>
          <w:tab w:val="left" w:pos="1710"/>
          <w:tab w:val="left" w:pos="3078"/>
        </w:tabs>
        <w:ind w:left="1440" w:hanging="1440"/>
        <w:rPr>
          <w:b/>
          <w:sz w:val="24"/>
        </w:rPr>
      </w:pPr>
    </w:p>
    <w:p w14:paraId="4327E16D" w14:textId="77777777" w:rsidR="00571E7F" w:rsidRDefault="00571E7F">
      <w:pPr>
        <w:widowControl w:val="0"/>
        <w:tabs>
          <w:tab w:val="left" w:pos="-1152"/>
          <w:tab w:val="left" w:pos="-432"/>
          <w:tab w:val="left" w:pos="0"/>
          <w:tab w:val="left" w:pos="1710"/>
          <w:tab w:val="left" w:pos="3078"/>
        </w:tabs>
        <w:ind w:left="1440" w:hanging="1440"/>
        <w:rPr>
          <w:sz w:val="24"/>
        </w:rPr>
      </w:pPr>
      <w:r>
        <w:rPr>
          <w:b/>
          <w:sz w:val="24"/>
        </w:rPr>
        <w:t>1991-93</w:t>
      </w:r>
      <w:r>
        <w:rPr>
          <w:sz w:val="24"/>
        </w:rPr>
        <w:tab/>
      </w:r>
    </w:p>
    <w:p w14:paraId="6BFFDA01" w14:textId="77777777" w:rsidR="00571E7F" w:rsidRDefault="00571E7F" w:rsidP="00AE5AF7">
      <w:pPr>
        <w:widowControl w:val="0"/>
        <w:tabs>
          <w:tab w:val="left" w:pos="-1152"/>
          <w:tab w:val="left" w:pos="-432"/>
          <w:tab w:val="left" w:pos="0"/>
          <w:tab w:val="left" w:pos="1710"/>
          <w:tab w:val="left" w:pos="3078"/>
        </w:tabs>
        <w:ind w:left="426" w:hanging="426"/>
        <w:rPr>
          <w:sz w:val="24"/>
        </w:rPr>
      </w:pPr>
      <w:r>
        <w:rPr>
          <w:sz w:val="24"/>
        </w:rPr>
        <w:t>A series of seven reports on communal African rangelands edited for the Food Production and Rural Development Division of the Commonwealth Secretariat.</w:t>
      </w:r>
    </w:p>
    <w:p w14:paraId="515B362C" w14:textId="77777777" w:rsidR="00571E7F" w:rsidRDefault="00571E7F">
      <w:pPr>
        <w:widowControl w:val="0"/>
        <w:tabs>
          <w:tab w:val="left" w:pos="-1152"/>
          <w:tab w:val="left" w:pos="-432"/>
          <w:tab w:val="left" w:pos="0"/>
          <w:tab w:val="left" w:pos="1710"/>
          <w:tab w:val="left" w:pos="3078"/>
        </w:tabs>
        <w:rPr>
          <w:sz w:val="24"/>
        </w:rPr>
      </w:pPr>
    </w:p>
    <w:p w14:paraId="333A1FB6" w14:textId="77777777" w:rsidR="00571E7F" w:rsidRDefault="00571E7F">
      <w:pPr>
        <w:widowControl w:val="0"/>
        <w:tabs>
          <w:tab w:val="left" w:pos="-1152"/>
          <w:tab w:val="left" w:pos="-432"/>
          <w:tab w:val="left" w:pos="0"/>
          <w:tab w:val="left" w:pos="1440"/>
          <w:tab w:val="left" w:pos="3078"/>
        </w:tabs>
        <w:ind w:left="1440" w:hanging="1440"/>
        <w:rPr>
          <w:sz w:val="24"/>
        </w:rPr>
      </w:pPr>
      <w:r>
        <w:rPr>
          <w:b/>
          <w:sz w:val="24"/>
        </w:rPr>
        <w:t>1988</w:t>
      </w:r>
      <w:r>
        <w:rPr>
          <w:sz w:val="24"/>
        </w:rPr>
        <w:tab/>
      </w:r>
    </w:p>
    <w:p w14:paraId="57DF47E8" w14:textId="77777777" w:rsidR="00571E7F" w:rsidRDefault="00571E7F" w:rsidP="00AE5AF7">
      <w:pPr>
        <w:widowControl w:val="0"/>
        <w:tabs>
          <w:tab w:val="left" w:pos="-1152"/>
          <w:tab w:val="left" w:pos="-432"/>
          <w:tab w:val="left" w:pos="0"/>
          <w:tab w:val="left" w:pos="284"/>
          <w:tab w:val="left" w:pos="3078"/>
        </w:tabs>
        <w:ind w:left="426" w:hanging="426"/>
        <w:rPr>
          <w:sz w:val="24"/>
        </w:rPr>
      </w:pPr>
      <w:r>
        <w:rPr>
          <w:sz w:val="24"/>
        </w:rPr>
        <w:t>A</w:t>
      </w:r>
      <w:r>
        <w:rPr>
          <w:i/>
          <w:sz w:val="24"/>
        </w:rPr>
        <w:t>n Evaluation of Three NORAD-Funded Agricultural Research and Extension Projects in Northern Province, Zambia</w:t>
      </w:r>
      <w:r>
        <w:rPr>
          <w:sz w:val="24"/>
        </w:rPr>
        <w:t>. Provincial Planning Unit, Kasama</w:t>
      </w:r>
      <w:r w:rsidR="00AE5AF7">
        <w:rPr>
          <w:sz w:val="24"/>
        </w:rPr>
        <w:t>.</w:t>
      </w:r>
    </w:p>
    <w:p w14:paraId="2BD6715D" w14:textId="77777777" w:rsidR="00571E7F" w:rsidRDefault="00571E7F">
      <w:pPr>
        <w:widowControl w:val="0"/>
        <w:tabs>
          <w:tab w:val="left" w:pos="-1152"/>
          <w:tab w:val="left" w:pos="-432"/>
          <w:tab w:val="left" w:pos="0"/>
          <w:tab w:val="left" w:pos="1710"/>
          <w:tab w:val="left" w:pos="3078"/>
        </w:tabs>
        <w:rPr>
          <w:sz w:val="24"/>
        </w:rPr>
      </w:pPr>
    </w:p>
    <w:p w14:paraId="5CC7CDB5" w14:textId="77777777" w:rsidR="00571E7F" w:rsidRDefault="00571E7F">
      <w:pPr>
        <w:widowControl w:val="0"/>
        <w:tabs>
          <w:tab w:val="left" w:pos="-1152"/>
          <w:tab w:val="left" w:pos="-432"/>
          <w:tab w:val="left" w:pos="0"/>
          <w:tab w:val="left" w:pos="1440"/>
          <w:tab w:val="left" w:pos="3078"/>
        </w:tabs>
        <w:ind w:left="1440" w:hanging="1440"/>
        <w:rPr>
          <w:sz w:val="24"/>
        </w:rPr>
      </w:pPr>
      <w:r>
        <w:rPr>
          <w:b/>
          <w:sz w:val="24"/>
        </w:rPr>
        <w:t>1983</w:t>
      </w:r>
      <w:r>
        <w:rPr>
          <w:sz w:val="24"/>
        </w:rPr>
        <w:tab/>
      </w:r>
    </w:p>
    <w:p w14:paraId="782B792F" w14:textId="77777777" w:rsidR="00571E7F" w:rsidRDefault="00571E7F" w:rsidP="00AE5AF7">
      <w:pPr>
        <w:widowControl w:val="0"/>
        <w:tabs>
          <w:tab w:val="left" w:pos="-1152"/>
          <w:tab w:val="left" w:pos="-432"/>
          <w:tab w:val="left" w:pos="0"/>
          <w:tab w:val="left" w:pos="284"/>
          <w:tab w:val="left" w:pos="1530"/>
          <w:tab w:val="left" w:pos="3078"/>
        </w:tabs>
        <w:ind w:left="426" w:hanging="426"/>
        <w:rPr>
          <w:sz w:val="24"/>
        </w:rPr>
      </w:pPr>
      <w:proofErr w:type="spellStart"/>
      <w:r>
        <w:rPr>
          <w:i/>
          <w:sz w:val="24"/>
        </w:rPr>
        <w:t>Barolong</w:t>
      </w:r>
      <w:proofErr w:type="spellEnd"/>
      <w:r>
        <w:rPr>
          <w:i/>
          <w:sz w:val="24"/>
        </w:rPr>
        <w:t xml:space="preserve"> Agriculture Reconsidered</w:t>
      </w:r>
      <w:r>
        <w:rPr>
          <w:sz w:val="24"/>
        </w:rPr>
        <w:t>, Applied Research Unit, Government of Botswana, and Land Tenure Center, University of Wisconsin, Madison.</w:t>
      </w:r>
    </w:p>
    <w:p w14:paraId="36D4F783" w14:textId="77777777" w:rsidR="00571E7F" w:rsidRDefault="00571E7F">
      <w:pPr>
        <w:widowControl w:val="0"/>
        <w:tabs>
          <w:tab w:val="left" w:pos="-1152"/>
          <w:tab w:val="left" w:pos="-432"/>
          <w:tab w:val="left" w:pos="0"/>
          <w:tab w:val="left" w:pos="1710"/>
          <w:tab w:val="left" w:pos="3078"/>
        </w:tabs>
        <w:ind w:left="1710" w:hanging="1710"/>
        <w:rPr>
          <w:sz w:val="24"/>
        </w:rPr>
      </w:pPr>
    </w:p>
    <w:p w14:paraId="232824BF" w14:textId="77777777" w:rsidR="00571E7F" w:rsidRDefault="00571E7F">
      <w:pPr>
        <w:widowControl w:val="0"/>
        <w:tabs>
          <w:tab w:val="left" w:pos="-1152"/>
          <w:tab w:val="left" w:pos="-432"/>
          <w:tab w:val="left" w:pos="0"/>
          <w:tab w:val="left" w:pos="1440"/>
          <w:tab w:val="left" w:pos="3078"/>
        </w:tabs>
        <w:rPr>
          <w:sz w:val="24"/>
        </w:rPr>
      </w:pPr>
      <w:r>
        <w:rPr>
          <w:b/>
          <w:sz w:val="24"/>
        </w:rPr>
        <w:t>1982</w:t>
      </w:r>
      <w:r>
        <w:rPr>
          <w:sz w:val="24"/>
        </w:rPr>
        <w:tab/>
      </w:r>
    </w:p>
    <w:p w14:paraId="56168A27" w14:textId="77777777" w:rsidR="00571E7F" w:rsidRDefault="00571E7F" w:rsidP="00AE5AF7">
      <w:pPr>
        <w:widowControl w:val="0"/>
        <w:tabs>
          <w:tab w:val="left" w:pos="-1152"/>
          <w:tab w:val="left" w:pos="-432"/>
          <w:tab w:val="left" w:pos="142"/>
          <w:tab w:val="left" w:pos="1440"/>
          <w:tab w:val="left" w:pos="3078"/>
        </w:tabs>
        <w:ind w:left="426" w:hanging="426"/>
        <w:rPr>
          <w:sz w:val="24"/>
        </w:rPr>
      </w:pPr>
      <w:r>
        <w:rPr>
          <w:i/>
          <w:sz w:val="24"/>
        </w:rPr>
        <w:t>Proceedings and Recommendations: Workshop on Priorities for Communal Area Livestock and Range Research</w:t>
      </w:r>
      <w:r>
        <w:rPr>
          <w:sz w:val="24"/>
        </w:rPr>
        <w:t>. Ministry of Agriculture and the International Livestock Centre for Africa, Botswana.</w:t>
      </w:r>
    </w:p>
    <w:p w14:paraId="39BEE10C" w14:textId="77777777" w:rsidR="00571E7F" w:rsidRDefault="00571E7F" w:rsidP="00AE5AF7">
      <w:pPr>
        <w:widowControl w:val="0"/>
        <w:tabs>
          <w:tab w:val="left" w:pos="-1152"/>
          <w:tab w:val="left" w:pos="-432"/>
          <w:tab w:val="left" w:pos="142"/>
          <w:tab w:val="left" w:pos="1440"/>
          <w:tab w:val="left" w:pos="3078"/>
        </w:tabs>
        <w:ind w:left="426" w:hanging="426"/>
        <w:rPr>
          <w:sz w:val="24"/>
        </w:rPr>
      </w:pPr>
      <w:r>
        <w:rPr>
          <w:i/>
          <w:sz w:val="24"/>
        </w:rPr>
        <w:t>Local Institutions and Development in Botswana</w:t>
      </w:r>
      <w:r>
        <w:rPr>
          <w:sz w:val="24"/>
        </w:rPr>
        <w:t>, Rural Sociology Report Series No 18, Ministry of Agriculture, Botswana. Co-editors: R Hitchcock, M Odell, C Kerven</w:t>
      </w:r>
    </w:p>
    <w:p w14:paraId="6ACC4BE5" w14:textId="77777777" w:rsidR="00E916B7" w:rsidRDefault="00E916B7">
      <w:pPr>
        <w:widowControl w:val="0"/>
        <w:tabs>
          <w:tab w:val="left" w:pos="-1152"/>
          <w:tab w:val="left" w:pos="-432"/>
          <w:tab w:val="left" w:pos="0"/>
          <w:tab w:val="left" w:pos="1710"/>
          <w:tab w:val="left" w:pos="3078"/>
        </w:tabs>
        <w:jc w:val="both"/>
        <w:rPr>
          <w:b/>
          <w:sz w:val="24"/>
        </w:rPr>
      </w:pPr>
    </w:p>
    <w:p w14:paraId="3A88756C" w14:textId="77777777" w:rsidR="00571E7F" w:rsidRDefault="00571E7F">
      <w:pPr>
        <w:widowControl w:val="0"/>
        <w:tabs>
          <w:tab w:val="left" w:pos="-1152"/>
          <w:tab w:val="left" w:pos="-432"/>
          <w:tab w:val="left" w:pos="0"/>
          <w:tab w:val="left" w:pos="1710"/>
          <w:tab w:val="left" w:pos="3078"/>
        </w:tabs>
        <w:jc w:val="both"/>
        <w:rPr>
          <w:sz w:val="24"/>
        </w:rPr>
      </w:pPr>
      <w:r>
        <w:rPr>
          <w:b/>
          <w:sz w:val="24"/>
        </w:rPr>
        <w:t>DISSERTATION RESEARCH</w:t>
      </w:r>
    </w:p>
    <w:p w14:paraId="200D72FF" w14:textId="77777777" w:rsidR="00AE5AF7" w:rsidRDefault="00571E7F">
      <w:pPr>
        <w:pStyle w:val="BodyTextIndent"/>
        <w:tabs>
          <w:tab w:val="clear" w:pos="1080"/>
          <w:tab w:val="left" w:pos="1440"/>
        </w:tabs>
        <w:ind w:left="1440" w:hanging="1440"/>
      </w:pPr>
      <w:r>
        <w:rPr>
          <w:b/>
        </w:rPr>
        <w:t>1972-74</w:t>
      </w:r>
      <w:r>
        <w:tab/>
      </w:r>
    </w:p>
    <w:p w14:paraId="3F017468" w14:textId="77777777" w:rsidR="00571E7F" w:rsidRDefault="00571E7F" w:rsidP="00AE5AF7">
      <w:pPr>
        <w:pStyle w:val="BodyTextIndent"/>
        <w:tabs>
          <w:tab w:val="clear" w:pos="1080"/>
          <w:tab w:val="left" w:pos="426"/>
        </w:tabs>
        <w:ind w:left="426" w:hanging="426"/>
      </w:pPr>
      <w:r>
        <w:t>Ethnographic fieldwork among the Bedouin of Cyrenaica, Libya. The research examined the influence of economic and ecological variables on the functioning of a local-level political system. The study also analysed the role of Libya's oil boom in integrating rural areas into the national economy</w:t>
      </w:r>
    </w:p>
    <w:p w14:paraId="35DB9678" w14:textId="77777777" w:rsidR="00571E7F" w:rsidRDefault="00571E7F">
      <w:pPr>
        <w:pStyle w:val="Heading3"/>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p>
    <w:p w14:paraId="44284785" w14:textId="77777777" w:rsidR="00571E7F" w:rsidRDefault="00571E7F">
      <w:pPr>
        <w:pStyle w:val="Heading3"/>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r>
        <w:t>FIELD RESEARCH</w:t>
      </w:r>
    </w:p>
    <w:p w14:paraId="584C8F8F" w14:textId="77777777" w:rsidR="00571E7F" w:rsidRDefault="00571E7F">
      <w:pPr>
        <w:widowControl w:val="0"/>
        <w:tabs>
          <w:tab w:val="left" w:pos="-1152"/>
          <w:tab w:val="left" w:pos="-432"/>
          <w:tab w:val="left" w:pos="0"/>
          <w:tab w:val="left" w:pos="1710"/>
          <w:tab w:val="left" w:pos="3078"/>
        </w:tabs>
        <w:jc w:val="both"/>
        <w:rPr>
          <w:sz w:val="24"/>
        </w:rPr>
      </w:pPr>
      <w:r>
        <w:rPr>
          <w:sz w:val="24"/>
        </w:rPr>
        <w:t xml:space="preserve">Field work among pastoralists and agro-pastoralists resulting in scientific publications has been carried out in </w:t>
      </w:r>
      <w:r w:rsidR="00F2691F">
        <w:rPr>
          <w:sz w:val="24"/>
        </w:rPr>
        <w:t xml:space="preserve">Ethiopia, </w:t>
      </w:r>
      <w:r>
        <w:rPr>
          <w:sz w:val="24"/>
        </w:rPr>
        <w:t xml:space="preserve">Botswana, Namibia, Sudan, Somalia, Libya, Kazakstan and Turkmenistan.  Field research in Kenya, Iraq, Zambia and Mongolia has led to local publications or unpublished project reports.   </w:t>
      </w:r>
    </w:p>
    <w:p w14:paraId="0C2C3D6A" w14:textId="77777777" w:rsidR="00571E7F" w:rsidRDefault="00571E7F">
      <w:pPr>
        <w:widowControl w:val="0"/>
        <w:tabs>
          <w:tab w:val="left" w:pos="-1152"/>
          <w:tab w:val="left" w:pos="-432"/>
          <w:tab w:val="left" w:pos="0"/>
          <w:tab w:val="left" w:pos="1710"/>
          <w:tab w:val="left" w:pos="3078"/>
        </w:tabs>
        <w:jc w:val="both"/>
        <w:rPr>
          <w:sz w:val="24"/>
        </w:rPr>
      </w:pPr>
    </w:p>
    <w:p w14:paraId="183CC488" w14:textId="77777777" w:rsidR="00571E7F" w:rsidRDefault="00571E7F">
      <w:pPr>
        <w:pStyle w:val="Heading3"/>
        <w:keepLines/>
        <w:tabs>
          <w:tab w:val="clear" w:pos="288"/>
          <w:tab w:val="clear" w:pos="1008"/>
          <w:tab w:val="clear" w:pos="2448"/>
          <w:tab w:val="clear" w:pos="3168"/>
          <w:tab w:val="clear" w:pos="3888"/>
          <w:tab w:val="clear" w:pos="4608"/>
          <w:tab w:val="clear" w:pos="5328"/>
          <w:tab w:val="clear" w:pos="6048"/>
          <w:tab w:val="clear" w:pos="6768"/>
          <w:tab w:val="clear" w:pos="7488"/>
          <w:tab w:val="clear" w:pos="8208"/>
          <w:tab w:val="clear" w:pos="8928"/>
          <w:tab w:val="left" w:pos="0"/>
          <w:tab w:val="left" w:pos="3078"/>
        </w:tabs>
      </w:pPr>
      <w:r>
        <w:t>HONOURS AND OTHER PROFESSIONAL ACTIVITIES</w:t>
      </w:r>
    </w:p>
    <w:p w14:paraId="6E4C51A5" w14:textId="77777777" w:rsidR="00571E7F" w:rsidRDefault="00571E7F">
      <w:pPr>
        <w:widowControl w:val="0"/>
        <w:tabs>
          <w:tab w:val="left" w:pos="-1152"/>
          <w:tab w:val="left" w:pos="-432"/>
          <w:tab w:val="left" w:pos="0"/>
          <w:tab w:val="left" w:pos="426"/>
          <w:tab w:val="left" w:pos="3078"/>
        </w:tabs>
        <w:jc w:val="both"/>
        <w:rPr>
          <w:color w:val="FF0000"/>
          <w:sz w:val="24"/>
        </w:rPr>
      </w:pPr>
      <w:r>
        <w:rPr>
          <w:b/>
          <w:sz w:val="24"/>
        </w:rPr>
        <w:t>Keynote speaker</w:t>
      </w:r>
      <w:r>
        <w:rPr>
          <w:sz w:val="24"/>
        </w:rPr>
        <w:t xml:space="preserve"> at the following meetings: </w:t>
      </w:r>
    </w:p>
    <w:p w14:paraId="00E528A5" w14:textId="77777777" w:rsidR="00571E7F" w:rsidRDefault="00571E7F">
      <w:pPr>
        <w:widowControl w:val="0"/>
        <w:tabs>
          <w:tab w:val="left" w:pos="-1152"/>
          <w:tab w:val="left" w:pos="-432"/>
          <w:tab w:val="left" w:pos="0"/>
          <w:tab w:val="left" w:pos="1710"/>
          <w:tab w:val="left" w:pos="3078"/>
        </w:tabs>
        <w:jc w:val="both"/>
        <w:rPr>
          <w:sz w:val="24"/>
        </w:rPr>
      </w:pPr>
    </w:p>
    <w:p w14:paraId="72550599"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Rangeland Challenges in Southern Africa in the 1990s</w:t>
      </w:r>
      <w:r>
        <w:rPr>
          <w:sz w:val="24"/>
        </w:rPr>
        <w:t>, Grassland Society of Southern Africa, Pretoria 1991</w:t>
      </w:r>
    </w:p>
    <w:p w14:paraId="42C4BF9C"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Nomads and Development</w:t>
      </w:r>
      <w:r>
        <w:rPr>
          <w:sz w:val="24"/>
        </w:rPr>
        <w:t xml:space="preserve">, Government of Iran, </w:t>
      </w:r>
      <w:proofErr w:type="spellStart"/>
      <w:r>
        <w:rPr>
          <w:sz w:val="24"/>
        </w:rPr>
        <w:t>Shahrekord</w:t>
      </w:r>
      <w:proofErr w:type="spellEnd"/>
      <w:r>
        <w:rPr>
          <w:sz w:val="24"/>
        </w:rPr>
        <w:t>, Iran 1992</w:t>
      </w:r>
    </w:p>
    <w:p w14:paraId="10F7A0D0"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Pastoral Natural Resource Management and Pastoral Policies</w:t>
      </w:r>
      <w:r>
        <w:rPr>
          <w:sz w:val="24"/>
        </w:rPr>
        <w:t xml:space="preserve"> (UNEP), Paris 1993</w:t>
      </w:r>
    </w:p>
    <w:p w14:paraId="06E0F693"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sz w:val="24"/>
        </w:rPr>
        <w:t>Tropical Agriculture Association Residential Seminar, Cambridge 1995</w:t>
      </w:r>
    </w:p>
    <w:p w14:paraId="7F6022EA"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sz w:val="24"/>
        </w:rPr>
        <w:t>VETAID Annual General Meeting, Edinburgh 1995</w:t>
      </w:r>
    </w:p>
    <w:p w14:paraId="26287015"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Emerging Concepts in Analysing Land-use Conditions in Semi-arid Regions</w:t>
      </w:r>
      <w:r>
        <w:rPr>
          <w:sz w:val="24"/>
        </w:rPr>
        <w:t>, University of Wageningen, Netherlands 1995</w:t>
      </w:r>
    </w:p>
    <w:p w14:paraId="78609FE1"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International Desertification Conference</w:t>
      </w:r>
      <w:r>
        <w:rPr>
          <w:sz w:val="24"/>
        </w:rPr>
        <w:t>, Government of Iceland, Reykjavik 1997</w:t>
      </w:r>
    </w:p>
    <w:p w14:paraId="2DE27B2B" w14:textId="77777777" w:rsidR="00571E7F" w:rsidRDefault="00571E7F">
      <w:pPr>
        <w:widowControl w:val="0"/>
        <w:numPr>
          <w:ilvl w:val="0"/>
          <w:numId w:val="28"/>
        </w:numPr>
        <w:tabs>
          <w:tab w:val="left" w:pos="-1152"/>
          <w:tab w:val="left" w:pos="-432"/>
          <w:tab w:val="left" w:pos="0"/>
          <w:tab w:val="left" w:pos="1710"/>
          <w:tab w:val="left" w:pos="3078"/>
        </w:tabs>
        <w:jc w:val="both"/>
        <w:rPr>
          <w:sz w:val="24"/>
        </w:rPr>
      </w:pPr>
      <w:r>
        <w:rPr>
          <w:i/>
          <w:sz w:val="24"/>
        </w:rPr>
        <w:t>Tenth Arctic Ungulate Conference</w:t>
      </w:r>
      <w:r>
        <w:rPr>
          <w:sz w:val="24"/>
        </w:rPr>
        <w:t xml:space="preserve">, Tromso, Norway 1999  </w:t>
      </w:r>
    </w:p>
    <w:p w14:paraId="59C4C849" w14:textId="77777777" w:rsidR="00823FEB" w:rsidRDefault="00823FEB">
      <w:pPr>
        <w:widowControl w:val="0"/>
        <w:tabs>
          <w:tab w:val="left" w:pos="-1152"/>
          <w:tab w:val="left" w:pos="-432"/>
          <w:tab w:val="left" w:pos="0"/>
          <w:tab w:val="left" w:pos="1710"/>
          <w:tab w:val="left" w:pos="3078"/>
        </w:tabs>
        <w:jc w:val="both"/>
        <w:rPr>
          <w:b/>
          <w:sz w:val="24"/>
        </w:rPr>
      </w:pPr>
    </w:p>
    <w:p w14:paraId="4B12FE82" w14:textId="77777777" w:rsidR="00571E7F" w:rsidRDefault="00571E7F">
      <w:pPr>
        <w:widowControl w:val="0"/>
        <w:tabs>
          <w:tab w:val="left" w:pos="-1152"/>
          <w:tab w:val="left" w:pos="-432"/>
          <w:tab w:val="left" w:pos="0"/>
          <w:tab w:val="left" w:pos="1710"/>
          <w:tab w:val="left" w:pos="3078"/>
        </w:tabs>
        <w:jc w:val="both"/>
        <w:rPr>
          <w:b/>
          <w:sz w:val="24"/>
        </w:rPr>
      </w:pPr>
      <w:r>
        <w:rPr>
          <w:b/>
          <w:sz w:val="24"/>
        </w:rPr>
        <w:t>Book manuscripts reviewed</w:t>
      </w:r>
      <w:r>
        <w:rPr>
          <w:sz w:val="24"/>
        </w:rPr>
        <w:t xml:space="preserve"> </w:t>
      </w:r>
      <w:r>
        <w:rPr>
          <w:b/>
          <w:sz w:val="24"/>
        </w:rPr>
        <w:t xml:space="preserve">for: </w:t>
      </w:r>
    </w:p>
    <w:p w14:paraId="32BAAEB3" w14:textId="4244F772" w:rsidR="00571E7F" w:rsidRDefault="00571E7F">
      <w:pPr>
        <w:widowControl w:val="0"/>
        <w:tabs>
          <w:tab w:val="left" w:pos="-1152"/>
          <w:tab w:val="left" w:pos="-432"/>
          <w:tab w:val="left" w:pos="0"/>
          <w:tab w:val="left" w:pos="1710"/>
          <w:tab w:val="left" w:pos="3078"/>
        </w:tabs>
        <w:jc w:val="both"/>
        <w:rPr>
          <w:sz w:val="24"/>
        </w:rPr>
      </w:pPr>
      <w:r>
        <w:rPr>
          <w:sz w:val="24"/>
        </w:rPr>
        <w:t xml:space="preserve">Oxford University Press, Westview Press, </w:t>
      </w:r>
      <w:proofErr w:type="spellStart"/>
      <w:r w:rsidR="00CF6C45">
        <w:rPr>
          <w:sz w:val="24"/>
        </w:rPr>
        <w:t>Berghahn</w:t>
      </w:r>
      <w:proofErr w:type="spellEnd"/>
      <w:r w:rsidR="00CF6C45">
        <w:rPr>
          <w:sz w:val="24"/>
        </w:rPr>
        <w:t xml:space="preserve"> Books, </w:t>
      </w:r>
      <w:r>
        <w:rPr>
          <w:sz w:val="24"/>
        </w:rPr>
        <w:t xml:space="preserve">and CABI Publications.  </w:t>
      </w:r>
    </w:p>
    <w:p w14:paraId="3ECCCAF7" w14:textId="77777777" w:rsidR="00571E7F" w:rsidRDefault="00571E7F">
      <w:pPr>
        <w:widowControl w:val="0"/>
        <w:tabs>
          <w:tab w:val="left" w:pos="-1152"/>
          <w:tab w:val="left" w:pos="-432"/>
          <w:tab w:val="left" w:pos="0"/>
          <w:tab w:val="left" w:pos="1710"/>
          <w:tab w:val="left" w:pos="3078"/>
        </w:tabs>
        <w:jc w:val="both"/>
        <w:rPr>
          <w:b/>
          <w:sz w:val="24"/>
        </w:rPr>
      </w:pPr>
    </w:p>
    <w:p w14:paraId="51933993" w14:textId="77777777" w:rsidR="00571E7F" w:rsidRDefault="00571E7F">
      <w:pPr>
        <w:widowControl w:val="0"/>
        <w:tabs>
          <w:tab w:val="left" w:pos="-1152"/>
          <w:tab w:val="left" w:pos="-432"/>
          <w:tab w:val="left" w:pos="0"/>
          <w:tab w:val="left" w:pos="1710"/>
          <w:tab w:val="left" w:pos="3078"/>
        </w:tabs>
        <w:jc w:val="both"/>
        <w:rPr>
          <w:b/>
          <w:sz w:val="24"/>
        </w:rPr>
      </w:pPr>
      <w:r>
        <w:rPr>
          <w:b/>
          <w:sz w:val="24"/>
        </w:rPr>
        <w:lastRenderedPageBreak/>
        <w:t>Journal articles refereed</w:t>
      </w:r>
      <w:r>
        <w:rPr>
          <w:sz w:val="24"/>
        </w:rPr>
        <w:t xml:space="preserve"> </w:t>
      </w:r>
      <w:r>
        <w:rPr>
          <w:b/>
          <w:sz w:val="24"/>
        </w:rPr>
        <w:t xml:space="preserve">for: </w:t>
      </w:r>
    </w:p>
    <w:p w14:paraId="1814A00F" w14:textId="60085512" w:rsidR="00571E7F" w:rsidRPr="00DE059B" w:rsidRDefault="00571E7F">
      <w:pPr>
        <w:widowControl w:val="0"/>
        <w:tabs>
          <w:tab w:val="left" w:pos="-1152"/>
          <w:tab w:val="left" w:pos="-432"/>
          <w:tab w:val="left" w:pos="0"/>
          <w:tab w:val="left" w:pos="284"/>
          <w:tab w:val="left" w:pos="3078"/>
        </w:tabs>
        <w:ind w:left="426" w:hanging="426"/>
        <w:jc w:val="both"/>
        <w:rPr>
          <w:b/>
          <w:sz w:val="24"/>
        </w:rPr>
      </w:pPr>
      <w:r>
        <w:rPr>
          <w:i/>
          <w:sz w:val="24"/>
        </w:rPr>
        <w:t>World Development, Economic Development and Culture Change, American Ethnologist,</w:t>
      </w:r>
      <w:r w:rsidR="007228F5">
        <w:rPr>
          <w:i/>
          <w:sz w:val="24"/>
        </w:rPr>
        <w:t xml:space="preserve"> </w:t>
      </w:r>
      <w:r>
        <w:rPr>
          <w:i/>
          <w:sz w:val="24"/>
        </w:rPr>
        <w:t>Ethnology, Development Policy Review, Nomadic Peoples</w:t>
      </w:r>
      <w:r>
        <w:rPr>
          <w:sz w:val="24"/>
        </w:rPr>
        <w:t xml:space="preserve">, </w:t>
      </w:r>
      <w:r>
        <w:rPr>
          <w:i/>
          <w:sz w:val="24"/>
        </w:rPr>
        <w:t>Agricultural Systems</w:t>
      </w:r>
      <w:r w:rsidR="00DE059B">
        <w:rPr>
          <w:sz w:val="24"/>
        </w:rPr>
        <w:t xml:space="preserve">, </w:t>
      </w:r>
      <w:r w:rsidR="00DE059B" w:rsidRPr="00DE059B">
        <w:rPr>
          <w:i/>
          <w:sz w:val="24"/>
        </w:rPr>
        <w:t xml:space="preserve">Human Ecology, </w:t>
      </w:r>
      <w:r w:rsidR="007B6F52">
        <w:rPr>
          <w:i/>
          <w:sz w:val="24"/>
        </w:rPr>
        <w:t>Journal of Arid Environments</w:t>
      </w:r>
      <w:r w:rsidR="00443F30">
        <w:rPr>
          <w:i/>
          <w:sz w:val="24"/>
        </w:rPr>
        <w:t>, Current Anthropology</w:t>
      </w:r>
      <w:r w:rsidR="00065318">
        <w:rPr>
          <w:i/>
          <w:sz w:val="24"/>
        </w:rPr>
        <w:t>, Land Use Policy</w:t>
      </w:r>
      <w:r w:rsidR="007B6F52">
        <w:rPr>
          <w:i/>
          <w:sz w:val="24"/>
        </w:rPr>
        <w:t>.</w:t>
      </w:r>
      <w:r w:rsidRPr="00DE059B">
        <w:rPr>
          <w:b/>
          <w:sz w:val="24"/>
        </w:rPr>
        <w:t xml:space="preserve">  </w:t>
      </w:r>
    </w:p>
    <w:p w14:paraId="6A4D2940" w14:textId="77777777" w:rsidR="001867EF" w:rsidRDefault="001867EF">
      <w:pPr>
        <w:widowControl w:val="0"/>
        <w:tabs>
          <w:tab w:val="left" w:pos="-1152"/>
          <w:tab w:val="left" w:pos="-432"/>
          <w:tab w:val="left" w:pos="0"/>
          <w:tab w:val="left" w:pos="1710"/>
          <w:tab w:val="left" w:pos="3078"/>
        </w:tabs>
        <w:jc w:val="both"/>
        <w:rPr>
          <w:b/>
          <w:sz w:val="24"/>
        </w:rPr>
      </w:pPr>
    </w:p>
    <w:p w14:paraId="2D34793B" w14:textId="77777777" w:rsidR="00571E7F" w:rsidRDefault="00571E7F">
      <w:pPr>
        <w:widowControl w:val="0"/>
        <w:tabs>
          <w:tab w:val="left" w:pos="-1152"/>
          <w:tab w:val="left" w:pos="-432"/>
          <w:tab w:val="left" w:pos="0"/>
          <w:tab w:val="left" w:pos="1710"/>
          <w:tab w:val="left" w:pos="3078"/>
        </w:tabs>
        <w:jc w:val="both"/>
        <w:rPr>
          <w:b/>
          <w:sz w:val="24"/>
        </w:rPr>
      </w:pPr>
      <w:r>
        <w:rPr>
          <w:b/>
          <w:sz w:val="24"/>
        </w:rPr>
        <w:t>Grant applications evaluated</w:t>
      </w:r>
      <w:r>
        <w:rPr>
          <w:sz w:val="24"/>
        </w:rPr>
        <w:t xml:space="preserve"> </w:t>
      </w:r>
      <w:r>
        <w:rPr>
          <w:b/>
          <w:sz w:val="24"/>
        </w:rPr>
        <w:t xml:space="preserve">for: </w:t>
      </w:r>
    </w:p>
    <w:p w14:paraId="511BA55F" w14:textId="77777777" w:rsidR="00571E7F" w:rsidRDefault="00571E7F">
      <w:pPr>
        <w:widowControl w:val="0"/>
        <w:numPr>
          <w:ilvl w:val="0"/>
          <w:numId w:val="29"/>
        </w:numPr>
        <w:tabs>
          <w:tab w:val="left" w:pos="-1152"/>
          <w:tab w:val="left" w:pos="-432"/>
          <w:tab w:val="left" w:pos="0"/>
          <w:tab w:val="left" w:pos="426"/>
          <w:tab w:val="left" w:pos="3078"/>
        </w:tabs>
        <w:rPr>
          <w:sz w:val="24"/>
        </w:rPr>
      </w:pPr>
      <w:r>
        <w:rPr>
          <w:sz w:val="24"/>
        </w:rPr>
        <w:t>The Consultative Group for International Agricultural Research (CGIAR)/International Livestock Research Institute.</w:t>
      </w:r>
    </w:p>
    <w:p w14:paraId="2CA41EA8" w14:textId="77777777" w:rsidR="00571E7F" w:rsidRDefault="00571E7F">
      <w:pPr>
        <w:widowControl w:val="0"/>
        <w:numPr>
          <w:ilvl w:val="0"/>
          <w:numId w:val="29"/>
        </w:numPr>
        <w:tabs>
          <w:tab w:val="left" w:pos="-1152"/>
          <w:tab w:val="left" w:pos="-432"/>
          <w:tab w:val="left" w:pos="0"/>
          <w:tab w:val="left" w:pos="1710"/>
          <w:tab w:val="left" w:pos="3078"/>
        </w:tabs>
        <w:rPr>
          <w:sz w:val="24"/>
        </w:rPr>
      </w:pPr>
      <w:r>
        <w:rPr>
          <w:sz w:val="24"/>
        </w:rPr>
        <w:t>USAID Collaborative Research Support Programme (CRSP) on Small Ruminants.</w:t>
      </w:r>
    </w:p>
    <w:p w14:paraId="2F38D126" w14:textId="77777777" w:rsidR="00571E7F" w:rsidRDefault="00571E7F">
      <w:pPr>
        <w:widowControl w:val="0"/>
        <w:numPr>
          <w:ilvl w:val="0"/>
          <w:numId w:val="29"/>
        </w:numPr>
        <w:tabs>
          <w:tab w:val="left" w:pos="-1152"/>
          <w:tab w:val="left" w:pos="-432"/>
          <w:tab w:val="left" w:pos="0"/>
          <w:tab w:val="left" w:pos="3078"/>
        </w:tabs>
        <w:rPr>
          <w:sz w:val="24"/>
        </w:rPr>
      </w:pPr>
      <w:r>
        <w:rPr>
          <w:sz w:val="24"/>
        </w:rPr>
        <w:t>Natural Resources Institute/Overseas Development Administration research programme on semi-arid livestock production</w:t>
      </w:r>
    </w:p>
    <w:p w14:paraId="31BC6889" w14:textId="77777777" w:rsidR="00571E7F" w:rsidRDefault="00571E7F">
      <w:pPr>
        <w:pStyle w:val="BodyText"/>
        <w:numPr>
          <w:ilvl w:val="0"/>
          <w:numId w:val="29"/>
        </w:numPr>
        <w:tabs>
          <w:tab w:val="clear" w:pos="0"/>
          <w:tab w:val="left" w:pos="426"/>
          <w:tab w:val="left" w:pos="1710"/>
        </w:tabs>
        <w:jc w:val="left"/>
      </w:pPr>
      <w:r>
        <w:t>Economic and Social Committee on Research (ESCOR under DFID)</w:t>
      </w:r>
    </w:p>
    <w:p w14:paraId="24031F6C" w14:textId="77777777" w:rsidR="00571E7F" w:rsidRDefault="00571E7F">
      <w:pPr>
        <w:widowControl w:val="0"/>
        <w:numPr>
          <w:ilvl w:val="0"/>
          <w:numId w:val="29"/>
        </w:numPr>
        <w:tabs>
          <w:tab w:val="left" w:pos="-1152"/>
          <w:tab w:val="left" w:pos="-432"/>
          <w:tab w:val="left" w:pos="0"/>
          <w:tab w:val="left" w:pos="426"/>
          <w:tab w:val="left" w:pos="3078"/>
        </w:tabs>
        <w:rPr>
          <w:sz w:val="24"/>
        </w:rPr>
      </w:pPr>
      <w:r>
        <w:rPr>
          <w:sz w:val="24"/>
        </w:rPr>
        <w:t>Economic and Social Research Council, U.K.,</w:t>
      </w:r>
    </w:p>
    <w:p w14:paraId="26D928EF" w14:textId="77777777" w:rsidR="00DE059B" w:rsidRDefault="00571E7F">
      <w:pPr>
        <w:pStyle w:val="Heading5"/>
        <w:numPr>
          <w:ilvl w:val="0"/>
          <w:numId w:val="29"/>
        </w:numPr>
        <w:tabs>
          <w:tab w:val="clear" w:pos="1710"/>
          <w:tab w:val="left" w:pos="426"/>
        </w:tabs>
      </w:pPr>
      <w:r>
        <w:t>Global Change START Regional Center for Temperate East Asia</w:t>
      </w:r>
    </w:p>
    <w:p w14:paraId="7404233A" w14:textId="77777777" w:rsidR="00571E7F" w:rsidRDefault="00DE059B">
      <w:pPr>
        <w:pStyle w:val="Heading5"/>
        <w:numPr>
          <w:ilvl w:val="0"/>
          <w:numId w:val="29"/>
        </w:numPr>
        <w:tabs>
          <w:tab w:val="clear" w:pos="1710"/>
          <w:tab w:val="left" w:pos="426"/>
        </w:tabs>
      </w:pPr>
      <w:proofErr w:type="spellStart"/>
      <w:r>
        <w:t>VolkswagenStiftung</w:t>
      </w:r>
      <w:proofErr w:type="spellEnd"/>
      <w:r w:rsidR="00571E7F">
        <w:t xml:space="preserve">  </w:t>
      </w:r>
    </w:p>
    <w:p w14:paraId="5DC85012" w14:textId="77777777" w:rsidR="00571E7F" w:rsidRDefault="00571E7F">
      <w:pPr>
        <w:widowControl w:val="0"/>
        <w:tabs>
          <w:tab w:val="left" w:pos="-1152"/>
          <w:tab w:val="left" w:pos="-432"/>
          <w:tab w:val="left" w:pos="0"/>
          <w:tab w:val="left" w:pos="1710"/>
          <w:tab w:val="left" w:pos="3078"/>
        </w:tabs>
        <w:jc w:val="both"/>
        <w:rPr>
          <w:b/>
          <w:sz w:val="24"/>
        </w:rPr>
      </w:pPr>
    </w:p>
    <w:p w14:paraId="68B4A0DF" w14:textId="77777777" w:rsidR="00571E7F" w:rsidRDefault="00571E7F">
      <w:pPr>
        <w:widowControl w:val="0"/>
        <w:tabs>
          <w:tab w:val="left" w:pos="-1152"/>
          <w:tab w:val="left" w:pos="-432"/>
          <w:tab w:val="left" w:pos="0"/>
          <w:tab w:val="left" w:pos="1710"/>
          <w:tab w:val="left" w:pos="3078"/>
        </w:tabs>
        <w:rPr>
          <w:sz w:val="24"/>
        </w:rPr>
      </w:pPr>
      <w:r>
        <w:rPr>
          <w:b/>
          <w:sz w:val="24"/>
        </w:rPr>
        <w:t>Session Convenor</w:t>
      </w:r>
      <w:r>
        <w:rPr>
          <w:sz w:val="24"/>
        </w:rPr>
        <w:t xml:space="preserve"> for the VI International Rangeland Congress in 1999, Townsville, Australia. </w:t>
      </w:r>
    </w:p>
    <w:p w14:paraId="748C7F26" w14:textId="77777777" w:rsidR="00571E7F" w:rsidRDefault="00571E7F">
      <w:pPr>
        <w:widowControl w:val="0"/>
        <w:tabs>
          <w:tab w:val="left" w:pos="-1152"/>
          <w:tab w:val="left" w:pos="-432"/>
          <w:tab w:val="left" w:pos="0"/>
          <w:tab w:val="left" w:pos="1710"/>
          <w:tab w:val="left" w:pos="3078"/>
        </w:tabs>
        <w:jc w:val="both"/>
        <w:rPr>
          <w:sz w:val="24"/>
        </w:rPr>
      </w:pPr>
    </w:p>
    <w:p w14:paraId="4CF6C379" w14:textId="06E43043" w:rsidR="00571E7F" w:rsidRDefault="00065318">
      <w:pPr>
        <w:widowControl w:val="0"/>
        <w:tabs>
          <w:tab w:val="left" w:pos="-1152"/>
          <w:tab w:val="left" w:pos="-432"/>
          <w:tab w:val="left" w:pos="0"/>
          <w:tab w:val="left" w:pos="1710"/>
          <w:tab w:val="left" w:pos="3078"/>
        </w:tabs>
        <w:jc w:val="both"/>
        <w:rPr>
          <w:b/>
          <w:sz w:val="24"/>
        </w:rPr>
      </w:pPr>
      <w:r>
        <w:rPr>
          <w:b/>
          <w:sz w:val="24"/>
        </w:rPr>
        <w:t>Doctoral examinations and graduate student supervision</w:t>
      </w:r>
    </w:p>
    <w:p w14:paraId="7B1C1FF3" w14:textId="655441A4" w:rsidR="00065318" w:rsidRDefault="00065318">
      <w:pPr>
        <w:widowControl w:val="0"/>
        <w:tabs>
          <w:tab w:val="left" w:pos="-1152"/>
          <w:tab w:val="left" w:pos="-432"/>
          <w:tab w:val="left" w:pos="0"/>
          <w:tab w:val="left" w:pos="1710"/>
          <w:tab w:val="left" w:pos="3078"/>
        </w:tabs>
        <w:jc w:val="both"/>
        <w:rPr>
          <w:sz w:val="24"/>
        </w:rPr>
      </w:pPr>
      <w:r>
        <w:rPr>
          <w:sz w:val="24"/>
        </w:rPr>
        <w:t>External doctoral examiner for the Department of Anthropology, University College London, the Department of Geography, Kings College London</w:t>
      </w:r>
      <w:r w:rsidR="007D41A6">
        <w:rPr>
          <w:sz w:val="24"/>
        </w:rPr>
        <w:t>, and the Department of Land Resource Management and Agricultural Technology, University of Nairobi.</w:t>
      </w:r>
      <w:r>
        <w:rPr>
          <w:sz w:val="24"/>
        </w:rPr>
        <w:t xml:space="preserve"> </w:t>
      </w:r>
      <w:r w:rsidR="00780B30">
        <w:rPr>
          <w:sz w:val="24"/>
        </w:rPr>
        <w:t>Details below:</w:t>
      </w:r>
    </w:p>
    <w:p w14:paraId="5CE6FF4D" w14:textId="77777777" w:rsidR="00F86683" w:rsidRPr="007D41A6" w:rsidRDefault="00F86683" w:rsidP="007D41A6">
      <w:pPr>
        <w:pStyle w:val="ListParagraph"/>
        <w:numPr>
          <w:ilvl w:val="0"/>
          <w:numId w:val="38"/>
        </w:numPr>
        <w:spacing w:before="100" w:beforeAutospacing="1" w:after="100" w:afterAutospacing="1"/>
        <w:jc w:val="both"/>
        <w:rPr>
          <w:sz w:val="24"/>
        </w:rPr>
      </w:pPr>
      <w:r w:rsidRPr="007D41A6">
        <w:rPr>
          <w:sz w:val="24"/>
        </w:rPr>
        <w:t>Claudia A</w:t>
      </w:r>
      <w:proofErr w:type="spellStart"/>
      <w:r w:rsidRPr="007D41A6">
        <w:rPr>
          <w:sz w:val="24"/>
        </w:rPr>
        <w:t>mphlett</w:t>
      </w:r>
      <w:proofErr w:type="spellEnd"/>
      <w:r w:rsidRPr="007D41A6">
        <w:rPr>
          <w:sz w:val="24"/>
        </w:rPr>
        <w:t>, Thesis Title:  The impacts of extreme climatic events on pastoralists and predators in East African rangelands; examined for the Department of Anthropology, University College London, 2017</w:t>
      </w:r>
    </w:p>
    <w:p w14:paraId="24DD2349" w14:textId="1A13888C" w:rsidR="00F86683" w:rsidRPr="007D41A6" w:rsidRDefault="00F86683" w:rsidP="007D41A6">
      <w:pPr>
        <w:pStyle w:val="ListParagraph"/>
        <w:numPr>
          <w:ilvl w:val="0"/>
          <w:numId w:val="38"/>
        </w:numPr>
        <w:spacing w:before="100" w:beforeAutospacing="1" w:after="100" w:afterAutospacing="1"/>
        <w:rPr>
          <w:sz w:val="24"/>
        </w:rPr>
      </w:pPr>
      <w:r w:rsidRPr="007D41A6">
        <w:rPr>
          <w:sz w:val="24"/>
        </w:rPr>
        <w:t xml:space="preserve">Tatyana </w:t>
      </w:r>
      <w:proofErr w:type="spellStart"/>
      <w:r w:rsidRPr="007D41A6">
        <w:rPr>
          <w:sz w:val="24"/>
        </w:rPr>
        <w:t>Intigrinova</w:t>
      </w:r>
      <w:proofErr w:type="spellEnd"/>
      <w:r w:rsidRPr="007D41A6">
        <w:rPr>
          <w:sz w:val="24"/>
        </w:rPr>
        <w:t>, Thesis:  Post-Soviet land reform in southern Siberia (not precise title but the subject of the thesis); examined for Department of Anthropology, University College London, 2009</w:t>
      </w:r>
    </w:p>
    <w:p w14:paraId="529F7A17" w14:textId="738D63CB" w:rsidR="00F86683" w:rsidRPr="007D41A6" w:rsidRDefault="00F86683" w:rsidP="007D41A6">
      <w:pPr>
        <w:pStyle w:val="ListParagraph"/>
        <w:numPr>
          <w:ilvl w:val="0"/>
          <w:numId w:val="38"/>
        </w:numPr>
        <w:spacing w:before="100" w:beforeAutospacing="1" w:after="100" w:afterAutospacing="1"/>
        <w:rPr>
          <w:sz w:val="24"/>
        </w:rPr>
      </w:pPr>
      <w:r w:rsidRPr="007D41A6">
        <w:rPr>
          <w:sz w:val="24"/>
        </w:rPr>
        <w:t>Brendan Bromwich, Thesis Title:  A critical review of the role of natural resources in the conflict in Darfur and UNEP’s response on post-conflict recovery programming 2007-2013; examined for the Dept of Geography, Kings College London, 2018</w:t>
      </w:r>
    </w:p>
    <w:p w14:paraId="5AEBED19" w14:textId="71CCC19A" w:rsidR="00F86683" w:rsidRPr="007D41A6" w:rsidRDefault="007D41A6" w:rsidP="007D41A6">
      <w:pPr>
        <w:pStyle w:val="ListParagraph"/>
        <w:numPr>
          <w:ilvl w:val="0"/>
          <w:numId w:val="38"/>
        </w:numPr>
        <w:spacing w:before="100" w:beforeAutospacing="1" w:after="100" w:afterAutospacing="1"/>
        <w:rPr>
          <w:sz w:val="24"/>
        </w:rPr>
      </w:pPr>
      <w:r w:rsidRPr="007D41A6">
        <w:rPr>
          <w:sz w:val="24"/>
        </w:rPr>
        <w:t xml:space="preserve">Raphael </w:t>
      </w:r>
      <w:proofErr w:type="spellStart"/>
      <w:r w:rsidRPr="007D41A6">
        <w:rPr>
          <w:sz w:val="24"/>
        </w:rPr>
        <w:t>Lotira</w:t>
      </w:r>
      <w:proofErr w:type="spellEnd"/>
      <w:r w:rsidRPr="007D41A6">
        <w:rPr>
          <w:sz w:val="24"/>
        </w:rPr>
        <w:t xml:space="preserve"> </w:t>
      </w:r>
      <w:proofErr w:type="spellStart"/>
      <w:r w:rsidRPr="007D41A6">
        <w:rPr>
          <w:sz w:val="24"/>
        </w:rPr>
        <w:t>Arasio</w:t>
      </w:r>
      <w:proofErr w:type="spellEnd"/>
      <w:r w:rsidRPr="007D41A6">
        <w:rPr>
          <w:sz w:val="24"/>
        </w:rPr>
        <w:t>, T</w:t>
      </w:r>
      <w:r w:rsidRPr="007D41A6">
        <w:rPr>
          <w:sz w:val="24"/>
        </w:rPr>
        <w:t xml:space="preserve">hesis </w:t>
      </w:r>
      <w:r w:rsidRPr="007D41A6">
        <w:rPr>
          <w:sz w:val="24"/>
        </w:rPr>
        <w:t>Title:</w:t>
      </w:r>
      <w:r w:rsidRPr="007D41A6">
        <w:rPr>
          <w:sz w:val="24"/>
        </w:rPr>
        <w:t xml:space="preserve"> An analysis of the evolution and functionality of income-generating pastoral community groups in Northern Kenya</w:t>
      </w:r>
      <w:r w:rsidRPr="007D41A6">
        <w:rPr>
          <w:sz w:val="24"/>
        </w:rPr>
        <w:t>; examined for the Department of Land Resource Management and Agricultural Technology, University of Nairobi, 2020.</w:t>
      </w:r>
    </w:p>
    <w:sectPr w:rsidR="00F86683" w:rsidRPr="007D41A6" w:rsidSect="0096660C">
      <w:headerReference w:type="even" r:id="rId10"/>
      <w:headerReference w:type="default" r:id="rId11"/>
      <w:footerReference w:type="even" r:id="rId12"/>
      <w:footerReference w:type="default" r:id="rId13"/>
      <w:pgSz w:w="11906" w:h="16838"/>
      <w:pgMar w:top="1440" w:right="1440" w:bottom="1276" w:left="1440" w:header="0" w:footer="73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A62E" w14:textId="77777777" w:rsidR="004A5ECA" w:rsidRDefault="004A5ECA">
      <w:r>
        <w:separator/>
      </w:r>
    </w:p>
  </w:endnote>
  <w:endnote w:type="continuationSeparator" w:id="0">
    <w:p w14:paraId="7B260A7E" w14:textId="77777777" w:rsidR="004A5ECA" w:rsidRDefault="004A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9EE8" w14:textId="77777777" w:rsidR="00014754" w:rsidRDefault="00014754" w:rsidP="006576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EBF429" w14:textId="77777777" w:rsidR="00014754" w:rsidRDefault="00014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9181" w14:textId="77777777" w:rsidR="00014754" w:rsidRDefault="00014754" w:rsidP="00571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C0FCD04" w14:textId="77777777" w:rsidR="00014754" w:rsidRDefault="00014754" w:rsidP="00626F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4C5" w14:textId="77777777" w:rsidR="004A5ECA" w:rsidRDefault="004A5ECA">
      <w:r>
        <w:separator/>
      </w:r>
    </w:p>
  </w:footnote>
  <w:footnote w:type="continuationSeparator" w:id="0">
    <w:p w14:paraId="0D294E29" w14:textId="77777777" w:rsidR="004A5ECA" w:rsidRDefault="004A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8533" w14:textId="77777777" w:rsidR="00014754" w:rsidRDefault="00014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2DFFC4" w14:textId="77777777" w:rsidR="00014754" w:rsidRDefault="000147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D8FF" w14:textId="77777777" w:rsidR="00014754" w:rsidRDefault="00014754" w:rsidP="00626F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20D1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BE642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E192E"/>
    <w:multiLevelType w:val="hybridMultilevel"/>
    <w:tmpl w:val="63A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219ED"/>
    <w:multiLevelType w:val="multilevel"/>
    <w:tmpl w:val="837EE494"/>
    <w:lvl w:ilvl="0">
      <w:start w:val="2002"/>
      <w:numFmt w:val="decimal"/>
      <w:lvlText w:val="%1"/>
      <w:lvlJc w:val="left"/>
      <w:pPr>
        <w:tabs>
          <w:tab w:val="num" w:pos="1440"/>
        </w:tabs>
        <w:ind w:left="1440" w:hanging="1440"/>
      </w:pPr>
      <w:rPr>
        <w:rFonts w:hint="default"/>
        <w:b/>
      </w:rPr>
    </w:lvl>
    <w:lvl w:ilvl="1">
      <w:start w:val="7"/>
      <w:numFmt w:val="decimalZero"/>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9610954"/>
    <w:multiLevelType w:val="hybridMultilevel"/>
    <w:tmpl w:val="38B01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8307FD"/>
    <w:multiLevelType w:val="singleLevel"/>
    <w:tmpl w:val="501CA7B6"/>
    <w:lvl w:ilvl="0">
      <w:start w:val="1993"/>
      <w:numFmt w:val="decimal"/>
      <w:lvlText w:val="%1"/>
      <w:lvlJc w:val="left"/>
      <w:pPr>
        <w:tabs>
          <w:tab w:val="num" w:pos="1440"/>
        </w:tabs>
        <w:ind w:left="1440" w:hanging="1440"/>
      </w:pPr>
      <w:rPr>
        <w:rFonts w:hint="default"/>
      </w:rPr>
    </w:lvl>
  </w:abstractNum>
  <w:abstractNum w:abstractNumId="6" w15:restartNumberingAfterBreak="0">
    <w:nsid w:val="0BB3710F"/>
    <w:multiLevelType w:val="hybridMultilevel"/>
    <w:tmpl w:val="3A1C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84449"/>
    <w:multiLevelType w:val="hybridMultilevel"/>
    <w:tmpl w:val="8824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65532"/>
    <w:multiLevelType w:val="hybridMultilevel"/>
    <w:tmpl w:val="2646D0B6"/>
    <w:lvl w:ilvl="0" w:tplc="C7E42514">
      <w:start w:val="2005"/>
      <w:numFmt w:val="decimal"/>
      <w:pStyle w:val="Heading6"/>
      <w:lvlText w:val="%1"/>
      <w:lvlJc w:val="left"/>
      <w:pPr>
        <w:tabs>
          <w:tab w:val="num" w:pos="1704"/>
        </w:tabs>
        <w:ind w:left="1704" w:hanging="1704"/>
      </w:pPr>
      <w:rPr>
        <w:rFonts w:hint="default"/>
      </w:rPr>
    </w:lvl>
    <w:lvl w:ilvl="1" w:tplc="F32EF1B0" w:tentative="1">
      <w:start w:val="1"/>
      <w:numFmt w:val="lowerLetter"/>
      <w:lvlText w:val="%2."/>
      <w:lvlJc w:val="left"/>
      <w:pPr>
        <w:tabs>
          <w:tab w:val="num" w:pos="1080"/>
        </w:tabs>
        <w:ind w:left="1080" w:hanging="360"/>
      </w:pPr>
    </w:lvl>
    <w:lvl w:ilvl="2" w:tplc="70EEC4D0" w:tentative="1">
      <w:start w:val="1"/>
      <w:numFmt w:val="lowerRoman"/>
      <w:lvlText w:val="%3."/>
      <w:lvlJc w:val="right"/>
      <w:pPr>
        <w:tabs>
          <w:tab w:val="num" w:pos="1800"/>
        </w:tabs>
        <w:ind w:left="1800" w:hanging="180"/>
      </w:pPr>
    </w:lvl>
    <w:lvl w:ilvl="3" w:tplc="09D8F004" w:tentative="1">
      <w:start w:val="1"/>
      <w:numFmt w:val="decimal"/>
      <w:lvlText w:val="%4."/>
      <w:lvlJc w:val="left"/>
      <w:pPr>
        <w:tabs>
          <w:tab w:val="num" w:pos="2520"/>
        </w:tabs>
        <w:ind w:left="2520" w:hanging="360"/>
      </w:pPr>
    </w:lvl>
    <w:lvl w:ilvl="4" w:tplc="5C1C33E0" w:tentative="1">
      <w:start w:val="1"/>
      <w:numFmt w:val="lowerLetter"/>
      <w:lvlText w:val="%5."/>
      <w:lvlJc w:val="left"/>
      <w:pPr>
        <w:tabs>
          <w:tab w:val="num" w:pos="3240"/>
        </w:tabs>
        <w:ind w:left="3240" w:hanging="360"/>
      </w:pPr>
    </w:lvl>
    <w:lvl w:ilvl="5" w:tplc="85CECE88" w:tentative="1">
      <w:start w:val="1"/>
      <w:numFmt w:val="lowerRoman"/>
      <w:lvlText w:val="%6."/>
      <w:lvlJc w:val="right"/>
      <w:pPr>
        <w:tabs>
          <w:tab w:val="num" w:pos="3960"/>
        </w:tabs>
        <w:ind w:left="3960" w:hanging="180"/>
      </w:pPr>
    </w:lvl>
    <w:lvl w:ilvl="6" w:tplc="D7D6CA12" w:tentative="1">
      <w:start w:val="1"/>
      <w:numFmt w:val="decimal"/>
      <w:lvlText w:val="%7."/>
      <w:lvlJc w:val="left"/>
      <w:pPr>
        <w:tabs>
          <w:tab w:val="num" w:pos="4680"/>
        </w:tabs>
        <w:ind w:left="4680" w:hanging="360"/>
      </w:pPr>
    </w:lvl>
    <w:lvl w:ilvl="7" w:tplc="8D56A1DE" w:tentative="1">
      <w:start w:val="1"/>
      <w:numFmt w:val="lowerLetter"/>
      <w:lvlText w:val="%8."/>
      <w:lvlJc w:val="left"/>
      <w:pPr>
        <w:tabs>
          <w:tab w:val="num" w:pos="5400"/>
        </w:tabs>
        <w:ind w:left="5400" w:hanging="360"/>
      </w:pPr>
    </w:lvl>
    <w:lvl w:ilvl="8" w:tplc="449C78FE" w:tentative="1">
      <w:start w:val="1"/>
      <w:numFmt w:val="lowerRoman"/>
      <w:lvlText w:val="%9."/>
      <w:lvlJc w:val="right"/>
      <w:pPr>
        <w:tabs>
          <w:tab w:val="num" w:pos="6120"/>
        </w:tabs>
        <w:ind w:left="6120" w:hanging="180"/>
      </w:pPr>
    </w:lvl>
  </w:abstractNum>
  <w:abstractNum w:abstractNumId="9" w15:restartNumberingAfterBreak="0">
    <w:nsid w:val="0E5E5C77"/>
    <w:multiLevelType w:val="hybridMultilevel"/>
    <w:tmpl w:val="F6C45E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0D1546"/>
    <w:multiLevelType w:val="multilevel"/>
    <w:tmpl w:val="A17A5E08"/>
    <w:lvl w:ilvl="0">
      <w:start w:val="2000"/>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215B59"/>
    <w:multiLevelType w:val="multilevel"/>
    <w:tmpl w:val="74F6654A"/>
    <w:lvl w:ilvl="0">
      <w:start w:val="1970"/>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7674C3"/>
    <w:multiLevelType w:val="singleLevel"/>
    <w:tmpl w:val="8208EB16"/>
    <w:lvl w:ilvl="0">
      <w:start w:val="1999"/>
      <w:numFmt w:val="decimal"/>
      <w:lvlText w:val="%1"/>
      <w:lvlJc w:val="left"/>
      <w:pPr>
        <w:tabs>
          <w:tab w:val="num" w:pos="1710"/>
        </w:tabs>
        <w:ind w:left="1710" w:hanging="1710"/>
      </w:pPr>
      <w:rPr>
        <w:rFonts w:hint="default"/>
      </w:rPr>
    </w:lvl>
  </w:abstractNum>
  <w:abstractNum w:abstractNumId="13" w15:restartNumberingAfterBreak="0">
    <w:nsid w:val="17473E6B"/>
    <w:multiLevelType w:val="hybridMultilevel"/>
    <w:tmpl w:val="8C5AD966"/>
    <w:lvl w:ilvl="0" w:tplc="1AF233BA">
      <w:start w:val="1"/>
      <w:numFmt w:val="bullet"/>
      <w:lvlText w:val=""/>
      <w:lvlJc w:val="left"/>
      <w:pPr>
        <w:tabs>
          <w:tab w:val="num" w:pos="360"/>
        </w:tabs>
        <w:ind w:left="340" w:hanging="340"/>
      </w:pPr>
      <w:rPr>
        <w:rFonts w:ascii="Symbol" w:hAnsi="Symbol" w:hint="default"/>
      </w:rPr>
    </w:lvl>
    <w:lvl w:ilvl="1" w:tplc="C7F6BCAC" w:tentative="1">
      <w:start w:val="1"/>
      <w:numFmt w:val="bullet"/>
      <w:lvlText w:val="o"/>
      <w:lvlJc w:val="left"/>
      <w:pPr>
        <w:tabs>
          <w:tab w:val="num" w:pos="1440"/>
        </w:tabs>
        <w:ind w:left="1440" w:hanging="360"/>
      </w:pPr>
      <w:rPr>
        <w:rFonts w:ascii="Courier New" w:hAnsi="Courier New" w:hint="default"/>
      </w:rPr>
    </w:lvl>
    <w:lvl w:ilvl="2" w:tplc="8BFCDC00" w:tentative="1">
      <w:start w:val="1"/>
      <w:numFmt w:val="bullet"/>
      <w:lvlText w:val=""/>
      <w:lvlJc w:val="left"/>
      <w:pPr>
        <w:tabs>
          <w:tab w:val="num" w:pos="2160"/>
        </w:tabs>
        <w:ind w:left="2160" w:hanging="360"/>
      </w:pPr>
      <w:rPr>
        <w:rFonts w:ascii="Wingdings" w:hAnsi="Wingdings" w:hint="default"/>
      </w:rPr>
    </w:lvl>
    <w:lvl w:ilvl="3" w:tplc="75D04258" w:tentative="1">
      <w:start w:val="1"/>
      <w:numFmt w:val="bullet"/>
      <w:lvlText w:val=""/>
      <w:lvlJc w:val="left"/>
      <w:pPr>
        <w:tabs>
          <w:tab w:val="num" w:pos="2880"/>
        </w:tabs>
        <w:ind w:left="2880" w:hanging="360"/>
      </w:pPr>
      <w:rPr>
        <w:rFonts w:ascii="Symbol" w:hAnsi="Symbol" w:hint="default"/>
      </w:rPr>
    </w:lvl>
    <w:lvl w:ilvl="4" w:tplc="B0540C9C" w:tentative="1">
      <w:start w:val="1"/>
      <w:numFmt w:val="bullet"/>
      <w:lvlText w:val="o"/>
      <w:lvlJc w:val="left"/>
      <w:pPr>
        <w:tabs>
          <w:tab w:val="num" w:pos="3600"/>
        </w:tabs>
        <w:ind w:left="3600" w:hanging="360"/>
      </w:pPr>
      <w:rPr>
        <w:rFonts w:ascii="Courier New" w:hAnsi="Courier New" w:hint="default"/>
      </w:rPr>
    </w:lvl>
    <w:lvl w:ilvl="5" w:tplc="2F427C90" w:tentative="1">
      <w:start w:val="1"/>
      <w:numFmt w:val="bullet"/>
      <w:lvlText w:val=""/>
      <w:lvlJc w:val="left"/>
      <w:pPr>
        <w:tabs>
          <w:tab w:val="num" w:pos="4320"/>
        </w:tabs>
        <w:ind w:left="4320" w:hanging="360"/>
      </w:pPr>
      <w:rPr>
        <w:rFonts w:ascii="Wingdings" w:hAnsi="Wingdings" w:hint="default"/>
      </w:rPr>
    </w:lvl>
    <w:lvl w:ilvl="6" w:tplc="2682A858" w:tentative="1">
      <w:start w:val="1"/>
      <w:numFmt w:val="bullet"/>
      <w:lvlText w:val=""/>
      <w:lvlJc w:val="left"/>
      <w:pPr>
        <w:tabs>
          <w:tab w:val="num" w:pos="5040"/>
        </w:tabs>
        <w:ind w:left="5040" w:hanging="360"/>
      </w:pPr>
      <w:rPr>
        <w:rFonts w:ascii="Symbol" w:hAnsi="Symbol" w:hint="default"/>
      </w:rPr>
    </w:lvl>
    <w:lvl w:ilvl="7" w:tplc="DA52214C" w:tentative="1">
      <w:start w:val="1"/>
      <w:numFmt w:val="bullet"/>
      <w:lvlText w:val="o"/>
      <w:lvlJc w:val="left"/>
      <w:pPr>
        <w:tabs>
          <w:tab w:val="num" w:pos="5760"/>
        </w:tabs>
        <w:ind w:left="5760" w:hanging="360"/>
      </w:pPr>
      <w:rPr>
        <w:rFonts w:ascii="Courier New" w:hAnsi="Courier New" w:hint="default"/>
      </w:rPr>
    </w:lvl>
    <w:lvl w:ilvl="8" w:tplc="EA5EC4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664D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303232"/>
    <w:multiLevelType w:val="hybridMultilevel"/>
    <w:tmpl w:val="E81E450E"/>
    <w:lvl w:ilvl="0" w:tplc="2C8A05B6">
      <w:start w:val="1"/>
      <w:numFmt w:val="bullet"/>
      <w:lvlText w:val=""/>
      <w:lvlJc w:val="left"/>
      <w:pPr>
        <w:tabs>
          <w:tab w:val="num" w:pos="360"/>
        </w:tabs>
        <w:ind w:left="340" w:hanging="340"/>
      </w:pPr>
      <w:rPr>
        <w:rFonts w:ascii="Symbol" w:hAnsi="Symbol" w:hint="default"/>
      </w:rPr>
    </w:lvl>
    <w:lvl w:ilvl="1" w:tplc="8A72C4A8" w:tentative="1">
      <w:start w:val="1"/>
      <w:numFmt w:val="bullet"/>
      <w:lvlText w:val="o"/>
      <w:lvlJc w:val="left"/>
      <w:pPr>
        <w:tabs>
          <w:tab w:val="num" w:pos="1440"/>
        </w:tabs>
        <w:ind w:left="1440" w:hanging="360"/>
      </w:pPr>
      <w:rPr>
        <w:rFonts w:ascii="Courier New" w:hAnsi="Courier New" w:hint="default"/>
      </w:rPr>
    </w:lvl>
    <w:lvl w:ilvl="2" w:tplc="EF867ACC" w:tentative="1">
      <w:start w:val="1"/>
      <w:numFmt w:val="bullet"/>
      <w:lvlText w:val=""/>
      <w:lvlJc w:val="left"/>
      <w:pPr>
        <w:tabs>
          <w:tab w:val="num" w:pos="2160"/>
        </w:tabs>
        <w:ind w:left="2160" w:hanging="360"/>
      </w:pPr>
      <w:rPr>
        <w:rFonts w:ascii="Wingdings" w:hAnsi="Wingdings" w:hint="default"/>
      </w:rPr>
    </w:lvl>
    <w:lvl w:ilvl="3" w:tplc="6F50DC5E" w:tentative="1">
      <w:start w:val="1"/>
      <w:numFmt w:val="bullet"/>
      <w:lvlText w:val=""/>
      <w:lvlJc w:val="left"/>
      <w:pPr>
        <w:tabs>
          <w:tab w:val="num" w:pos="2880"/>
        </w:tabs>
        <w:ind w:left="2880" w:hanging="360"/>
      </w:pPr>
      <w:rPr>
        <w:rFonts w:ascii="Symbol" w:hAnsi="Symbol" w:hint="default"/>
      </w:rPr>
    </w:lvl>
    <w:lvl w:ilvl="4" w:tplc="A4282302" w:tentative="1">
      <w:start w:val="1"/>
      <w:numFmt w:val="bullet"/>
      <w:lvlText w:val="o"/>
      <w:lvlJc w:val="left"/>
      <w:pPr>
        <w:tabs>
          <w:tab w:val="num" w:pos="3600"/>
        </w:tabs>
        <w:ind w:left="3600" w:hanging="360"/>
      </w:pPr>
      <w:rPr>
        <w:rFonts w:ascii="Courier New" w:hAnsi="Courier New" w:hint="default"/>
      </w:rPr>
    </w:lvl>
    <w:lvl w:ilvl="5" w:tplc="7D8CE8A2" w:tentative="1">
      <w:start w:val="1"/>
      <w:numFmt w:val="bullet"/>
      <w:lvlText w:val=""/>
      <w:lvlJc w:val="left"/>
      <w:pPr>
        <w:tabs>
          <w:tab w:val="num" w:pos="4320"/>
        </w:tabs>
        <w:ind w:left="4320" w:hanging="360"/>
      </w:pPr>
      <w:rPr>
        <w:rFonts w:ascii="Wingdings" w:hAnsi="Wingdings" w:hint="default"/>
      </w:rPr>
    </w:lvl>
    <w:lvl w:ilvl="6" w:tplc="4E520F6A" w:tentative="1">
      <w:start w:val="1"/>
      <w:numFmt w:val="bullet"/>
      <w:lvlText w:val=""/>
      <w:lvlJc w:val="left"/>
      <w:pPr>
        <w:tabs>
          <w:tab w:val="num" w:pos="5040"/>
        </w:tabs>
        <w:ind w:left="5040" w:hanging="360"/>
      </w:pPr>
      <w:rPr>
        <w:rFonts w:ascii="Symbol" w:hAnsi="Symbol" w:hint="default"/>
      </w:rPr>
    </w:lvl>
    <w:lvl w:ilvl="7" w:tplc="C694B446" w:tentative="1">
      <w:start w:val="1"/>
      <w:numFmt w:val="bullet"/>
      <w:lvlText w:val="o"/>
      <w:lvlJc w:val="left"/>
      <w:pPr>
        <w:tabs>
          <w:tab w:val="num" w:pos="5760"/>
        </w:tabs>
        <w:ind w:left="5760" w:hanging="360"/>
      </w:pPr>
      <w:rPr>
        <w:rFonts w:ascii="Courier New" w:hAnsi="Courier New" w:hint="default"/>
      </w:rPr>
    </w:lvl>
    <w:lvl w:ilvl="8" w:tplc="4E1C0A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83EEC"/>
    <w:multiLevelType w:val="singleLevel"/>
    <w:tmpl w:val="2A3E072E"/>
    <w:lvl w:ilvl="0">
      <w:start w:val="1984"/>
      <w:numFmt w:val="decimal"/>
      <w:lvlText w:val="%1"/>
      <w:lvlJc w:val="left"/>
      <w:pPr>
        <w:tabs>
          <w:tab w:val="num" w:pos="1440"/>
        </w:tabs>
        <w:ind w:left="1440" w:hanging="1440"/>
      </w:pPr>
      <w:rPr>
        <w:rFonts w:hint="default"/>
      </w:rPr>
    </w:lvl>
  </w:abstractNum>
  <w:abstractNum w:abstractNumId="17" w15:restartNumberingAfterBreak="0">
    <w:nsid w:val="27970C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D7C21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D815DC3"/>
    <w:multiLevelType w:val="hybridMultilevel"/>
    <w:tmpl w:val="B4C8F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996C09"/>
    <w:multiLevelType w:val="multilevel"/>
    <w:tmpl w:val="B680FA7C"/>
    <w:lvl w:ilvl="0">
      <w:start w:val="2001"/>
      <w:numFmt w:val="decimal"/>
      <w:lvlText w:val="%1"/>
      <w:lvlJc w:val="left"/>
      <w:pPr>
        <w:tabs>
          <w:tab w:val="num" w:pos="810"/>
        </w:tabs>
        <w:ind w:left="810" w:hanging="810"/>
      </w:pPr>
      <w:rPr>
        <w:rFonts w:hint="default"/>
      </w:rPr>
    </w:lvl>
    <w:lvl w:ilvl="1">
      <w:start w:val="4"/>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AC2910"/>
    <w:multiLevelType w:val="multilevel"/>
    <w:tmpl w:val="00EA7680"/>
    <w:lvl w:ilvl="0">
      <w:start w:val="1990"/>
      <w:numFmt w:val="decimal"/>
      <w:lvlText w:val="%1"/>
      <w:lvlJc w:val="left"/>
      <w:pPr>
        <w:tabs>
          <w:tab w:val="num" w:pos="810"/>
        </w:tabs>
        <w:ind w:left="810" w:hanging="810"/>
      </w:pPr>
      <w:rPr>
        <w:rFonts w:hint="default"/>
      </w:rPr>
    </w:lvl>
    <w:lvl w:ilvl="1">
      <w:start w:val="9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A031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3CA1373"/>
    <w:multiLevelType w:val="multilevel"/>
    <w:tmpl w:val="ABAED31E"/>
    <w:lvl w:ilvl="0">
      <w:start w:val="1990"/>
      <w:numFmt w:val="decimal"/>
      <w:lvlText w:val="%1"/>
      <w:lvlJc w:val="left"/>
      <w:pPr>
        <w:tabs>
          <w:tab w:val="num" w:pos="810"/>
        </w:tabs>
        <w:ind w:left="810" w:hanging="810"/>
      </w:pPr>
      <w:rPr>
        <w:rFonts w:hint="default"/>
      </w:rPr>
    </w:lvl>
    <w:lvl w:ilvl="1">
      <w:start w:val="9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263603"/>
    <w:multiLevelType w:val="multilevel"/>
    <w:tmpl w:val="9E68723C"/>
    <w:lvl w:ilvl="0">
      <w:start w:val="1990"/>
      <w:numFmt w:val="decimal"/>
      <w:lvlText w:val="%1"/>
      <w:lvlJc w:val="left"/>
      <w:pPr>
        <w:tabs>
          <w:tab w:val="num" w:pos="810"/>
        </w:tabs>
        <w:ind w:left="810" w:hanging="810"/>
      </w:pPr>
      <w:rPr>
        <w:rFonts w:hint="default"/>
      </w:rPr>
    </w:lvl>
    <w:lvl w:ilvl="1">
      <w:start w:val="9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42611C"/>
    <w:multiLevelType w:val="singleLevel"/>
    <w:tmpl w:val="318882E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394D6BD7"/>
    <w:multiLevelType w:val="multilevel"/>
    <w:tmpl w:val="D34C9536"/>
    <w:lvl w:ilvl="0">
      <w:start w:val="1990"/>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830EA4"/>
    <w:multiLevelType w:val="hybridMultilevel"/>
    <w:tmpl w:val="D524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46F62"/>
    <w:multiLevelType w:val="hybridMultilevel"/>
    <w:tmpl w:val="A776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03DA1"/>
    <w:multiLevelType w:val="singleLevel"/>
    <w:tmpl w:val="161CB5A2"/>
    <w:lvl w:ilvl="0">
      <w:start w:val="1995"/>
      <w:numFmt w:val="decimal"/>
      <w:lvlText w:val="%1"/>
      <w:lvlJc w:val="left"/>
      <w:pPr>
        <w:tabs>
          <w:tab w:val="num" w:pos="480"/>
        </w:tabs>
        <w:ind w:left="480" w:hanging="480"/>
      </w:pPr>
      <w:rPr>
        <w:rFonts w:hint="default"/>
      </w:rPr>
    </w:lvl>
  </w:abstractNum>
  <w:abstractNum w:abstractNumId="30" w15:restartNumberingAfterBreak="0">
    <w:nsid w:val="4E4911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F553388"/>
    <w:multiLevelType w:val="singleLevel"/>
    <w:tmpl w:val="54C20F0A"/>
    <w:lvl w:ilvl="0">
      <w:start w:val="1993"/>
      <w:numFmt w:val="decimal"/>
      <w:lvlText w:val="%1"/>
      <w:lvlJc w:val="left"/>
      <w:pPr>
        <w:tabs>
          <w:tab w:val="num" w:pos="1710"/>
        </w:tabs>
        <w:ind w:left="1710" w:hanging="1710"/>
      </w:pPr>
      <w:rPr>
        <w:rFonts w:hint="default"/>
      </w:rPr>
    </w:lvl>
  </w:abstractNum>
  <w:abstractNum w:abstractNumId="32" w15:restartNumberingAfterBreak="0">
    <w:nsid w:val="51352E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1BC7332"/>
    <w:multiLevelType w:val="singleLevel"/>
    <w:tmpl w:val="35A45298"/>
    <w:lvl w:ilvl="0">
      <w:start w:val="1990"/>
      <w:numFmt w:val="decimal"/>
      <w:lvlText w:val="%1"/>
      <w:lvlJc w:val="left"/>
      <w:pPr>
        <w:tabs>
          <w:tab w:val="num" w:pos="1440"/>
        </w:tabs>
        <w:ind w:left="1440" w:hanging="1440"/>
      </w:pPr>
      <w:rPr>
        <w:rFonts w:hint="default"/>
      </w:rPr>
    </w:lvl>
  </w:abstractNum>
  <w:abstractNum w:abstractNumId="34" w15:restartNumberingAfterBreak="0">
    <w:nsid w:val="52362E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2C17C72"/>
    <w:multiLevelType w:val="hybridMultilevel"/>
    <w:tmpl w:val="08E489D8"/>
    <w:lvl w:ilvl="0" w:tplc="F746FEB4">
      <w:start w:val="1"/>
      <w:numFmt w:val="bullet"/>
      <w:lvlText w:val=""/>
      <w:lvlJc w:val="left"/>
      <w:pPr>
        <w:tabs>
          <w:tab w:val="num" w:pos="786"/>
        </w:tabs>
        <w:ind w:left="766" w:hanging="340"/>
      </w:pPr>
      <w:rPr>
        <w:rFonts w:ascii="Symbol" w:hAnsi="Symbol" w:hint="default"/>
      </w:rPr>
    </w:lvl>
    <w:lvl w:ilvl="1" w:tplc="D13CA994" w:tentative="1">
      <w:start w:val="1"/>
      <w:numFmt w:val="bullet"/>
      <w:lvlText w:val="o"/>
      <w:lvlJc w:val="left"/>
      <w:pPr>
        <w:tabs>
          <w:tab w:val="num" w:pos="1866"/>
        </w:tabs>
        <w:ind w:left="1866" w:hanging="360"/>
      </w:pPr>
      <w:rPr>
        <w:rFonts w:ascii="Courier New" w:hAnsi="Courier New" w:hint="default"/>
      </w:rPr>
    </w:lvl>
    <w:lvl w:ilvl="2" w:tplc="3638679C" w:tentative="1">
      <w:start w:val="1"/>
      <w:numFmt w:val="bullet"/>
      <w:lvlText w:val=""/>
      <w:lvlJc w:val="left"/>
      <w:pPr>
        <w:tabs>
          <w:tab w:val="num" w:pos="2586"/>
        </w:tabs>
        <w:ind w:left="2586" w:hanging="360"/>
      </w:pPr>
      <w:rPr>
        <w:rFonts w:ascii="Wingdings" w:hAnsi="Wingdings" w:hint="default"/>
      </w:rPr>
    </w:lvl>
    <w:lvl w:ilvl="3" w:tplc="5B8EED4C" w:tentative="1">
      <w:start w:val="1"/>
      <w:numFmt w:val="bullet"/>
      <w:lvlText w:val=""/>
      <w:lvlJc w:val="left"/>
      <w:pPr>
        <w:tabs>
          <w:tab w:val="num" w:pos="3306"/>
        </w:tabs>
        <w:ind w:left="3306" w:hanging="360"/>
      </w:pPr>
      <w:rPr>
        <w:rFonts w:ascii="Symbol" w:hAnsi="Symbol" w:hint="default"/>
      </w:rPr>
    </w:lvl>
    <w:lvl w:ilvl="4" w:tplc="20222778" w:tentative="1">
      <w:start w:val="1"/>
      <w:numFmt w:val="bullet"/>
      <w:lvlText w:val="o"/>
      <w:lvlJc w:val="left"/>
      <w:pPr>
        <w:tabs>
          <w:tab w:val="num" w:pos="4026"/>
        </w:tabs>
        <w:ind w:left="4026" w:hanging="360"/>
      </w:pPr>
      <w:rPr>
        <w:rFonts w:ascii="Courier New" w:hAnsi="Courier New" w:hint="default"/>
      </w:rPr>
    </w:lvl>
    <w:lvl w:ilvl="5" w:tplc="A2E0D8BA" w:tentative="1">
      <w:start w:val="1"/>
      <w:numFmt w:val="bullet"/>
      <w:lvlText w:val=""/>
      <w:lvlJc w:val="left"/>
      <w:pPr>
        <w:tabs>
          <w:tab w:val="num" w:pos="4746"/>
        </w:tabs>
        <w:ind w:left="4746" w:hanging="360"/>
      </w:pPr>
      <w:rPr>
        <w:rFonts w:ascii="Wingdings" w:hAnsi="Wingdings" w:hint="default"/>
      </w:rPr>
    </w:lvl>
    <w:lvl w:ilvl="6" w:tplc="F774D90E" w:tentative="1">
      <w:start w:val="1"/>
      <w:numFmt w:val="bullet"/>
      <w:lvlText w:val=""/>
      <w:lvlJc w:val="left"/>
      <w:pPr>
        <w:tabs>
          <w:tab w:val="num" w:pos="5466"/>
        </w:tabs>
        <w:ind w:left="5466" w:hanging="360"/>
      </w:pPr>
      <w:rPr>
        <w:rFonts w:ascii="Symbol" w:hAnsi="Symbol" w:hint="default"/>
      </w:rPr>
    </w:lvl>
    <w:lvl w:ilvl="7" w:tplc="70FCD2E6" w:tentative="1">
      <w:start w:val="1"/>
      <w:numFmt w:val="bullet"/>
      <w:lvlText w:val="o"/>
      <w:lvlJc w:val="left"/>
      <w:pPr>
        <w:tabs>
          <w:tab w:val="num" w:pos="6186"/>
        </w:tabs>
        <w:ind w:left="6186" w:hanging="360"/>
      </w:pPr>
      <w:rPr>
        <w:rFonts w:ascii="Courier New" w:hAnsi="Courier New" w:hint="default"/>
      </w:rPr>
    </w:lvl>
    <w:lvl w:ilvl="8" w:tplc="4FF85602"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58835E3F"/>
    <w:multiLevelType w:val="multilevel"/>
    <w:tmpl w:val="BABC6DD0"/>
    <w:lvl w:ilvl="0">
      <w:start w:val="1996"/>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BA41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10B231F"/>
    <w:multiLevelType w:val="hybridMultilevel"/>
    <w:tmpl w:val="4B069D76"/>
    <w:lvl w:ilvl="0" w:tplc="CAA6C64C">
      <w:start w:val="1"/>
      <w:numFmt w:val="bullet"/>
      <w:lvlText w:val=""/>
      <w:lvlJc w:val="left"/>
      <w:pPr>
        <w:tabs>
          <w:tab w:val="num" w:pos="360"/>
        </w:tabs>
        <w:ind w:left="340" w:hanging="340"/>
      </w:pPr>
      <w:rPr>
        <w:rFonts w:ascii="Symbol" w:hAnsi="Symbol" w:hint="default"/>
      </w:rPr>
    </w:lvl>
    <w:lvl w:ilvl="1" w:tplc="C9F43156" w:tentative="1">
      <w:start w:val="1"/>
      <w:numFmt w:val="bullet"/>
      <w:lvlText w:val="o"/>
      <w:lvlJc w:val="left"/>
      <w:pPr>
        <w:tabs>
          <w:tab w:val="num" w:pos="1440"/>
        </w:tabs>
        <w:ind w:left="1440" w:hanging="360"/>
      </w:pPr>
      <w:rPr>
        <w:rFonts w:ascii="Courier New" w:hAnsi="Courier New" w:hint="default"/>
      </w:rPr>
    </w:lvl>
    <w:lvl w:ilvl="2" w:tplc="3BBC1C1A" w:tentative="1">
      <w:start w:val="1"/>
      <w:numFmt w:val="bullet"/>
      <w:lvlText w:val=""/>
      <w:lvlJc w:val="left"/>
      <w:pPr>
        <w:tabs>
          <w:tab w:val="num" w:pos="2160"/>
        </w:tabs>
        <w:ind w:left="2160" w:hanging="360"/>
      </w:pPr>
      <w:rPr>
        <w:rFonts w:ascii="Wingdings" w:hAnsi="Wingdings" w:hint="default"/>
      </w:rPr>
    </w:lvl>
    <w:lvl w:ilvl="3" w:tplc="985EBA24" w:tentative="1">
      <w:start w:val="1"/>
      <w:numFmt w:val="bullet"/>
      <w:lvlText w:val=""/>
      <w:lvlJc w:val="left"/>
      <w:pPr>
        <w:tabs>
          <w:tab w:val="num" w:pos="2880"/>
        </w:tabs>
        <w:ind w:left="2880" w:hanging="360"/>
      </w:pPr>
      <w:rPr>
        <w:rFonts w:ascii="Symbol" w:hAnsi="Symbol" w:hint="default"/>
      </w:rPr>
    </w:lvl>
    <w:lvl w:ilvl="4" w:tplc="7848C8CA" w:tentative="1">
      <w:start w:val="1"/>
      <w:numFmt w:val="bullet"/>
      <w:lvlText w:val="o"/>
      <w:lvlJc w:val="left"/>
      <w:pPr>
        <w:tabs>
          <w:tab w:val="num" w:pos="3600"/>
        </w:tabs>
        <w:ind w:left="3600" w:hanging="360"/>
      </w:pPr>
      <w:rPr>
        <w:rFonts w:ascii="Courier New" w:hAnsi="Courier New" w:hint="default"/>
      </w:rPr>
    </w:lvl>
    <w:lvl w:ilvl="5" w:tplc="85882D80" w:tentative="1">
      <w:start w:val="1"/>
      <w:numFmt w:val="bullet"/>
      <w:lvlText w:val=""/>
      <w:lvlJc w:val="left"/>
      <w:pPr>
        <w:tabs>
          <w:tab w:val="num" w:pos="4320"/>
        </w:tabs>
        <w:ind w:left="4320" w:hanging="360"/>
      </w:pPr>
      <w:rPr>
        <w:rFonts w:ascii="Wingdings" w:hAnsi="Wingdings" w:hint="default"/>
      </w:rPr>
    </w:lvl>
    <w:lvl w:ilvl="6" w:tplc="D61EB9B4" w:tentative="1">
      <w:start w:val="1"/>
      <w:numFmt w:val="bullet"/>
      <w:lvlText w:val=""/>
      <w:lvlJc w:val="left"/>
      <w:pPr>
        <w:tabs>
          <w:tab w:val="num" w:pos="5040"/>
        </w:tabs>
        <w:ind w:left="5040" w:hanging="360"/>
      </w:pPr>
      <w:rPr>
        <w:rFonts w:ascii="Symbol" w:hAnsi="Symbol" w:hint="default"/>
      </w:rPr>
    </w:lvl>
    <w:lvl w:ilvl="7" w:tplc="B8CC0688" w:tentative="1">
      <w:start w:val="1"/>
      <w:numFmt w:val="bullet"/>
      <w:lvlText w:val="o"/>
      <w:lvlJc w:val="left"/>
      <w:pPr>
        <w:tabs>
          <w:tab w:val="num" w:pos="5760"/>
        </w:tabs>
        <w:ind w:left="5760" w:hanging="360"/>
      </w:pPr>
      <w:rPr>
        <w:rFonts w:ascii="Courier New" w:hAnsi="Courier New" w:hint="default"/>
      </w:rPr>
    </w:lvl>
    <w:lvl w:ilvl="8" w:tplc="CCD6E7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46E1C"/>
    <w:multiLevelType w:val="multilevel"/>
    <w:tmpl w:val="FF60AA58"/>
    <w:lvl w:ilvl="0">
      <w:start w:val="2001"/>
      <w:numFmt w:val="decimal"/>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456777C"/>
    <w:multiLevelType w:val="singleLevel"/>
    <w:tmpl w:val="4A3440AE"/>
    <w:lvl w:ilvl="0">
      <w:start w:val="1985"/>
      <w:numFmt w:val="decimal"/>
      <w:pStyle w:val="Heading4"/>
      <w:lvlText w:val="%1"/>
      <w:lvlJc w:val="left"/>
      <w:pPr>
        <w:tabs>
          <w:tab w:val="num" w:pos="480"/>
        </w:tabs>
        <w:ind w:left="480" w:hanging="480"/>
      </w:pPr>
      <w:rPr>
        <w:rFonts w:hint="default"/>
      </w:rPr>
    </w:lvl>
  </w:abstractNum>
  <w:abstractNum w:abstractNumId="41" w15:restartNumberingAfterBreak="0">
    <w:nsid w:val="6A767C18"/>
    <w:multiLevelType w:val="hybridMultilevel"/>
    <w:tmpl w:val="44C8FB44"/>
    <w:lvl w:ilvl="0" w:tplc="D80AB8A2">
      <w:start w:val="2005"/>
      <w:numFmt w:val="decimal"/>
      <w:lvlText w:val="%1"/>
      <w:lvlJc w:val="left"/>
      <w:pPr>
        <w:tabs>
          <w:tab w:val="num" w:pos="720"/>
        </w:tabs>
        <w:ind w:left="720" w:hanging="360"/>
      </w:pPr>
      <w:rPr>
        <w:rFonts w:hint="default"/>
      </w:rPr>
    </w:lvl>
    <w:lvl w:ilvl="1" w:tplc="8E3C22E4" w:tentative="1">
      <w:start w:val="1"/>
      <w:numFmt w:val="lowerLetter"/>
      <w:lvlText w:val="%2."/>
      <w:lvlJc w:val="left"/>
      <w:pPr>
        <w:tabs>
          <w:tab w:val="num" w:pos="1440"/>
        </w:tabs>
        <w:ind w:left="1440" w:hanging="360"/>
      </w:pPr>
    </w:lvl>
    <w:lvl w:ilvl="2" w:tplc="D6CAB044" w:tentative="1">
      <w:start w:val="1"/>
      <w:numFmt w:val="lowerRoman"/>
      <w:lvlText w:val="%3."/>
      <w:lvlJc w:val="right"/>
      <w:pPr>
        <w:tabs>
          <w:tab w:val="num" w:pos="2160"/>
        </w:tabs>
        <w:ind w:left="2160" w:hanging="180"/>
      </w:pPr>
    </w:lvl>
    <w:lvl w:ilvl="3" w:tplc="CD0E1866" w:tentative="1">
      <w:start w:val="1"/>
      <w:numFmt w:val="decimal"/>
      <w:lvlText w:val="%4."/>
      <w:lvlJc w:val="left"/>
      <w:pPr>
        <w:tabs>
          <w:tab w:val="num" w:pos="2880"/>
        </w:tabs>
        <w:ind w:left="2880" w:hanging="360"/>
      </w:pPr>
    </w:lvl>
    <w:lvl w:ilvl="4" w:tplc="42263DB4" w:tentative="1">
      <w:start w:val="1"/>
      <w:numFmt w:val="lowerLetter"/>
      <w:lvlText w:val="%5."/>
      <w:lvlJc w:val="left"/>
      <w:pPr>
        <w:tabs>
          <w:tab w:val="num" w:pos="3600"/>
        </w:tabs>
        <w:ind w:left="3600" w:hanging="360"/>
      </w:pPr>
    </w:lvl>
    <w:lvl w:ilvl="5" w:tplc="97949512" w:tentative="1">
      <w:start w:val="1"/>
      <w:numFmt w:val="lowerRoman"/>
      <w:lvlText w:val="%6."/>
      <w:lvlJc w:val="right"/>
      <w:pPr>
        <w:tabs>
          <w:tab w:val="num" w:pos="4320"/>
        </w:tabs>
        <w:ind w:left="4320" w:hanging="180"/>
      </w:pPr>
    </w:lvl>
    <w:lvl w:ilvl="6" w:tplc="440E3FE6" w:tentative="1">
      <w:start w:val="1"/>
      <w:numFmt w:val="decimal"/>
      <w:lvlText w:val="%7."/>
      <w:lvlJc w:val="left"/>
      <w:pPr>
        <w:tabs>
          <w:tab w:val="num" w:pos="5040"/>
        </w:tabs>
        <w:ind w:left="5040" w:hanging="360"/>
      </w:pPr>
    </w:lvl>
    <w:lvl w:ilvl="7" w:tplc="EF042190" w:tentative="1">
      <w:start w:val="1"/>
      <w:numFmt w:val="lowerLetter"/>
      <w:lvlText w:val="%8."/>
      <w:lvlJc w:val="left"/>
      <w:pPr>
        <w:tabs>
          <w:tab w:val="num" w:pos="5760"/>
        </w:tabs>
        <w:ind w:left="5760" w:hanging="360"/>
      </w:pPr>
    </w:lvl>
    <w:lvl w:ilvl="8" w:tplc="D58CFE7A" w:tentative="1">
      <w:start w:val="1"/>
      <w:numFmt w:val="lowerRoman"/>
      <w:lvlText w:val="%9."/>
      <w:lvlJc w:val="right"/>
      <w:pPr>
        <w:tabs>
          <w:tab w:val="num" w:pos="6480"/>
        </w:tabs>
        <w:ind w:left="6480" w:hanging="180"/>
      </w:pPr>
    </w:lvl>
  </w:abstractNum>
  <w:abstractNum w:abstractNumId="42" w15:restartNumberingAfterBreak="0">
    <w:nsid w:val="6B8E64D5"/>
    <w:multiLevelType w:val="hybridMultilevel"/>
    <w:tmpl w:val="98047D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184D9F"/>
    <w:multiLevelType w:val="hybridMultilevel"/>
    <w:tmpl w:val="C308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3E40C7"/>
    <w:multiLevelType w:val="hybridMultilevel"/>
    <w:tmpl w:val="AD3A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C55DC"/>
    <w:multiLevelType w:val="hybridMultilevel"/>
    <w:tmpl w:val="FE90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530E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79A24AF"/>
    <w:multiLevelType w:val="hybridMultilevel"/>
    <w:tmpl w:val="1C9C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5613E5"/>
    <w:multiLevelType w:val="multilevel"/>
    <w:tmpl w:val="B52A956A"/>
    <w:lvl w:ilvl="0">
      <w:start w:val="2002"/>
      <w:numFmt w:val="decimal"/>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1A4417"/>
    <w:multiLevelType w:val="hybridMultilevel"/>
    <w:tmpl w:val="F0F6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0"/>
  </w:num>
  <w:num w:numId="4">
    <w:abstractNumId w:val="33"/>
  </w:num>
  <w:num w:numId="5">
    <w:abstractNumId w:val="5"/>
  </w:num>
  <w:num w:numId="6">
    <w:abstractNumId w:val="25"/>
  </w:num>
  <w:num w:numId="7">
    <w:abstractNumId w:val="29"/>
  </w:num>
  <w:num w:numId="8">
    <w:abstractNumId w:val="10"/>
  </w:num>
  <w:num w:numId="9">
    <w:abstractNumId w:val="36"/>
  </w:num>
  <w:num w:numId="10">
    <w:abstractNumId w:val="21"/>
  </w:num>
  <w:num w:numId="11">
    <w:abstractNumId w:val="24"/>
  </w:num>
  <w:num w:numId="12">
    <w:abstractNumId w:val="48"/>
  </w:num>
  <w:num w:numId="13">
    <w:abstractNumId w:val="23"/>
  </w:num>
  <w:num w:numId="14">
    <w:abstractNumId w:val="26"/>
  </w:num>
  <w:num w:numId="15">
    <w:abstractNumId w:val="39"/>
  </w:num>
  <w:num w:numId="16">
    <w:abstractNumId w:val="12"/>
  </w:num>
  <w:num w:numId="17">
    <w:abstractNumId w:val="22"/>
  </w:num>
  <w:num w:numId="18">
    <w:abstractNumId w:val="32"/>
  </w:num>
  <w:num w:numId="19">
    <w:abstractNumId w:val="30"/>
  </w:num>
  <w:num w:numId="20">
    <w:abstractNumId w:val="17"/>
  </w:num>
  <w:num w:numId="21">
    <w:abstractNumId w:val="18"/>
  </w:num>
  <w:num w:numId="22">
    <w:abstractNumId w:val="14"/>
  </w:num>
  <w:num w:numId="23">
    <w:abstractNumId w:val="37"/>
  </w:num>
  <w:num w:numId="24">
    <w:abstractNumId w:val="46"/>
  </w:num>
  <w:num w:numId="25">
    <w:abstractNumId w:val="34"/>
  </w:num>
  <w:num w:numId="26">
    <w:abstractNumId w:val="41"/>
  </w:num>
  <w:num w:numId="27">
    <w:abstractNumId w:val="8"/>
  </w:num>
  <w:num w:numId="28">
    <w:abstractNumId w:val="13"/>
  </w:num>
  <w:num w:numId="29">
    <w:abstractNumId w:val="35"/>
  </w:num>
  <w:num w:numId="30">
    <w:abstractNumId w:val="38"/>
  </w:num>
  <w:num w:numId="31">
    <w:abstractNumId w:val="15"/>
  </w:num>
  <w:num w:numId="32">
    <w:abstractNumId w:val="20"/>
  </w:num>
  <w:num w:numId="33">
    <w:abstractNumId w:val="3"/>
  </w:num>
  <w:num w:numId="34">
    <w:abstractNumId w:val="31"/>
  </w:num>
  <w:num w:numId="35">
    <w:abstractNumId w:val="1"/>
  </w:num>
  <w:num w:numId="36">
    <w:abstractNumId w:val="0"/>
  </w:num>
  <w:num w:numId="37">
    <w:abstractNumId w:val="42"/>
  </w:num>
  <w:num w:numId="38">
    <w:abstractNumId w:val="43"/>
  </w:num>
  <w:num w:numId="39">
    <w:abstractNumId w:val="49"/>
  </w:num>
  <w:num w:numId="40">
    <w:abstractNumId w:val="19"/>
  </w:num>
  <w:num w:numId="41">
    <w:abstractNumId w:val="9"/>
  </w:num>
  <w:num w:numId="42">
    <w:abstractNumId w:val="47"/>
  </w:num>
  <w:num w:numId="43">
    <w:abstractNumId w:val="44"/>
  </w:num>
  <w:num w:numId="44">
    <w:abstractNumId w:val="2"/>
  </w:num>
  <w:num w:numId="45">
    <w:abstractNumId w:val="27"/>
  </w:num>
  <w:num w:numId="46">
    <w:abstractNumId w:val="28"/>
  </w:num>
  <w:num w:numId="47">
    <w:abstractNumId w:val="7"/>
  </w:num>
  <w:num w:numId="48">
    <w:abstractNumId w:val="6"/>
  </w:num>
  <w:num w:numId="49">
    <w:abstractNumId w:val="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1BC"/>
    <w:rsid w:val="00012AD9"/>
    <w:rsid w:val="00014754"/>
    <w:rsid w:val="000175BA"/>
    <w:rsid w:val="00022C14"/>
    <w:rsid w:val="00026916"/>
    <w:rsid w:val="00032270"/>
    <w:rsid w:val="00047BA1"/>
    <w:rsid w:val="0006478B"/>
    <w:rsid w:val="00065318"/>
    <w:rsid w:val="000679B4"/>
    <w:rsid w:val="00074AF8"/>
    <w:rsid w:val="0008311A"/>
    <w:rsid w:val="00093BD7"/>
    <w:rsid w:val="00093C85"/>
    <w:rsid w:val="00095EF0"/>
    <w:rsid w:val="000B1B54"/>
    <w:rsid w:val="000D7A02"/>
    <w:rsid w:val="000E6652"/>
    <w:rsid w:val="000F2CDD"/>
    <w:rsid w:val="000F606F"/>
    <w:rsid w:val="00102783"/>
    <w:rsid w:val="00121FE5"/>
    <w:rsid w:val="00124D75"/>
    <w:rsid w:val="001565FF"/>
    <w:rsid w:val="00160919"/>
    <w:rsid w:val="00160A6C"/>
    <w:rsid w:val="00162E54"/>
    <w:rsid w:val="00163777"/>
    <w:rsid w:val="00181372"/>
    <w:rsid w:val="001867EF"/>
    <w:rsid w:val="001874AD"/>
    <w:rsid w:val="00191B80"/>
    <w:rsid w:val="001A0DE7"/>
    <w:rsid w:val="001A4ECE"/>
    <w:rsid w:val="001B50EB"/>
    <w:rsid w:val="001C53BB"/>
    <w:rsid w:val="001D663C"/>
    <w:rsid w:val="001E39B5"/>
    <w:rsid w:val="001F63F9"/>
    <w:rsid w:val="0020796B"/>
    <w:rsid w:val="00216F6D"/>
    <w:rsid w:val="002262FE"/>
    <w:rsid w:val="00241462"/>
    <w:rsid w:val="00247294"/>
    <w:rsid w:val="002514AE"/>
    <w:rsid w:val="002656F7"/>
    <w:rsid w:val="0027018E"/>
    <w:rsid w:val="002705CD"/>
    <w:rsid w:val="00272DAC"/>
    <w:rsid w:val="002767AD"/>
    <w:rsid w:val="0028354E"/>
    <w:rsid w:val="002A31C6"/>
    <w:rsid w:val="002B1033"/>
    <w:rsid w:val="002C3A8B"/>
    <w:rsid w:val="002D0B29"/>
    <w:rsid w:val="002D1D89"/>
    <w:rsid w:val="002E3D07"/>
    <w:rsid w:val="002F2CA9"/>
    <w:rsid w:val="003072A5"/>
    <w:rsid w:val="00316561"/>
    <w:rsid w:val="00320699"/>
    <w:rsid w:val="00331030"/>
    <w:rsid w:val="0033355A"/>
    <w:rsid w:val="003337E4"/>
    <w:rsid w:val="00337380"/>
    <w:rsid w:val="00346D13"/>
    <w:rsid w:val="00355FF6"/>
    <w:rsid w:val="00356C35"/>
    <w:rsid w:val="003620E7"/>
    <w:rsid w:val="00367353"/>
    <w:rsid w:val="00371DF6"/>
    <w:rsid w:val="00375667"/>
    <w:rsid w:val="00377708"/>
    <w:rsid w:val="0038043F"/>
    <w:rsid w:val="00384792"/>
    <w:rsid w:val="003A133C"/>
    <w:rsid w:val="003A198C"/>
    <w:rsid w:val="003A27CB"/>
    <w:rsid w:val="003A44CD"/>
    <w:rsid w:val="003D4160"/>
    <w:rsid w:val="003E72D3"/>
    <w:rsid w:val="003F730B"/>
    <w:rsid w:val="00405428"/>
    <w:rsid w:val="00405C37"/>
    <w:rsid w:val="004108F9"/>
    <w:rsid w:val="004208AD"/>
    <w:rsid w:val="004211D8"/>
    <w:rsid w:val="00433580"/>
    <w:rsid w:val="004376A0"/>
    <w:rsid w:val="00443F30"/>
    <w:rsid w:val="00446800"/>
    <w:rsid w:val="00464D58"/>
    <w:rsid w:val="00464D71"/>
    <w:rsid w:val="004708E3"/>
    <w:rsid w:val="00482E65"/>
    <w:rsid w:val="00483E81"/>
    <w:rsid w:val="00491B7F"/>
    <w:rsid w:val="00493FA5"/>
    <w:rsid w:val="00494C45"/>
    <w:rsid w:val="004A5ECA"/>
    <w:rsid w:val="004B0654"/>
    <w:rsid w:val="004B6887"/>
    <w:rsid w:val="004C0CFA"/>
    <w:rsid w:val="004C533B"/>
    <w:rsid w:val="004C561D"/>
    <w:rsid w:val="004D733D"/>
    <w:rsid w:val="005220B2"/>
    <w:rsid w:val="00530C00"/>
    <w:rsid w:val="00540BEC"/>
    <w:rsid w:val="00542756"/>
    <w:rsid w:val="0054276B"/>
    <w:rsid w:val="00546CAE"/>
    <w:rsid w:val="00547DE4"/>
    <w:rsid w:val="00553716"/>
    <w:rsid w:val="00556C10"/>
    <w:rsid w:val="00556C82"/>
    <w:rsid w:val="00571E7F"/>
    <w:rsid w:val="0057296F"/>
    <w:rsid w:val="0057532D"/>
    <w:rsid w:val="005827BB"/>
    <w:rsid w:val="005970B3"/>
    <w:rsid w:val="005A76FA"/>
    <w:rsid w:val="005A7F2B"/>
    <w:rsid w:val="005C082F"/>
    <w:rsid w:val="005D3CC2"/>
    <w:rsid w:val="005E0C87"/>
    <w:rsid w:val="005F0CC6"/>
    <w:rsid w:val="00601CF9"/>
    <w:rsid w:val="00607640"/>
    <w:rsid w:val="00612FD1"/>
    <w:rsid w:val="0061400E"/>
    <w:rsid w:val="00626F42"/>
    <w:rsid w:val="00634A9C"/>
    <w:rsid w:val="006431B5"/>
    <w:rsid w:val="00647D66"/>
    <w:rsid w:val="00655F98"/>
    <w:rsid w:val="0065761B"/>
    <w:rsid w:val="00662F1B"/>
    <w:rsid w:val="00664A76"/>
    <w:rsid w:val="00675ED6"/>
    <w:rsid w:val="00681564"/>
    <w:rsid w:val="00695AC6"/>
    <w:rsid w:val="006A6211"/>
    <w:rsid w:val="006B4221"/>
    <w:rsid w:val="006C03B5"/>
    <w:rsid w:val="006C6393"/>
    <w:rsid w:val="0071396D"/>
    <w:rsid w:val="00714ED2"/>
    <w:rsid w:val="007228F5"/>
    <w:rsid w:val="00725F3F"/>
    <w:rsid w:val="0074162A"/>
    <w:rsid w:val="007514E3"/>
    <w:rsid w:val="007673E1"/>
    <w:rsid w:val="00774F0E"/>
    <w:rsid w:val="00780B30"/>
    <w:rsid w:val="00784974"/>
    <w:rsid w:val="00785165"/>
    <w:rsid w:val="00797B78"/>
    <w:rsid w:val="007A0F09"/>
    <w:rsid w:val="007A3447"/>
    <w:rsid w:val="007B26B6"/>
    <w:rsid w:val="007B4489"/>
    <w:rsid w:val="007B58A6"/>
    <w:rsid w:val="007B6F52"/>
    <w:rsid w:val="007C35BD"/>
    <w:rsid w:val="007D1ABA"/>
    <w:rsid w:val="007D41A6"/>
    <w:rsid w:val="007E30C6"/>
    <w:rsid w:val="007F4923"/>
    <w:rsid w:val="00811014"/>
    <w:rsid w:val="008154E4"/>
    <w:rsid w:val="00823FEB"/>
    <w:rsid w:val="00832AF9"/>
    <w:rsid w:val="008613A1"/>
    <w:rsid w:val="00863C21"/>
    <w:rsid w:val="00865D78"/>
    <w:rsid w:val="00872437"/>
    <w:rsid w:val="00883F0C"/>
    <w:rsid w:val="008841BC"/>
    <w:rsid w:val="008858FD"/>
    <w:rsid w:val="008A3C8E"/>
    <w:rsid w:val="008B2AD8"/>
    <w:rsid w:val="008D0F8D"/>
    <w:rsid w:val="008E36AC"/>
    <w:rsid w:val="008E6E4E"/>
    <w:rsid w:val="008F7D0C"/>
    <w:rsid w:val="00900FBF"/>
    <w:rsid w:val="00904501"/>
    <w:rsid w:val="00904DE7"/>
    <w:rsid w:val="00911237"/>
    <w:rsid w:val="00911C2E"/>
    <w:rsid w:val="009133A2"/>
    <w:rsid w:val="0092135C"/>
    <w:rsid w:val="00934C1F"/>
    <w:rsid w:val="0096660C"/>
    <w:rsid w:val="009906C4"/>
    <w:rsid w:val="009A2BD4"/>
    <w:rsid w:val="009A3BC8"/>
    <w:rsid w:val="009B22A6"/>
    <w:rsid w:val="009D2A70"/>
    <w:rsid w:val="009D3229"/>
    <w:rsid w:val="009D76D5"/>
    <w:rsid w:val="009E637D"/>
    <w:rsid w:val="009F12D3"/>
    <w:rsid w:val="009F7DB5"/>
    <w:rsid w:val="00A13222"/>
    <w:rsid w:val="00A235DF"/>
    <w:rsid w:val="00A249DB"/>
    <w:rsid w:val="00A312F9"/>
    <w:rsid w:val="00A31CFB"/>
    <w:rsid w:val="00A35503"/>
    <w:rsid w:val="00A37FB8"/>
    <w:rsid w:val="00A45EF5"/>
    <w:rsid w:val="00A53D34"/>
    <w:rsid w:val="00A54B36"/>
    <w:rsid w:val="00A7368C"/>
    <w:rsid w:val="00A81F20"/>
    <w:rsid w:val="00A9217F"/>
    <w:rsid w:val="00AA4CE2"/>
    <w:rsid w:val="00AB10ED"/>
    <w:rsid w:val="00AC05C0"/>
    <w:rsid w:val="00AD19FE"/>
    <w:rsid w:val="00AD5E43"/>
    <w:rsid w:val="00AE5AF7"/>
    <w:rsid w:val="00AE5D47"/>
    <w:rsid w:val="00B03D0A"/>
    <w:rsid w:val="00B05D88"/>
    <w:rsid w:val="00B24BDE"/>
    <w:rsid w:val="00B35E18"/>
    <w:rsid w:val="00B445F6"/>
    <w:rsid w:val="00B51C9D"/>
    <w:rsid w:val="00B546FD"/>
    <w:rsid w:val="00B54E1F"/>
    <w:rsid w:val="00B7456D"/>
    <w:rsid w:val="00B873CB"/>
    <w:rsid w:val="00B8765E"/>
    <w:rsid w:val="00B90D42"/>
    <w:rsid w:val="00B9168C"/>
    <w:rsid w:val="00B95A0A"/>
    <w:rsid w:val="00BA5F9D"/>
    <w:rsid w:val="00BC5774"/>
    <w:rsid w:val="00BD0B56"/>
    <w:rsid w:val="00BD160E"/>
    <w:rsid w:val="00BE4704"/>
    <w:rsid w:val="00BE7972"/>
    <w:rsid w:val="00BF1A10"/>
    <w:rsid w:val="00C0370D"/>
    <w:rsid w:val="00C048BD"/>
    <w:rsid w:val="00C05DC9"/>
    <w:rsid w:val="00C06037"/>
    <w:rsid w:val="00C06BE0"/>
    <w:rsid w:val="00C13CF0"/>
    <w:rsid w:val="00C17EBB"/>
    <w:rsid w:val="00C23166"/>
    <w:rsid w:val="00C31C5F"/>
    <w:rsid w:val="00C32E74"/>
    <w:rsid w:val="00C33CD9"/>
    <w:rsid w:val="00C355C7"/>
    <w:rsid w:val="00C66905"/>
    <w:rsid w:val="00C94A60"/>
    <w:rsid w:val="00C9612A"/>
    <w:rsid w:val="00CA39DC"/>
    <w:rsid w:val="00CA427A"/>
    <w:rsid w:val="00CB25CC"/>
    <w:rsid w:val="00CC4B16"/>
    <w:rsid w:val="00CD3967"/>
    <w:rsid w:val="00CE2409"/>
    <w:rsid w:val="00CF6C45"/>
    <w:rsid w:val="00D028A2"/>
    <w:rsid w:val="00D0463F"/>
    <w:rsid w:val="00D04CB6"/>
    <w:rsid w:val="00D11C98"/>
    <w:rsid w:val="00D155C8"/>
    <w:rsid w:val="00D203DD"/>
    <w:rsid w:val="00D20C04"/>
    <w:rsid w:val="00D240D9"/>
    <w:rsid w:val="00D27C00"/>
    <w:rsid w:val="00D34CF5"/>
    <w:rsid w:val="00D41275"/>
    <w:rsid w:val="00D45E1A"/>
    <w:rsid w:val="00D70971"/>
    <w:rsid w:val="00D80855"/>
    <w:rsid w:val="00D826EC"/>
    <w:rsid w:val="00D915E9"/>
    <w:rsid w:val="00DA28ED"/>
    <w:rsid w:val="00DA298E"/>
    <w:rsid w:val="00DB10C1"/>
    <w:rsid w:val="00DB5C08"/>
    <w:rsid w:val="00DC0754"/>
    <w:rsid w:val="00DC709B"/>
    <w:rsid w:val="00DD063E"/>
    <w:rsid w:val="00DE059B"/>
    <w:rsid w:val="00DE11DB"/>
    <w:rsid w:val="00E06078"/>
    <w:rsid w:val="00E15992"/>
    <w:rsid w:val="00E253CF"/>
    <w:rsid w:val="00E34066"/>
    <w:rsid w:val="00E46BB5"/>
    <w:rsid w:val="00E546F6"/>
    <w:rsid w:val="00E7445A"/>
    <w:rsid w:val="00E8101B"/>
    <w:rsid w:val="00E869EF"/>
    <w:rsid w:val="00E916B7"/>
    <w:rsid w:val="00E92B9A"/>
    <w:rsid w:val="00EA4B3C"/>
    <w:rsid w:val="00EA5E26"/>
    <w:rsid w:val="00EA6814"/>
    <w:rsid w:val="00EB5D62"/>
    <w:rsid w:val="00EB74FE"/>
    <w:rsid w:val="00EB7C79"/>
    <w:rsid w:val="00ED2DC4"/>
    <w:rsid w:val="00ED2E1A"/>
    <w:rsid w:val="00EE4A96"/>
    <w:rsid w:val="00F0050E"/>
    <w:rsid w:val="00F0782E"/>
    <w:rsid w:val="00F1402C"/>
    <w:rsid w:val="00F16196"/>
    <w:rsid w:val="00F2058F"/>
    <w:rsid w:val="00F2691F"/>
    <w:rsid w:val="00F273E1"/>
    <w:rsid w:val="00F32A77"/>
    <w:rsid w:val="00F375F9"/>
    <w:rsid w:val="00F41903"/>
    <w:rsid w:val="00F42E23"/>
    <w:rsid w:val="00F52CA7"/>
    <w:rsid w:val="00F560F5"/>
    <w:rsid w:val="00F62226"/>
    <w:rsid w:val="00F73BAB"/>
    <w:rsid w:val="00F803DF"/>
    <w:rsid w:val="00F86683"/>
    <w:rsid w:val="00F86C01"/>
    <w:rsid w:val="00F93D65"/>
    <w:rsid w:val="00F97B1E"/>
    <w:rsid w:val="00FA77FF"/>
    <w:rsid w:val="00FB26D8"/>
    <w:rsid w:val="00FB2CBC"/>
    <w:rsid w:val="00FC646D"/>
    <w:rsid w:val="00FE1EB6"/>
    <w:rsid w:val="00FE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73454"/>
  <w15:docId w15:val="{C8E3E0D3-71F0-6D42-95BF-B79BD998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07"/>
    <w:rPr>
      <w:lang w:eastAsia="en-US"/>
    </w:rPr>
  </w:style>
  <w:style w:type="paragraph" w:styleId="Heading1">
    <w:name w:val="heading 1"/>
    <w:basedOn w:val="Normal"/>
    <w:next w:val="Normal"/>
    <w:qFormat/>
    <w:rsid w:val="002E3D07"/>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outlineLvl w:val="0"/>
    </w:pPr>
    <w:rPr>
      <w:sz w:val="24"/>
    </w:rPr>
  </w:style>
  <w:style w:type="paragraph" w:styleId="Heading2">
    <w:name w:val="heading 2"/>
    <w:basedOn w:val="Normal"/>
    <w:next w:val="Normal"/>
    <w:link w:val="Heading2Char"/>
    <w:qFormat/>
    <w:rsid w:val="002E3D07"/>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outlineLvl w:val="1"/>
    </w:pPr>
    <w:rPr>
      <w:b/>
      <w:sz w:val="24"/>
    </w:rPr>
  </w:style>
  <w:style w:type="paragraph" w:styleId="Heading3">
    <w:name w:val="heading 3"/>
    <w:basedOn w:val="Normal"/>
    <w:next w:val="Normal"/>
    <w:qFormat/>
    <w:rsid w:val="002E3D07"/>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outlineLvl w:val="2"/>
    </w:pPr>
    <w:rPr>
      <w:b/>
      <w:sz w:val="24"/>
    </w:rPr>
  </w:style>
  <w:style w:type="paragraph" w:styleId="Heading4">
    <w:name w:val="heading 4"/>
    <w:basedOn w:val="Normal"/>
    <w:next w:val="Normal"/>
    <w:qFormat/>
    <w:rsid w:val="002E3D07"/>
    <w:pPr>
      <w:keepNext/>
      <w:widowControl w:val="0"/>
      <w:numPr>
        <w:numId w:val="3"/>
      </w:numPr>
      <w:tabs>
        <w:tab w:val="clear" w:pos="480"/>
        <w:tab w:val="left" w:pos="-1152"/>
        <w:tab w:val="left" w:pos="-432"/>
        <w:tab w:val="left" w:pos="0"/>
        <w:tab w:val="left" w:pos="1440"/>
        <w:tab w:val="num" w:pos="1920"/>
      </w:tabs>
      <w:ind w:left="1920" w:hanging="1920"/>
      <w:outlineLvl w:val="3"/>
    </w:pPr>
    <w:rPr>
      <w:sz w:val="24"/>
    </w:rPr>
  </w:style>
  <w:style w:type="paragraph" w:styleId="Heading5">
    <w:name w:val="heading 5"/>
    <w:basedOn w:val="Normal"/>
    <w:next w:val="Normal"/>
    <w:qFormat/>
    <w:rsid w:val="002E3D07"/>
    <w:pPr>
      <w:keepNext/>
      <w:widowControl w:val="0"/>
      <w:tabs>
        <w:tab w:val="left" w:pos="-1152"/>
        <w:tab w:val="left" w:pos="-432"/>
        <w:tab w:val="left" w:pos="0"/>
        <w:tab w:val="left" w:pos="1710"/>
        <w:tab w:val="left" w:pos="3078"/>
      </w:tabs>
      <w:jc w:val="both"/>
      <w:outlineLvl w:val="4"/>
    </w:pPr>
    <w:rPr>
      <w:sz w:val="24"/>
    </w:rPr>
  </w:style>
  <w:style w:type="paragraph" w:styleId="Heading6">
    <w:name w:val="heading 6"/>
    <w:basedOn w:val="Normal"/>
    <w:next w:val="Normal"/>
    <w:qFormat/>
    <w:rsid w:val="002E3D07"/>
    <w:pPr>
      <w:keepNext/>
      <w:widowControl w:val="0"/>
      <w:numPr>
        <w:numId w:val="27"/>
      </w:numPr>
      <w:tabs>
        <w:tab w:val="clear" w:pos="1704"/>
        <w:tab w:val="left" w:pos="-1152"/>
        <w:tab w:val="left" w:pos="-432"/>
        <w:tab w:val="left" w:pos="0"/>
        <w:tab w:val="left" w:pos="1710"/>
        <w:tab w:val="left" w:pos="3078"/>
      </w:tabs>
      <w:jc w:val="both"/>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D07"/>
    <w:pPr>
      <w:tabs>
        <w:tab w:val="center" w:pos="4153"/>
        <w:tab w:val="right" w:pos="8306"/>
      </w:tabs>
    </w:pPr>
  </w:style>
  <w:style w:type="character" w:styleId="PageNumber">
    <w:name w:val="page number"/>
    <w:basedOn w:val="DefaultParagraphFont"/>
    <w:rsid w:val="002E3D07"/>
  </w:style>
  <w:style w:type="paragraph" w:styleId="BodyText">
    <w:name w:val="Body Text"/>
    <w:basedOn w:val="Normal"/>
    <w:link w:val="BodyTextChar"/>
    <w:rsid w:val="002E3D07"/>
    <w:pPr>
      <w:widowControl w:val="0"/>
      <w:tabs>
        <w:tab w:val="left" w:pos="-1152"/>
        <w:tab w:val="left" w:pos="-432"/>
        <w:tab w:val="left" w:pos="0"/>
        <w:tab w:val="left" w:pos="3078"/>
      </w:tabs>
      <w:jc w:val="both"/>
    </w:pPr>
    <w:rPr>
      <w:sz w:val="24"/>
    </w:rPr>
  </w:style>
  <w:style w:type="paragraph" w:styleId="BodyTextIndent">
    <w:name w:val="Body Text Indent"/>
    <w:basedOn w:val="Normal"/>
    <w:rsid w:val="002E3D07"/>
    <w:pPr>
      <w:widowControl w:val="0"/>
      <w:tabs>
        <w:tab w:val="left" w:pos="-1152"/>
        <w:tab w:val="left" w:pos="-432"/>
        <w:tab w:val="left" w:pos="0"/>
        <w:tab w:val="left" w:pos="1080"/>
        <w:tab w:val="left" w:pos="3078"/>
      </w:tabs>
      <w:ind w:left="1710" w:hanging="1710"/>
      <w:jc w:val="both"/>
    </w:pPr>
    <w:rPr>
      <w:sz w:val="24"/>
    </w:rPr>
  </w:style>
  <w:style w:type="paragraph" w:styleId="BodyText2">
    <w:name w:val="Body Text 2"/>
    <w:basedOn w:val="Normal"/>
    <w:rsid w:val="002E3D07"/>
    <w:pPr>
      <w:widowControl w:val="0"/>
      <w:tabs>
        <w:tab w:val="left" w:pos="-1152"/>
        <w:tab w:val="left" w:pos="-432"/>
        <w:tab w:val="left" w:pos="0"/>
        <w:tab w:val="left" w:pos="1710"/>
        <w:tab w:val="left" w:pos="3078"/>
      </w:tabs>
      <w:jc w:val="both"/>
    </w:pPr>
    <w:rPr>
      <w:b/>
      <w:sz w:val="24"/>
    </w:rPr>
  </w:style>
  <w:style w:type="paragraph" w:styleId="BodyText3">
    <w:name w:val="Body Text 3"/>
    <w:basedOn w:val="Normal"/>
    <w:rsid w:val="002E3D07"/>
    <w:pPr>
      <w:widowControl w:val="0"/>
      <w:tabs>
        <w:tab w:val="left" w:pos="-1152"/>
        <w:tab w:val="left" w:pos="-432"/>
        <w:tab w:val="left" w:pos="0"/>
        <w:tab w:val="left" w:pos="1710"/>
        <w:tab w:val="left" w:pos="3078"/>
      </w:tabs>
    </w:pPr>
    <w:rPr>
      <w:sz w:val="24"/>
    </w:rPr>
  </w:style>
  <w:style w:type="paragraph" w:styleId="BodyTextIndent2">
    <w:name w:val="Body Text Indent 2"/>
    <w:basedOn w:val="Normal"/>
    <w:rsid w:val="002E3D07"/>
    <w:pPr>
      <w:widowControl w:val="0"/>
      <w:tabs>
        <w:tab w:val="left" w:pos="-1152"/>
        <w:tab w:val="left" w:pos="-432"/>
        <w:tab w:val="left" w:pos="0"/>
        <w:tab w:val="left" w:pos="1440"/>
        <w:tab w:val="left" w:pos="1710"/>
        <w:tab w:val="left" w:pos="3078"/>
      </w:tabs>
      <w:ind w:left="1440" w:hanging="1440"/>
    </w:pPr>
    <w:rPr>
      <w:sz w:val="24"/>
    </w:rPr>
  </w:style>
  <w:style w:type="paragraph" w:styleId="Footer">
    <w:name w:val="footer"/>
    <w:basedOn w:val="Normal"/>
    <w:rsid w:val="002E3D07"/>
    <w:pPr>
      <w:tabs>
        <w:tab w:val="center" w:pos="4320"/>
        <w:tab w:val="right" w:pos="8640"/>
      </w:tabs>
    </w:pPr>
  </w:style>
  <w:style w:type="paragraph" w:styleId="BodyTextIndent3">
    <w:name w:val="Body Text Indent 3"/>
    <w:basedOn w:val="Normal"/>
    <w:rsid w:val="002E3D07"/>
    <w:pPr>
      <w:widowControl w:val="0"/>
      <w:tabs>
        <w:tab w:val="left" w:pos="-1152"/>
        <w:tab w:val="left" w:pos="-432"/>
        <w:tab w:val="left" w:pos="0"/>
        <w:tab w:val="left" w:pos="1440"/>
        <w:tab w:val="left" w:pos="3078"/>
      </w:tabs>
      <w:ind w:left="1440" w:hanging="1440"/>
      <w:jc w:val="both"/>
    </w:pPr>
    <w:rPr>
      <w:sz w:val="24"/>
    </w:rPr>
  </w:style>
  <w:style w:type="paragraph" w:styleId="List">
    <w:name w:val="List"/>
    <w:basedOn w:val="Normal"/>
    <w:rsid w:val="00626F42"/>
    <w:pPr>
      <w:ind w:left="283" w:hanging="283"/>
    </w:pPr>
  </w:style>
  <w:style w:type="paragraph" w:styleId="ListBullet">
    <w:name w:val="List Bullet"/>
    <w:basedOn w:val="Normal"/>
    <w:autoRedefine/>
    <w:rsid w:val="00626F42"/>
    <w:pPr>
      <w:numPr>
        <w:numId w:val="35"/>
      </w:numPr>
    </w:pPr>
  </w:style>
  <w:style w:type="paragraph" w:styleId="ListBullet2">
    <w:name w:val="List Bullet 2"/>
    <w:basedOn w:val="Normal"/>
    <w:autoRedefine/>
    <w:rsid w:val="00626F42"/>
    <w:pPr>
      <w:numPr>
        <w:numId w:val="36"/>
      </w:numPr>
    </w:pPr>
  </w:style>
  <w:style w:type="paragraph" w:styleId="Title">
    <w:name w:val="Title"/>
    <w:basedOn w:val="Normal"/>
    <w:link w:val="TitleChar"/>
    <w:uiPriority w:val="10"/>
    <w:qFormat/>
    <w:rsid w:val="00626F42"/>
    <w:pPr>
      <w:spacing w:before="240" w:after="60"/>
      <w:jc w:val="center"/>
      <w:outlineLvl w:val="0"/>
    </w:pPr>
    <w:rPr>
      <w:rFonts w:ascii="Arial" w:hAnsi="Arial" w:cs="Arial"/>
      <w:b/>
      <w:bCs/>
      <w:kern w:val="28"/>
      <w:sz w:val="32"/>
      <w:szCs w:val="32"/>
    </w:rPr>
  </w:style>
  <w:style w:type="character" w:styleId="Hyperlink">
    <w:name w:val="Hyperlink"/>
    <w:rsid w:val="00626F42"/>
    <w:rPr>
      <w:color w:val="0000FF"/>
      <w:u w:val="single"/>
    </w:rPr>
  </w:style>
  <w:style w:type="paragraph" w:styleId="ListParagraph">
    <w:name w:val="List Paragraph"/>
    <w:basedOn w:val="Normal"/>
    <w:uiPriority w:val="34"/>
    <w:qFormat/>
    <w:rsid w:val="00E34066"/>
    <w:pPr>
      <w:ind w:left="720"/>
    </w:pPr>
  </w:style>
  <w:style w:type="character" w:customStyle="1" w:styleId="Heading2Char">
    <w:name w:val="Heading 2 Char"/>
    <w:link w:val="Heading2"/>
    <w:rsid w:val="00725F3F"/>
    <w:rPr>
      <w:b/>
      <w:sz w:val="24"/>
      <w:lang w:eastAsia="en-US"/>
    </w:rPr>
  </w:style>
  <w:style w:type="character" w:customStyle="1" w:styleId="BodyTextChar">
    <w:name w:val="Body Text Char"/>
    <w:link w:val="BodyText"/>
    <w:rsid w:val="00725F3F"/>
    <w:rPr>
      <w:sz w:val="24"/>
      <w:lang w:eastAsia="en-US"/>
    </w:rPr>
  </w:style>
  <w:style w:type="paragraph" w:customStyle="1" w:styleId="Default">
    <w:name w:val="Default"/>
    <w:rsid w:val="00375667"/>
    <w:pPr>
      <w:autoSpaceDE w:val="0"/>
      <w:autoSpaceDN w:val="0"/>
      <w:adjustRightInd w:val="0"/>
    </w:pPr>
    <w:rPr>
      <w:rFonts w:ascii="Arial" w:hAnsi="Arial" w:cs="Arial"/>
      <w:color w:val="000000"/>
      <w:sz w:val="24"/>
      <w:szCs w:val="24"/>
      <w:lang w:val="en-US" w:eastAsia="en-US"/>
    </w:rPr>
  </w:style>
  <w:style w:type="character" w:customStyle="1" w:styleId="TitleChar">
    <w:name w:val="Title Char"/>
    <w:link w:val="Title"/>
    <w:uiPriority w:val="10"/>
    <w:rsid w:val="00FE1EB6"/>
    <w:rPr>
      <w:rFonts w:ascii="Arial" w:hAnsi="Arial" w:cs="Arial"/>
      <w:b/>
      <w:bCs/>
      <w:kern w:val="28"/>
      <w:sz w:val="32"/>
      <w:szCs w:val="32"/>
      <w:lang w:eastAsia="en-US"/>
    </w:rPr>
  </w:style>
  <w:style w:type="paragraph" w:styleId="FootnoteText">
    <w:name w:val="footnote text"/>
    <w:basedOn w:val="Normal"/>
    <w:link w:val="FootnoteTextChar"/>
    <w:uiPriority w:val="99"/>
    <w:semiHidden/>
    <w:unhideWhenUsed/>
    <w:rsid w:val="00FE1EB6"/>
    <w:pPr>
      <w:ind w:left="1440" w:hanging="1712"/>
      <w:jc w:val="both"/>
    </w:pPr>
    <w:rPr>
      <w:rFonts w:ascii="Calibri" w:eastAsia="Calibri" w:hAnsi="Calibri"/>
    </w:rPr>
  </w:style>
  <w:style w:type="character" w:customStyle="1" w:styleId="FootnoteTextChar">
    <w:name w:val="Footnote Text Char"/>
    <w:link w:val="FootnoteText"/>
    <w:uiPriority w:val="99"/>
    <w:semiHidden/>
    <w:rsid w:val="00FE1EB6"/>
    <w:rPr>
      <w:rFonts w:ascii="Calibri" w:eastAsia="Calibri" w:hAnsi="Calibri"/>
      <w:lang w:eastAsia="en-US"/>
    </w:rPr>
  </w:style>
  <w:style w:type="character" w:styleId="FootnoteReference">
    <w:name w:val="footnote reference"/>
    <w:uiPriority w:val="99"/>
    <w:semiHidden/>
    <w:unhideWhenUsed/>
    <w:rsid w:val="00FE1EB6"/>
    <w:rPr>
      <w:vertAlign w:val="superscript"/>
    </w:rPr>
  </w:style>
  <w:style w:type="character" w:customStyle="1" w:styleId="apple-converted-space">
    <w:name w:val="apple-converted-space"/>
    <w:basedOn w:val="DefaultParagraphFont"/>
    <w:rsid w:val="003A44CD"/>
  </w:style>
  <w:style w:type="paragraph" w:styleId="NormalWeb">
    <w:name w:val="Normal (Web)"/>
    <w:basedOn w:val="Normal"/>
    <w:uiPriority w:val="99"/>
    <w:semiHidden/>
    <w:unhideWhenUsed/>
    <w:rsid w:val="002D1D8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7366">
      <w:bodyDiv w:val="1"/>
      <w:marLeft w:val="0"/>
      <w:marRight w:val="0"/>
      <w:marTop w:val="0"/>
      <w:marBottom w:val="0"/>
      <w:divBdr>
        <w:top w:val="none" w:sz="0" w:space="0" w:color="auto"/>
        <w:left w:val="none" w:sz="0" w:space="0" w:color="auto"/>
        <w:bottom w:val="none" w:sz="0" w:space="0" w:color="auto"/>
        <w:right w:val="none" w:sz="0" w:space="0" w:color="auto"/>
      </w:divBdr>
      <w:divsChild>
        <w:div w:id="158274165">
          <w:marLeft w:val="0"/>
          <w:marRight w:val="0"/>
          <w:marTop w:val="0"/>
          <w:marBottom w:val="0"/>
          <w:divBdr>
            <w:top w:val="none" w:sz="0" w:space="0" w:color="auto"/>
            <w:left w:val="none" w:sz="0" w:space="0" w:color="auto"/>
            <w:bottom w:val="none" w:sz="0" w:space="0" w:color="auto"/>
            <w:right w:val="none" w:sz="0" w:space="0" w:color="auto"/>
          </w:divBdr>
          <w:divsChild>
            <w:div w:id="1747338725">
              <w:marLeft w:val="0"/>
              <w:marRight w:val="0"/>
              <w:marTop w:val="0"/>
              <w:marBottom w:val="0"/>
              <w:divBdr>
                <w:top w:val="none" w:sz="0" w:space="0" w:color="auto"/>
                <w:left w:val="none" w:sz="0" w:space="0" w:color="auto"/>
                <w:bottom w:val="none" w:sz="0" w:space="0" w:color="auto"/>
                <w:right w:val="none" w:sz="0" w:space="0" w:color="auto"/>
              </w:divBdr>
              <w:divsChild>
                <w:div w:id="1298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4462">
      <w:bodyDiv w:val="1"/>
      <w:marLeft w:val="0"/>
      <w:marRight w:val="0"/>
      <w:marTop w:val="0"/>
      <w:marBottom w:val="0"/>
      <w:divBdr>
        <w:top w:val="none" w:sz="0" w:space="0" w:color="auto"/>
        <w:left w:val="none" w:sz="0" w:space="0" w:color="auto"/>
        <w:bottom w:val="none" w:sz="0" w:space="0" w:color="auto"/>
        <w:right w:val="none" w:sz="0" w:space="0" w:color="auto"/>
      </w:divBdr>
    </w:div>
    <w:div w:id="805468740">
      <w:bodyDiv w:val="1"/>
      <w:marLeft w:val="0"/>
      <w:marRight w:val="0"/>
      <w:marTop w:val="0"/>
      <w:marBottom w:val="0"/>
      <w:divBdr>
        <w:top w:val="none" w:sz="0" w:space="0" w:color="auto"/>
        <w:left w:val="none" w:sz="0" w:space="0" w:color="auto"/>
        <w:bottom w:val="none" w:sz="0" w:space="0" w:color="auto"/>
        <w:right w:val="none" w:sz="0" w:space="0" w:color="auto"/>
      </w:divBdr>
    </w:div>
    <w:div w:id="1366059311">
      <w:bodyDiv w:val="1"/>
      <w:marLeft w:val="0"/>
      <w:marRight w:val="0"/>
      <w:marTop w:val="0"/>
      <w:marBottom w:val="0"/>
      <w:divBdr>
        <w:top w:val="none" w:sz="0" w:space="0" w:color="auto"/>
        <w:left w:val="none" w:sz="0" w:space="0" w:color="auto"/>
        <w:bottom w:val="none" w:sz="0" w:space="0" w:color="auto"/>
        <w:right w:val="none" w:sz="0" w:space="0" w:color="auto"/>
      </w:divBdr>
    </w:div>
    <w:div w:id="15647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s.iied.org/10035IIED.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astoralismjourn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saidlandtenure.net/usaidltprproducts/issue-briefs/issue-brief-pastoral-land-rights-and-resource-governanc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9480</Words>
  <Characters>54041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CURRICULUM VITAE</vt:lpstr>
    </vt:vector>
  </TitlesOfParts>
  <Company>NOLIDEP</Company>
  <LinksUpToDate>false</LinksUpToDate>
  <CharactersWithSpaces>63395</CharactersWithSpaces>
  <SharedDoc>false</SharedDoc>
  <HLinks>
    <vt:vector size="6" baseType="variant">
      <vt:variant>
        <vt:i4>7864423</vt:i4>
      </vt:variant>
      <vt:variant>
        <vt:i4>0</vt:i4>
      </vt:variant>
      <vt:variant>
        <vt:i4>0</vt:i4>
      </vt:variant>
      <vt:variant>
        <vt:i4>5</vt:i4>
      </vt:variant>
      <vt:variant>
        <vt:lpwstr>http://usaidlandtenure.net/usaidltprproducts/issue-briefs/issue-brief-pastoral-land-rights-and-resource-governance/view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Roy Behnke</dc:creator>
  <cp:lastModifiedBy>Roy Behnke</cp:lastModifiedBy>
  <cp:revision>2</cp:revision>
  <cp:lastPrinted>2012-02-24T12:11:00Z</cp:lastPrinted>
  <dcterms:created xsi:type="dcterms:W3CDTF">2022-01-15T14:43:00Z</dcterms:created>
  <dcterms:modified xsi:type="dcterms:W3CDTF">2022-01-15T14:43:00Z</dcterms:modified>
</cp:coreProperties>
</file>