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9826" w14:textId="6B6B9491" w:rsidR="000C23C1" w:rsidRDefault="001523D4" w:rsidP="001523D4">
      <w:pPr>
        <w:ind w:firstLine="720"/>
        <w:rPr>
          <w:b/>
          <w:sz w:val="44"/>
          <w:szCs w:val="44"/>
          <w:u w:val="single"/>
        </w:rPr>
      </w:pPr>
      <w:r>
        <w:t xml:space="preserve">                                          </w:t>
      </w:r>
      <w:r w:rsidRPr="001523D4">
        <w:rPr>
          <w:b/>
          <w:sz w:val="44"/>
          <w:szCs w:val="44"/>
          <w:u w:val="single"/>
        </w:rPr>
        <w:t>AGENDA</w:t>
      </w:r>
      <w:r w:rsidR="009B3773">
        <w:rPr>
          <w:b/>
          <w:sz w:val="44"/>
          <w:szCs w:val="44"/>
          <w:u w:val="single"/>
        </w:rPr>
        <w:t>*</w:t>
      </w:r>
      <w:r w:rsidR="000C23C1">
        <w:rPr>
          <w:b/>
          <w:sz w:val="44"/>
          <w:szCs w:val="44"/>
          <w:u w:val="single"/>
        </w:rPr>
        <w:t xml:space="preserve"> </w:t>
      </w:r>
    </w:p>
    <w:p w14:paraId="57468A27" w14:textId="77777777" w:rsidR="009B3773" w:rsidRPr="008461D9" w:rsidRDefault="009B3773" w:rsidP="000C23C1">
      <w:pPr>
        <w:rPr>
          <w:bCs/>
          <w:i/>
          <w:iCs/>
          <w:szCs w:val="24"/>
        </w:rPr>
      </w:pPr>
      <w:r w:rsidRPr="008461D9">
        <w:rPr>
          <w:bCs/>
          <w:i/>
          <w:iCs/>
          <w:szCs w:val="24"/>
        </w:rPr>
        <w:t>*</w:t>
      </w:r>
      <w:r w:rsidR="000C23C1" w:rsidRPr="008461D9">
        <w:rPr>
          <w:bCs/>
          <w:i/>
          <w:iCs/>
          <w:szCs w:val="24"/>
        </w:rPr>
        <w:t>Event Credit: Complete the event affidavit at the end of the training for 16 CLE Including 1 Hour of Ethics</w:t>
      </w:r>
    </w:p>
    <w:p w14:paraId="19B1A4EB" w14:textId="42154641" w:rsidR="001523D4" w:rsidRDefault="009B3773" w:rsidP="000C23C1">
      <w:r w:rsidRPr="009B3773">
        <w:rPr>
          <w:b/>
          <w:bCs/>
        </w:rPr>
        <w:t>Location:</w:t>
      </w:r>
      <w:r>
        <w:t xml:space="preserve"> </w:t>
      </w:r>
      <w:r w:rsidRPr="009B3773">
        <w:t>Room Integrity I will be the main Meeting Space.</w:t>
      </w:r>
      <w:r w:rsidR="008461D9">
        <w:t xml:space="preserve"> </w:t>
      </w:r>
      <w:r w:rsidR="00DF3281">
        <w:t>Classroom 6</w:t>
      </w:r>
      <w:r w:rsidRPr="009B3773">
        <w:t xml:space="preserve"> &amp; </w:t>
      </w:r>
      <w:r w:rsidR="00DF3281">
        <w:t>8</w:t>
      </w:r>
      <w:r w:rsidRPr="009B3773">
        <w:t xml:space="preserve"> will be used for breaking out into small group discussions.</w:t>
      </w:r>
      <w:r w:rsidR="008461D9">
        <w:t xml:space="preserve"> </w:t>
      </w:r>
      <w:hyperlink r:id="rId5" w:tgtFrame="_blank" w:history="1">
        <w:r w:rsidRPr="009B3773">
          <w:rPr>
            <w:rStyle w:val="Hyperlink"/>
          </w:rPr>
          <w:t>Click here</w:t>
        </w:r>
      </w:hyperlink>
      <w:r w:rsidRPr="009B3773">
        <w:t> to access the campus map.</w:t>
      </w:r>
      <w:r w:rsidR="006D626D">
        <w:br/>
      </w:r>
      <w:r w:rsidR="001523D4">
        <w:br/>
      </w:r>
      <w:r w:rsidR="006D626D" w:rsidRPr="000C23C1">
        <w:rPr>
          <w:b/>
          <w:u w:val="single"/>
        </w:rPr>
        <w:t>DAY 1</w:t>
      </w:r>
      <w:r w:rsidR="006D626D" w:rsidRPr="000C23C1">
        <w:rPr>
          <w:b/>
          <w:u w:val="single"/>
        </w:rPr>
        <w:br/>
      </w:r>
    </w:p>
    <w:p w14:paraId="19B1A4EC" w14:textId="77777777" w:rsidR="001523D4" w:rsidRDefault="006D626D" w:rsidP="001523D4">
      <w:r>
        <w:t>8:30 </w:t>
      </w:r>
      <w:r w:rsidR="001523D4">
        <w:t>– 8:45</w:t>
      </w:r>
      <w:r w:rsidR="001523D4">
        <w:tab/>
      </w:r>
      <w:r>
        <w:t>Welcom</w:t>
      </w:r>
      <w:r w:rsidR="001523D4">
        <w:t>e and Introductions – Shannon Wilson</w:t>
      </w:r>
      <w:r w:rsidR="001523D4">
        <w:br/>
      </w:r>
      <w:r w:rsidR="001523D4">
        <w:br/>
      </w:r>
      <w:r>
        <w:t xml:space="preserve">8:45 – 9:45 </w:t>
      </w:r>
      <w:r w:rsidR="001523D4">
        <w:tab/>
      </w:r>
      <w:r>
        <w:t>Presentation - Analytical Advocacy: Critical Thinking in Case Analysis,</w:t>
      </w:r>
    </w:p>
    <w:p w14:paraId="19B1A4ED" w14:textId="77777777" w:rsidR="001523D4" w:rsidRDefault="006D626D" w:rsidP="001523D4">
      <w:pPr>
        <w:ind w:left="720" w:firstLine="720"/>
      </w:pPr>
      <w:r>
        <w:t>Preparation</w:t>
      </w:r>
      <w:r w:rsidR="001523D4">
        <w:t xml:space="preserve"> and Strategy – Marc Bennett</w:t>
      </w:r>
    </w:p>
    <w:p w14:paraId="19B1A4EE" w14:textId="77777777" w:rsidR="001523D4" w:rsidRDefault="006D626D" w:rsidP="001523D4">
      <w:r>
        <w:t xml:space="preserve">9:45 – 10:45 </w:t>
      </w:r>
      <w:r w:rsidR="001523D4">
        <w:tab/>
      </w:r>
      <w:r>
        <w:t>Presentation - Jury S</w:t>
      </w:r>
      <w:r w:rsidR="001523D4">
        <w:t>election: Basic concepts – Kim Rodebaugh</w:t>
      </w:r>
    </w:p>
    <w:p w14:paraId="19B1A4EF" w14:textId="77777777" w:rsidR="0061607B" w:rsidRDefault="0061607B" w:rsidP="001523D4">
      <w:r>
        <w:t>1</w:t>
      </w:r>
      <w:r w:rsidR="001523D4">
        <w:t xml:space="preserve">0:45 - 11:00 </w:t>
      </w:r>
      <w:r w:rsidR="001523D4">
        <w:tab/>
        <w:t>Break</w:t>
      </w:r>
    </w:p>
    <w:p w14:paraId="19B1A4F0" w14:textId="77777777" w:rsidR="0061607B" w:rsidRDefault="001523D4" w:rsidP="0061607B">
      <w:r>
        <w:br/>
      </w:r>
      <w:r w:rsidR="006D626D">
        <w:t xml:space="preserve">11:00 - 12:00 </w:t>
      </w:r>
      <w:r>
        <w:tab/>
      </w:r>
      <w:r w:rsidR="006D626D">
        <w:t>Small Group Discussion – Case analysis of case s</w:t>
      </w:r>
      <w:r>
        <w:t>cenarios included in materials</w:t>
      </w:r>
      <w:r>
        <w:br/>
      </w:r>
      <w:r>
        <w:br/>
        <w:t xml:space="preserve">12:00 - 1:00  </w:t>
      </w:r>
      <w:r>
        <w:tab/>
        <w:t>Lunch</w:t>
      </w:r>
      <w:r>
        <w:br/>
      </w:r>
      <w:r>
        <w:br/>
      </w:r>
      <w:r w:rsidR="006D626D">
        <w:t xml:space="preserve">1:00 – 2:00  </w:t>
      </w:r>
      <w:r>
        <w:tab/>
      </w:r>
      <w:r w:rsidR="006D626D">
        <w:t>Presentation - Opening Statement: What You Should Incl</w:t>
      </w:r>
      <w:r>
        <w:t xml:space="preserve">ude and Why – </w:t>
      </w:r>
      <w:r w:rsidR="0061607B">
        <w:t xml:space="preserve">Shannon </w:t>
      </w:r>
    </w:p>
    <w:p w14:paraId="19B1A4F1" w14:textId="77777777" w:rsidR="0061607B" w:rsidRDefault="0061607B" w:rsidP="0061607B">
      <w:pPr>
        <w:ind w:left="720" w:firstLine="720"/>
      </w:pPr>
      <w:r>
        <w:t>Wilson</w:t>
      </w:r>
    </w:p>
    <w:p w14:paraId="19B1A4F2" w14:textId="77777777" w:rsidR="001523D4" w:rsidRDefault="006D626D" w:rsidP="0061607B">
      <w:r>
        <w:t>2:00 – 3:00</w:t>
      </w:r>
      <w:r w:rsidR="001523D4">
        <w:tab/>
      </w:r>
      <w:r>
        <w:t>E</w:t>
      </w:r>
      <w:r w:rsidR="001523D4">
        <w:t>thical Issues In Trial – Chris</w:t>
      </w:r>
      <w:r w:rsidR="0061607B">
        <w:t xml:space="preserve"> McMullin</w:t>
      </w:r>
      <w:r w:rsidR="001523D4">
        <w:br/>
      </w:r>
      <w:r w:rsidR="001523D4">
        <w:br/>
        <w:t xml:space="preserve">3:00 – 3:15  </w:t>
      </w:r>
      <w:r w:rsidR="001523D4">
        <w:tab/>
        <w:t>Break</w:t>
      </w:r>
      <w:r w:rsidR="001523D4">
        <w:br/>
      </w:r>
      <w:r w:rsidR="001523D4">
        <w:br/>
      </w:r>
      <w:r w:rsidR="0061607B">
        <w:t xml:space="preserve">3:15 - </w:t>
      </w:r>
      <w:r>
        <w:t xml:space="preserve">5:00  </w:t>
      </w:r>
      <w:r w:rsidR="001523D4">
        <w:tab/>
      </w:r>
      <w:r>
        <w:t>Small Group Discussion, Exercise &amp; Analysis</w:t>
      </w:r>
      <w:r w:rsidR="001523D4">
        <w:t xml:space="preserve"> – Opening statement –</w:t>
      </w:r>
      <w:r w:rsidR="001523D4" w:rsidRPr="0061607B">
        <w:rPr>
          <w:i/>
          <w:highlight w:val="yellow"/>
        </w:rPr>
        <w:t>Recorded</w:t>
      </w:r>
      <w:r w:rsidR="001523D4" w:rsidRPr="0061607B">
        <w:rPr>
          <w:i/>
        </w:rPr>
        <w:br/>
      </w:r>
      <w:r w:rsidR="001523D4">
        <w:br/>
        <w:t> </w:t>
      </w:r>
      <w:r w:rsidR="001523D4">
        <w:br/>
        <w:t xml:space="preserve"> </w:t>
      </w:r>
      <w:r w:rsidR="001523D4" w:rsidRPr="001523D4">
        <w:rPr>
          <w:b/>
          <w:u w:val="single"/>
        </w:rPr>
        <w:t>DAY 2</w:t>
      </w:r>
    </w:p>
    <w:p w14:paraId="19B1A4F3" w14:textId="77777777" w:rsidR="001523D4" w:rsidRDefault="006D626D">
      <w:r>
        <w:t xml:space="preserve">8:30 – </w:t>
      </w:r>
      <w:proofErr w:type="gramStart"/>
      <w:r>
        <w:t xml:space="preserve">9:30  </w:t>
      </w:r>
      <w:r w:rsidR="001523D4">
        <w:tab/>
      </w:r>
      <w:proofErr w:type="gramEnd"/>
      <w:r>
        <w:t>Presentation - Direct Examination: Presenting Evidence and Furthering Your</w:t>
      </w:r>
    </w:p>
    <w:p w14:paraId="19B1A4F4" w14:textId="77777777" w:rsidR="001523D4" w:rsidRDefault="006D626D" w:rsidP="001523D4">
      <w:pPr>
        <w:ind w:left="720" w:firstLine="720"/>
      </w:pPr>
      <w:r>
        <w:t>Case Narr</w:t>
      </w:r>
      <w:r w:rsidR="001523D4">
        <w:t>ative – Will</w:t>
      </w:r>
      <w:r w:rsidR="0061607B">
        <w:t xml:space="preserve"> Hurst</w:t>
      </w:r>
    </w:p>
    <w:p w14:paraId="19B1A4F5" w14:textId="77777777" w:rsidR="001523D4" w:rsidRDefault="006D626D" w:rsidP="001523D4">
      <w:r>
        <w:t>9:30 – 10:30</w:t>
      </w:r>
      <w:r w:rsidR="001523D4">
        <w:tab/>
      </w:r>
      <w:r>
        <w:t>Presentation – Cross Examination: Explana</w:t>
      </w:r>
      <w:r w:rsidR="001523D4">
        <w:t>tion of the Types and Purposes</w:t>
      </w:r>
    </w:p>
    <w:p w14:paraId="19B1A4F6" w14:textId="77777777" w:rsidR="00C74971" w:rsidRDefault="001523D4" w:rsidP="001523D4">
      <w:pPr>
        <w:ind w:firstLine="720"/>
      </w:pPr>
      <w:r>
        <w:t>         </w:t>
      </w:r>
      <w:r>
        <w:tab/>
        <w:t>- Robert Short</w:t>
      </w:r>
      <w:r>
        <w:br/>
      </w:r>
      <w:r>
        <w:br/>
        <w:t>10:30 - 10:45</w:t>
      </w:r>
      <w:r>
        <w:tab/>
        <w:t>Break</w:t>
      </w:r>
      <w:r>
        <w:br/>
      </w:r>
      <w:r>
        <w:lastRenderedPageBreak/>
        <w:br/>
      </w:r>
      <w:r w:rsidR="006D626D">
        <w:t xml:space="preserve">10:45 - 12:00 </w:t>
      </w:r>
      <w:r>
        <w:tab/>
      </w:r>
      <w:r w:rsidR="006D626D">
        <w:t xml:space="preserve">Small Group Discussion &amp; </w:t>
      </w:r>
      <w:r w:rsidR="0061607B">
        <w:t xml:space="preserve">Exercise – </w:t>
      </w:r>
      <w:r>
        <w:t>Direct Examination</w:t>
      </w:r>
      <w:r>
        <w:br/>
      </w:r>
      <w:r w:rsidR="006D626D">
        <w:br/>
      </w:r>
      <w:r>
        <w:t>12:00 - 1:00</w:t>
      </w:r>
      <w:r>
        <w:tab/>
        <w:t>Lunch</w:t>
      </w:r>
      <w:r>
        <w:br/>
      </w:r>
      <w:r>
        <w:br/>
      </w:r>
      <w:r w:rsidR="006D626D">
        <w:t xml:space="preserve">1:00 – 2:00 </w:t>
      </w:r>
      <w:r>
        <w:tab/>
      </w:r>
      <w:r w:rsidR="006D626D">
        <w:t>Small Group Discussion &amp;</w:t>
      </w:r>
      <w:r w:rsidR="0061607B">
        <w:t xml:space="preserve"> Exercise – </w:t>
      </w:r>
      <w:r>
        <w:t>Cross Examination</w:t>
      </w:r>
    </w:p>
    <w:p w14:paraId="19B1A4F7" w14:textId="77777777" w:rsidR="00C74971" w:rsidRDefault="00C74971" w:rsidP="00C74971">
      <w:pPr>
        <w:ind w:left="1440"/>
      </w:pPr>
      <w:r>
        <w:t>(This session is considered a continuation of the “Direct” session and will be the same assigned faculty)</w:t>
      </w:r>
    </w:p>
    <w:p w14:paraId="19B1A4F8" w14:textId="77777777" w:rsidR="001523D4" w:rsidRDefault="006D626D" w:rsidP="00C74971">
      <w:r>
        <w:t xml:space="preserve">2:00 – 3:00 </w:t>
      </w:r>
      <w:r w:rsidR="001523D4">
        <w:tab/>
      </w:r>
      <w:r>
        <w:t xml:space="preserve">Presentation – Closing Argument: What to Include </w:t>
      </w:r>
      <w:r w:rsidR="001523D4">
        <w:t>and How to Persuade –</w:t>
      </w:r>
    </w:p>
    <w:p w14:paraId="19B1A4F9" w14:textId="77777777" w:rsidR="001523D4" w:rsidRDefault="001523D4" w:rsidP="001523D4">
      <w:pPr>
        <w:ind w:left="720" w:firstLine="720"/>
      </w:pPr>
      <w:r>
        <w:t>Jennifer</w:t>
      </w:r>
      <w:r w:rsidR="0061607B">
        <w:t xml:space="preserve"> Tatum</w:t>
      </w:r>
    </w:p>
    <w:p w14:paraId="19B1A4FA" w14:textId="77777777" w:rsidR="001523D4" w:rsidRDefault="006D626D" w:rsidP="001523D4">
      <w:r>
        <w:t>3:00 – 3:</w:t>
      </w:r>
      <w:r w:rsidR="001523D4">
        <w:t xml:space="preserve">15  </w:t>
      </w:r>
      <w:r w:rsidR="001523D4">
        <w:tab/>
        <w:t>Break</w:t>
      </w:r>
      <w:r w:rsidR="001523D4">
        <w:br/>
      </w:r>
      <w:r w:rsidR="001523D4">
        <w:br/>
      </w:r>
      <w:r>
        <w:t xml:space="preserve">3:15  - 5:00 </w:t>
      </w:r>
      <w:r w:rsidR="001523D4">
        <w:tab/>
      </w:r>
      <w:r>
        <w:t>Small Group Discussion, Exercise &amp; Analysi</w:t>
      </w:r>
      <w:r w:rsidR="001523D4">
        <w:t>s – Closing Argument –</w:t>
      </w:r>
      <w:r w:rsidR="001523D4" w:rsidRPr="0061607B">
        <w:rPr>
          <w:i/>
          <w:highlight w:val="yellow"/>
        </w:rPr>
        <w:t>Recorded</w:t>
      </w:r>
      <w:r w:rsidR="001523D4">
        <w:br/>
      </w:r>
      <w:r w:rsidR="001523D4">
        <w:br/>
      </w:r>
      <w:r w:rsidR="001523D4">
        <w:br/>
      </w:r>
      <w:r>
        <w:t>Small Groups- Students will be designated “A”, “B” or “C”. These will be groups of 10 students each. These designations will be random and will not change. Each group will be assigned a break ou</w:t>
      </w:r>
      <w:r w:rsidR="0061607B">
        <w:t xml:space="preserve">t room, the room assignments </w:t>
      </w:r>
      <w:r w:rsidR="001523D4">
        <w:t>will not change.</w:t>
      </w:r>
      <w:r w:rsidR="001523D4">
        <w:br/>
      </w:r>
    </w:p>
    <w:p w14:paraId="19B1A4FB" w14:textId="77777777" w:rsidR="00887ABA" w:rsidRDefault="006D626D">
      <w:r>
        <w:t xml:space="preserve">Faculty – 2 faculty members will be with each small group for their discussions and exercises. Faculty will rotate groups and faculty partners for each small group </w:t>
      </w:r>
      <w:r w:rsidR="001523D4">
        <w:t>session.</w:t>
      </w:r>
      <w:r w:rsidR="001523D4">
        <w:br/>
      </w:r>
      <w:r>
        <w:br/>
      </w:r>
      <w:r w:rsidR="001523D4">
        <w:br/>
      </w:r>
      <w:r>
        <w:t>Students will be provided the course materials in advance and will be expected to know the facts of both case scenarios as they will be the basis for the small gr</w:t>
      </w:r>
      <w:r w:rsidR="001523D4">
        <w:t>oup discussions and exercises.</w:t>
      </w:r>
      <w:r w:rsidR="001523D4">
        <w:br/>
        <w:t> </w:t>
      </w:r>
      <w:r w:rsidR="001523D4">
        <w:br/>
      </w:r>
      <w:r w:rsidR="001523D4">
        <w:br/>
      </w:r>
      <w:r>
        <w:t xml:space="preserve">Students opening and closing statements will be recorded and </w:t>
      </w:r>
      <w:r w:rsidR="0061607B">
        <w:t xml:space="preserve">a digital copy </w:t>
      </w:r>
      <w:r>
        <w:t>provided to them at the end of the c</w:t>
      </w:r>
      <w:r w:rsidR="0061607B">
        <w:t>ourse</w:t>
      </w:r>
      <w:r>
        <w:t xml:space="preserve">. The critiques provided </w:t>
      </w:r>
      <w:r w:rsidR="0061607B">
        <w:t>by faculty will be included in the recording.</w:t>
      </w:r>
      <w:r w:rsidR="001523D4">
        <w:t xml:space="preserve">  </w:t>
      </w:r>
      <w:r w:rsidR="001523D4">
        <w:br/>
      </w:r>
      <w:r w:rsidR="001523D4">
        <w:br/>
      </w:r>
      <w:r>
        <w:t>Faculty members will rotate portraying the witness for the purpose of the direct a</w:t>
      </w:r>
      <w:r w:rsidR="001523D4">
        <w:t>nd cross examination exercise.</w:t>
      </w:r>
      <w:r w:rsidR="001523D4">
        <w:br/>
      </w:r>
      <w:r w:rsidR="001523D4">
        <w:br/>
        <w:t> </w:t>
      </w:r>
      <w:r w:rsidR="001523D4">
        <w:br/>
      </w:r>
      <w:r>
        <w:br/>
      </w:r>
    </w:p>
    <w:p w14:paraId="19B1A4FC" w14:textId="77777777" w:rsidR="00954456" w:rsidRDefault="00954456"/>
    <w:p w14:paraId="19B1A4FD" w14:textId="77777777" w:rsidR="00954456" w:rsidRDefault="00954456"/>
    <w:p w14:paraId="19B1A4FE" w14:textId="77777777" w:rsidR="00954456" w:rsidRDefault="00954456"/>
    <w:p w14:paraId="19B1A4FF" w14:textId="77777777" w:rsidR="00954456" w:rsidRDefault="00954456"/>
    <w:p w14:paraId="19B1A500" w14:textId="77777777" w:rsidR="00954456" w:rsidRDefault="00954456"/>
    <w:p w14:paraId="19B1A501" w14:textId="77777777" w:rsidR="00954456" w:rsidRDefault="00954456">
      <w:pPr>
        <w:rPr>
          <w:b/>
          <w:sz w:val="44"/>
          <w:szCs w:val="44"/>
          <w:u w:val="single"/>
        </w:rPr>
      </w:pPr>
      <w:r>
        <w:rPr>
          <w:sz w:val="44"/>
          <w:szCs w:val="44"/>
        </w:rPr>
        <w:tab/>
      </w:r>
      <w:r>
        <w:rPr>
          <w:sz w:val="44"/>
          <w:szCs w:val="44"/>
        </w:rPr>
        <w:tab/>
      </w:r>
      <w:r w:rsidRPr="00954456">
        <w:rPr>
          <w:b/>
          <w:sz w:val="44"/>
          <w:szCs w:val="44"/>
          <w:u w:val="single"/>
        </w:rPr>
        <w:t>FACULTY INFORMATION</w:t>
      </w:r>
    </w:p>
    <w:p w14:paraId="19B1A502" w14:textId="4E1AD3C9" w:rsidR="00954456" w:rsidRDefault="00343298">
      <w:pPr>
        <w:rPr>
          <w:b/>
          <w:szCs w:val="24"/>
        </w:rPr>
      </w:pPr>
      <w:r>
        <w:rPr>
          <w:b/>
          <w:szCs w:val="24"/>
        </w:rPr>
        <w:t xml:space="preserve">Group Discussions Located in Integrity Rooms: I, </w:t>
      </w:r>
      <w:r w:rsidR="00DF3281">
        <w:rPr>
          <w:b/>
          <w:szCs w:val="24"/>
        </w:rPr>
        <w:t>Classroom 6, Classroom 8</w:t>
      </w:r>
    </w:p>
    <w:p w14:paraId="19B1A503" w14:textId="67D3A6C5" w:rsidR="008636E0" w:rsidRDefault="008636E0">
      <w:pPr>
        <w:rPr>
          <w:b/>
          <w:szCs w:val="24"/>
        </w:rPr>
      </w:pPr>
      <w:r>
        <w:rPr>
          <w:b/>
          <w:szCs w:val="24"/>
        </w:rPr>
        <w:tab/>
      </w:r>
      <w:r>
        <w:rPr>
          <w:b/>
          <w:szCs w:val="24"/>
        </w:rPr>
        <w:tab/>
      </w:r>
      <w:r>
        <w:rPr>
          <w:b/>
          <w:szCs w:val="24"/>
        </w:rPr>
        <w:tab/>
      </w:r>
      <w:r>
        <w:rPr>
          <w:b/>
          <w:szCs w:val="24"/>
        </w:rPr>
        <w:tab/>
      </w:r>
      <w:r w:rsidR="00343298">
        <w:rPr>
          <w:b/>
          <w:szCs w:val="24"/>
        </w:rPr>
        <w:t xml:space="preserve">  </w:t>
      </w:r>
      <w:r w:rsidRPr="008636E0">
        <w:rPr>
          <w:b/>
          <w:szCs w:val="24"/>
          <w:u w:val="single"/>
        </w:rPr>
        <w:t>“A”</w:t>
      </w:r>
      <w:r>
        <w:rPr>
          <w:b/>
          <w:szCs w:val="24"/>
          <w:u w:val="single"/>
        </w:rPr>
        <w:t xml:space="preserve"> (Rm. </w:t>
      </w:r>
      <w:proofErr w:type="gramStart"/>
      <w:r w:rsidR="0061690E">
        <w:rPr>
          <w:b/>
          <w:szCs w:val="24"/>
          <w:u w:val="single"/>
        </w:rPr>
        <w:t>I</w:t>
      </w:r>
      <w:r>
        <w:rPr>
          <w:b/>
          <w:szCs w:val="24"/>
          <w:u w:val="single"/>
        </w:rPr>
        <w:t xml:space="preserve"> )</w:t>
      </w:r>
      <w:proofErr w:type="gramEnd"/>
      <w:r>
        <w:rPr>
          <w:b/>
          <w:szCs w:val="24"/>
        </w:rPr>
        <w:tab/>
      </w:r>
      <w:r w:rsidR="00343298">
        <w:rPr>
          <w:b/>
          <w:szCs w:val="24"/>
        </w:rPr>
        <w:t xml:space="preserve">  </w:t>
      </w:r>
      <w:r>
        <w:rPr>
          <w:b/>
          <w:szCs w:val="24"/>
        </w:rPr>
        <w:tab/>
      </w:r>
      <w:r w:rsidR="00343298">
        <w:rPr>
          <w:b/>
          <w:szCs w:val="24"/>
        </w:rPr>
        <w:t xml:space="preserve">     </w:t>
      </w:r>
      <w:r w:rsidRPr="008636E0">
        <w:rPr>
          <w:b/>
          <w:szCs w:val="24"/>
          <w:u w:val="single"/>
        </w:rPr>
        <w:t>“B”</w:t>
      </w:r>
      <w:r>
        <w:rPr>
          <w:b/>
          <w:szCs w:val="24"/>
          <w:u w:val="single"/>
        </w:rPr>
        <w:t xml:space="preserve"> (</w:t>
      </w:r>
      <w:r w:rsidR="00DF3281">
        <w:rPr>
          <w:b/>
          <w:szCs w:val="24"/>
          <w:u w:val="single"/>
        </w:rPr>
        <w:t>Class 6</w:t>
      </w:r>
      <w:r>
        <w:rPr>
          <w:b/>
          <w:szCs w:val="24"/>
          <w:u w:val="single"/>
        </w:rPr>
        <w:t xml:space="preserve"> )</w:t>
      </w:r>
      <w:r>
        <w:rPr>
          <w:b/>
          <w:szCs w:val="24"/>
        </w:rPr>
        <w:tab/>
      </w:r>
      <w:r w:rsidR="00343298">
        <w:rPr>
          <w:b/>
          <w:szCs w:val="24"/>
        </w:rPr>
        <w:t xml:space="preserve">     </w:t>
      </w:r>
      <w:r w:rsidRPr="008636E0">
        <w:rPr>
          <w:b/>
          <w:szCs w:val="24"/>
          <w:u w:val="single"/>
        </w:rPr>
        <w:t>“C”</w:t>
      </w:r>
      <w:r>
        <w:rPr>
          <w:b/>
          <w:szCs w:val="24"/>
          <w:u w:val="single"/>
        </w:rPr>
        <w:t xml:space="preserve"> (</w:t>
      </w:r>
      <w:r w:rsidR="00DF3281">
        <w:rPr>
          <w:b/>
          <w:szCs w:val="24"/>
          <w:u w:val="single"/>
        </w:rPr>
        <w:t>Class 8</w:t>
      </w:r>
      <w:r>
        <w:rPr>
          <w:b/>
          <w:szCs w:val="24"/>
          <w:u w:val="single"/>
        </w:rPr>
        <w:t xml:space="preserve"> )</w:t>
      </w:r>
    </w:p>
    <w:p w14:paraId="19B1A504" w14:textId="77777777" w:rsidR="00954456" w:rsidRDefault="00954456">
      <w:pPr>
        <w:rPr>
          <w:b/>
          <w:szCs w:val="24"/>
        </w:rPr>
      </w:pPr>
      <w:r>
        <w:rPr>
          <w:b/>
          <w:szCs w:val="24"/>
        </w:rPr>
        <w:t>1</w:t>
      </w:r>
      <w:r w:rsidRPr="00954456">
        <w:rPr>
          <w:b/>
          <w:szCs w:val="24"/>
          <w:vertAlign w:val="superscript"/>
        </w:rPr>
        <w:t>st</w:t>
      </w:r>
      <w:r w:rsidR="008636E0">
        <w:rPr>
          <w:b/>
          <w:szCs w:val="24"/>
        </w:rPr>
        <w:t xml:space="preserve"> Small Group Session</w:t>
      </w:r>
      <w:r>
        <w:rPr>
          <w:b/>
          <w:szCs w:val="24"/>
        </w:rPr>
        <w:t xml:space="preserve">: </w:t>
      </w:r>
      <w:r w:rsidR="008636E0">
        <w:rPr>
          <w:b/>
          <w:szCs w:val="24"/>
        </w:rPr>
        <w:tab/>
      </w:r>
      <w:r w:rsidR="008636E0">
        <w:rPr>
          <w:b/>
          <w:szCs w:val="24"/>
        </w:rPr>
        <w:tab/>
        <w:t>MB / SRW</w:t>
      </w:r>
      <w:r w:rsidR="008636E0">
        <w:rPr>
          <w:b/>
          <w:szCs w:val="24"/>
        </w:rPr>
        <w:tab/>
      </w:r>
      <w:r w:rsidR="008636E0">
        <w:rPr>
          <w:b/>
          <w:szCs w:val="24"/>
        </w:rPr>
        <w:tab/>
        <w:t>CM / WH</w:t>
      </w:r>
      <w:r w:rsidR="008636E0">
        <w:rPr>
          <w:b/>
          <w:szCs w:val="24"/>
        </w:rPr>
        <w:tab/>
      </w:r>
      <w:r w:rsidR="008636E0">
        <w:rPr>
          <w:b/>
          <w:szCs w:val="24"/>
        </w:rPr>
        <w:tab/>
        <w:t>KR / JT</w:t>
      </w:r>
    </w:p>
    <w:p w14:paraId="19B1A505" w14:textId="77777777" w:rsidR="00954456" w:rsidRDefault="00954456">
      <w:pPr>
        <w:rPr>
          <w:b/>
          <w:szCs w:val="24"/>
        </w:rPr>
      </w:pPr>
    </w:p>
    <w:p w14:paraId="19B1A506" w14:textId="77777777" w:rsidR="00954456" w:rsidRDefault="00954456">
      <w:pPr>
        <w:rPr>
          <w:b/>
          <w:szCs w:val="24"/>
        </w:rPr>
      </w:pPr>
    </w:p>
    <w:p w14:paraId="19B1A507" w14:textId="77777777" w:rsidR="00954456" w:rsidRPr="00954456" w:rsidRDefault="008636E0" w:rsidP="00954456">
      <w:pPr>
        <w:rPr>
          <w:b/>
          <w:szCs w:val="24"/>
        </w:rPr>
      </w:pPr>
      <w:r>
        <w:rPr>
          <w:b/>
          <w:szCs w:val="24"/>
        </w:rPr>
        <w:t>2</w:t>
      </w:r>
      <w:r>
        <w:rPr>
          <w:b/>
          <w:szCs w:val="24"/>
          <w:vertAlign w:val="superscript"/>
        </w:rPr>
        <w:t>nd</w:t>
      </w:r>
      <w:r>
        <w:rPr>
          <w:b/>
          <w:szCs w:val="24"/>
        </w:rPr>
        <w:t xml:space="preserve"> Small Group Session</w:t>
      </w:r>
      <w:r w:rsidR="00954456">
        <w:rPr>
          <w:b/>
          <w:szCs w:val="24"/>
        </w:rPr>
        <w:t xml:space="preserve">: </w:t>
      </w:r>
      <w:r>
        <w:rPr>
          <w:b/>
          <w:szCs w:val="24"/>
        </w:rPr>
        <w:tab/>
      </w:r>
      <w:r>
        <w:rPr>
          <w:b/>
          <w:szCs w:val="24"/>
        </w:rPr>
        <w:tab/>
        <w:t>CM / KR</w:t>
      </w:r>
      <w:r>
        <w:rPr>
          <w:b/>
          <w:szCs w:val="24"/>
        </w:rPr>
        <w:tab/>
      </w:r>
      <w:r>
        <w:rPr>
          <w:b/>
          <w:szCs w:val="24"/>
        </w:rPr>
        <w:tab/>
        <w:t>MB / JT</w:t>
      </w:r>
      <w:r>
        <w:rPr>
          <w:b/>
          <w:szCs w:val="24"/>
        </w:rPr>
        <w:tab/>
      </w:r>
      <w:r>
        <w:rPr>
          <w:b/>
          <w:szCs w:val="24"/>
        </w:rPr>
        <w:tab/>
        <w:t>SRW / WH</w:t>
      </w:r>
    </w:p>
    <w:p w14:paraId="19B1A508" w14:textId="77777777" w:rsidR="00954456" w:rsidRDefault="00954456">
      <w:pPr>
        <w:rPr>
          <w:b/>
          <w:szCs w:val="24"/>
        </w:rPr>
      </w:pPr>
    </w:p>
    <w:p w14:paraId="19B1A509" w14:textId="77777777" w:rsidR="00954456" w:rsidRDefault="00954456">
      <w:pPr>
        <w:rPr>
          <w:b/>
          <w:szCs w:val="24"/>
        </w:rPr>
      </w:pPr>
    </w:p>
    <w:p w14:paraId="19B1A50A" w14:textId="77777777" w:rsidR="00954456" w:rsidRPr="00954456" w:rsidRDefault="008636E0" w:rsidP="00954456">
      <w:pPr>
        <w:rPr>
          <w:b/>
          <w:szCs w:val="24"/>
        </w:rPr>
      </w:pPr>
      <w:r>
        <w:rPr>
          <w:b/>
          <w:szCs w:val="24"/>
        </w:rPr>
        <w:t>3</w:t>
      </w:r>
      <w:r>
        <w:rPr>
          <w:b/>
          <w:szCs w:val="24"/>
          <w:vertAlign w:val="superscript"/>
        </w:rPr>
        <w:t>rd</w:t>
      </w:r>
      <w:r>
        <w:rPr>
          <w:b/>
          <w:szCs w:val="24"/>
        </w:rPr>
        <w:t xml:space="preserve"> Small Group Session</w:t>
      </w:r>
      <w:r w:rsidR="00954456">
        <w:rPr>
          <w:b/>
          <w:szCs w:val="24"/>
        </w:rPr>
        <w:t>:</w:t>
      </w:r>
      <w:r>
        <w:rPr>
          <w:b/>
          <w:szCs w:val="24"/>
        </w:rPr>
        <w:tab/>
      </w:r>
      <w:r>
        <w:rPr>
          <w:b/>
          <w:szCs w:val="24"/>
        </w:rPr>
        <w:tab/>
        <w:t>WH / KR</w:t>
      </w:r>
      <w:r>
        <w:rPr>
          <w:b/>
          <w:szCs w:val="24"/>
        </w:rPr>
        <w:tab/>
      </w:r>
      <w:r>
        <w:rPr>
          <w:b/>
          <w:szCs w:val="24"/>
        </w:rPr>
        <w:tab/>
        <w:t>SRW / CM</w:t>
      </w:r>
      <w:r>
        <w:rPr>
          <w:b/>
          <w:szCs w:val="24"/>
        </w:rPr>
        <w:tab/>
      </w:r>
      <w:r>
        <w:rPr>
          <w:b/>
          <w:szCs w:val="24"/>
        </w:rPr>
        <w:tab/>
        <w:t>MB / JT</w:t>
      </w:r>
      <w:r w:rsidR="00954456">
        <w:rPr>
          <w:b/>
          <w:szCs w:val="24"/>
        </w:rPr>
        <w:t xml:space="preserve"> </w:t>
      </w:r>
      <w:r>
        <w:rPr>
          <w:b/>
          <w:szCs w:val="24"/>
        </w:rPr>
        <w:tab/>
      </w:r>
      <w:r>
        <w:rPr>
          <w:b/>
          <w:szCs w:val="24"/>
        </w:rPr>
        <w:tab/>
      </w:r>
    </w:p>
    <w:p w14:paraId="19B1A50B" w14:textId="77777777" w:rsidR="00954456" w:rsidRDefault="00954456">
      <w:pPr>
        <w:rPr>
          <w:b/>
          <w:szCs w:val="24"/>
        </w:rPr>
      </w:pPr>
    </w:p>
    <w:p w14:paraId="19B1A50C" w14:textId="77777777" w:rsidR="00954456" w:rsidRDefault="00954456">
      <w:pPr>
        <w:rPr>
          <w:b/>
          <w:szCs w:val="24"/>
        </w:rPr>
      </w:pPr>
    </w:p>
    <w:p w14:paraId="19B1A50D" w14:textId="77777777" w:rsidR="00954456" w:rsidRPr="00954456" w:rsidRDefault="008636E0" w:rsidP="00954456">
      <w:pPr>
        <w:rPr>
          <w:b/>
          <w:szCs w:val="24"/>
        </w:rPr>
      </w:pPr>
      <w:r>
        <w:rPr>
          <w:b/>
          <w:szCs w:val="24"/>
        </w:rPr>
        <w:t>4</w:t>
      </w:r>
      <w:r w:rsidR="00954456" w:rsidRPr="00954456">
        <w:rPr>
          <w:b/>
          <w:szCs w:val="24"/>
          <w:vertAlign w:val="superscript"/>
        </w:rPr>
        <w:t>t</w:t>
      </w:r>
      <w:r>
        <w:rPr>
          <w:b/>
          <w:szCs w:val="24"/>
          <w:vertAlign w:val="superscript"/>
        </w:rPr>
        <w:t>h</w:t>
      </w:r>
      <w:r>
        <w:rPr>
          <w:b/>
          <w:szCs w:val="24"/>
        </w:rPr>
        <w:t xml:space="preserve"> Small Group Session</w:t>
      </w:r>
      <w:r w:rsidR="00954456">
        <w:rPr>
          <w:b/>
          <w:szCs w:val="24"/>
        </w:rPr>
        <w:t>:</w:t>
      </w:r>
      <w:r>
        <w:rPr>
          <w:b/>
          <w:szCs w:val="24"/>
        </w:rPr>
        <w:tab/>
      </w:r>
      <w:r>
        <w:rPr>
          <w:b/>
          <w:szCs w:val="24"/>
        </w:rPr>
        <w:tab/>
        <w:t>JT / SRW</w:t>
      </w:r>
      <w:r>
        <w:rPr>
          <w:b/>
          <w:szCs w:val="24"/>
        </w:rPr>
        <w:tab/>
      </w:r>
      <w:r>
        <w:rPr>
          <w:b/>
          <w:szCs w:val="24"/>
        </w:rPr>
        <w:tab/>
        <w:t>KR / WH</w:t>
      </w:r>
      <w:r>
        <w:rPr>
          <w:b/>
          <w:szCs w:val="24"/>
        </w:rPr>
        <w:tab/>
      </w:r>
      <w:r>
        <w:rPr>
          <w:b/>
          <w:szCs w:val="24"/>
        </w:rPr>
        <w:tab/>
        <w:t>CM / MB</w:t>
      </w:r>
      <w:r w:rsidR="00954456">
        <w:rPr>
          <w:b/>
          <w:szCs w:val="24"/>
        </w:rPr>
        <w:t xml:space="preserve"> </w:t>
      </w:r>
    </w:p>
    <w:p w14:paraId="19B1A50E" w14:textId="77777777" w:rsidR="00954456" w:rsidRDefault="00954456">
      <w:pPr>
        <w:rPr>
          <w:b/>
          <w:szCs w:val="24"/>
        </w:rPr>
      </w:pPr>
    </w:p>
    <w:p w14:paraId="19B1A50F" w14:textId="77777777" w:rsidR="008636E0" w:rsidRDefault="008636E0">
      <w:pPr>
        <w:rPr>
          <w:b/>
          <w:szCs w:val="24"/>
        </w:rPr>
      </w:pPr>
      <w:r>
        <w:rPr>
          <w:b/>
          <w:szCs w:val="24"/>
        </w:rPr>
        <w:t xml:space="preserve">Your role in the small group is to facilitate discussion and provide insight based on your experience. During the </w:t>
      </w:r>
      <w:r w:rsidR="00434100">
        <w:rPr>
          <w:b/>
          <w:szCs w:val="24"/>
        </w:rPr>
        <w:t xml:space="preserve">student demonstration </w:t>
      </w:r>
      <w:r>
        <w:rPr>
          <w:b/>
          <w:szCs w:val="24"/>
        </w:rPr>
        <w:t>exercises you will take notes so that you can provide individualized critiques, positive and negative observations are expected. The “Opening” and “Closing” will be recorded so that students can review and learn from their presentation. The recording should continue through your critiques so that they may be included for student review.</w:t>
      </w:r>
    </w:p>
    <w:p w14:paraId="19B1A510" w14:textId="77777777" w:rsidR="00434100" w:rsidRDefault="00434100">
      <w:pPr>
        <w:rPr>
          <w:b/>
          <w:szCs w:val="24"/>
        </w:rPr>
      </w:pPr>
      <w:r>
        <w:rPr>
          <w:b/>
          <w:szCs w:val="24"/>
        </w:rPr>
        <w:t>The small group discussion and exercise session on “Direct” and “Cross” will not be recorded. During this session faculty will rotate portraying the witness for student to examine. You will be assigned 1 witness role for cross and a different role for direct examination. You will rotate with your partner every other student.</w:t>
      </w:r>
    </w:p>
    <w:p w14:paraId="19B1A511" w14:textId="77777777" w:rsidR="00434100" w:rsidRDefault="00434100">
      <w:pPr>
        <w:rPr>
          <w:b/>
          <w:szCs w:val="24"/>
        </w:rPr>
      </w:pPr>
      <w:r>
        <w:rPr>
          <w:b/>
          <w:szCs w:val="24"/>
        </w:rPr>
        <w:t>Each exercise will utilize the fact scenarios provided in the materials. There are 2 cases. Students will be expected to know these facts to facilitate their participation.</w:t>
      </w:r>
    </w:p>
    <w:p w14:paraId="19B1A512" w14:textId="77777777" w:rsidR="00434100" w:rsidRPr="00954456" w:rsidRDefault="00434100">
      <w:pPr>
        <w:rPr>
          <w:b/>
          <w:szCs w:val="24"/>
        </w:rPr>
      </w:pPr>
      <w:r>
        <w:rPr>
          <w:b/>
          <w:szCs w:val="24"/>
        </w:rPr>
        <w:t>Each student will be given 5 minutes for each exercise. Your critiques with your faculty partner should not exceed 3-4 minutes. Faculty will operate the recording equipment. Props will be provided for each break out room to be used by students.</w:t>
      </w:r>
    </w:p>
    <w:sectPr w:rsidR="00434100" w:rsidRPr="00954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4C98"/>
    <w:multiLevelType w:val="hybridMultilevel"/>
    <w:tmpl w:val="55DC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40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6D"/>
    <w:rsid w:val="000C23C1"/>
    <w:rsid w:val="001523D4"/>
    <w:rsid w:val="00343298"/>
    <w:rsid w:val="00351D66"/>
    <w:rsid w:val="00434100"/>
    <w:rsid w:val="004A7A5E"/>
    <w:rsid w:val="0061607B"/>
    <w:rsid w:val="0061690E"/>
    <w:rsid w:val="006D626D"/>
    <w:rsid w:val="008461D9"/>
    <w:rsid w:val="008636E0"/>
    <w:rsid w:val="00887ABA"/>
    <w:rsid w:val="00954456"/>
    <w:rsid w:val="009921BB"/>
    <w:rsid w:val="009B3773"/>
    <w:rsid w:val="00C74971"/>
    <w:rsid w:val="00D01675"/>
    <w:rsid w:val="00DF3281"/>
    <w:rsid w:val="00E4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A4EB"/>
  <w15:chartTrackingRefBased/>
  <w15:docId w15:val="{E07C90C0-7C36-43D1-89A3-A53C0025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C1"/>
    <w:pPr>
      <w:ind w:left="720"/>
      <w:contextualSpacing/>
    </w:pPr>
  </w:style>
  <w:style w:type="character" w:styleId="Hyperlink">
    <w:name w:val="Hyperlink"/>
    <w:basedOn w:val="DefaultParagraphFont"/>
    <w:uiPriority w:val="99"/>
    <w:unhideWhenUsed/>
    <w:rsid w:val="009B3773"/>
    <w:rPr>
      <w:color w:val="0563C1" w:themeColor="hyperlink"/>
      <w:u w:val="single"/>
    </w:rPr>
  </w:style>
  <w:style w:type="character" w:styleId="UnresolvedMention">
    <w:name w:val="Unresolved Mention"/>
    <w:basedOn w:val="DefaultParagraphFont"/>
    <w:uiPriority w:val="99"/>
    <w:semiHidden/>
    <w:unhideWhenUsed/>
    <w:rsid w:val="009B3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etc.org/sites/kletc/files/files/KLETC%20MAPS%200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Shannon R.</dc:creator>
  <cp:keywords/>
  <dc:description/>
  <cp:lastModifiedBy>Melissa Munoz</cp:lastModifiedBy>
  <cp:revision>11</cp:revision>
  <dcterms:created xsi:type="dcterms:W3CDTF">2023-02-06T18:26:00Z</dcterms:created>
  <dcterms:modified xsi:type="dcterms:W3CDTF">2023-02-23T19:14:00Z</dcterms:modified>
</cp:coreProperties>
</file>