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9518B" w14:textId="62E36C37" w:rsidR="00B50089" w:rsidRDefault="00B50089" w:rsidP="00B50089">
      <w:pPr>
        <w:spacing w:after="0" w:line="240" w:lineRule="auto"/>
        <w:jc w:val="center"/>
        <w:rPr>
          <w:b/>
          <w:sz w:val="28"/>
          <w:szCs w:val="28"/>
        </w:rPr>
      </w:pPr>
      <w:r w:rsidRPr="00C349F5">
        <w:rPr>
          <w:b/>
          <w:sz w:val="28"/>
          <w:szCs w:val="28"/>
        </w:rPr>
        <w:t xml:space="preserve">Clear Lake Shores Civic Club </w:t>
      </w:r>
      <w:r w:rsidR="00821A89">
        <w:rPr>
          <w:b/>
          <w:sz w:val="28"/>
          <w:szCs w:val="28"/>
        </w:rPr>
        <w:t>Minutes</w:t>
      </w:r>
      <w:r w:rsidRPr="00C349F5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March 7, 2024</w:t>
      </w:r>
    </w:p>
    <w:p w14:paraId="0462CD7D" w14:textId="77777777" w:rsidR="00B50089" w:rsidRPr="00C349F5" w:rsidRDefault="00B50089" w:rsidP="00B50089">
      <w:pPr>
        <w:rPr>
          <w:b/>
          <w:sz w:val="24"/>
          <w:szCs w:val="24"/>
        </w:rPr>
      </w:pPr>
    </w:p>
    <w:p w14:paraId="5D71E57D" w14:textId="33DFAC2A" w:rsidR="00B50089" w:rsidRPr="0017335F" w:rsidRDefault="00B50089" w:rsidP="00B50089">
      <w:pPr>
        <w:rPr>
          <w:b/>
          <w:sz w:val="24"/>
          <w:szCs w:val="24"/>
        </w:rPr>
      </w:pPr>
      <w:r w:rsidRPr="0017335F">
        <w:rPr>
          <w:b/>
          <w:sz w:val="24"/>
          <w:szCs w:val="24"/>
        </w:rPr>
        <w:t xml:space="preserve">Call to Order </w:t>
      </w:r>
      <w:r w:rsidR="00821A89">
        <w:rPr>
          <w:b/>
          <w:sz w:val="24"/>
          <w:szCs w:val="24"/>
        </w:rPr>
        <w:t xml:space="preserve">   </w:t>
      </w:r>
      <w:r w:rsidR="00821A89" w:rsidRPr="00DF458B">
        <w:rPr>
          <w:bCs/>
          <w:sz w:val="24"/>
          <w:szCs w:val="24"/>
        </w:rPr>
        <w:t>6:48</w:t>
      </w:r>
      <w:r w:rsidR="00DF458B" w:rsidRPr="00DF458B">
        <w:rPr>
          <w:bCs/>
          <w:sz w:val="24"/>
          <w:szCs w:val="24"/>
        </w:rPr>
        <w:t>pm</w:t>
      </w:r>
      <w:r w:rsidR="00821A89" w:rsidRPr="00DF458B">
        <w:rPr>
          <w:bCs/>
          <w:sz w:val="24"/>
          <w:szCs w:val="24"/>
        </w:rPr>
        <w:t xml:space="preserve"> Georgette South</w:t>
      </w:r>
    </w:p>
    <w:p w14:paraId="757DC546" w14:textId="7198D654" w:rsidR="00B50089" w:rsidRPr="00DF458B" w:rsidRDefault="00B50089" w:rsidP="00B50089">
      <w:pPr>
        <w:rPr>
          <w:bCs/>
          <w:sz w:val="24"/>
          <w:szCs w:val="24"/>
        </w:rPr>
      </w:pPr>
      <w:r w:rsidRPr="0017335F">
        <w:rPr>
          <w:b/>
          <w:sz w:val="24"/>
          <w:szCs w:val="24"/>
        </w:rPr>
        <w:t xml:space="preserve">Opening Remarks and Introduction of Visitors </w:t>
      </w:r>
      <w:r w:rsidR="00821A89">
        <w:rPr>
          <w:b/>
          <w:sz w:val="24"/>
          <w:szCs w:val="24"/>
        </w:rPr>
        <w:t xml:space="preserve">  - </w:t>
      </w:r>
      <w:r w:rsidR="00821A89" w:rsidRPr="00DF458B">
        <w:rPr>
          <w:bCs/>
          <w:sz w:val="24"/>
          <w:szCs w:val="24"/>
        </w:rPr>
        <w:t xml:space="preserve">New residents introduced. Michelle and Mike Lee </w:t>
      </w:r>
    </w:p>
    <w:p w14:paraId="7505F89A" w14:textId="6385816B" w:rsidR="00B50089" w:rsidRPr="0017335F" w:rsidRDefault="00B50089" w:rsidP="00B50089">
      <w:pPr>
        <w:rPr>
          <w:b/>
          <w:sz w:val="24"/>
          <w:szCs w:val="24"/>
        </w:rPr>
      </w:pPr>
      <w:r w:rsidRPr="0017335F">
        <w:rPr>
          <w:b/>
          <w:sz w:val="24"/>
          <w:szCs w:val="24"/>
        </w:rPr>
        <w:t xml:space="preserve">Reading and Approval of the Previous Minutes </w:t>
      </w:r>
      <w:r w:rsidR="00DF458B" w:rsidRPr="0017335F">
        <w:rPr>
          <w:b/>
          <w:sz w:val="24"/>
          <w:szCs w:val="24"/>
        </w:rPr>
        <w:t xml:space="preserve">– </w:t>
      </w:r>
      <w:r w:rsidR="00DF458B" w:rsidRPr="00DF458B">
        <w:rPr>
          <w:bCs/>
          <w:sz w:val="24"/>
          <w:szCs w:val="24"/>
        </w:rPr>
        <w:t>Motion</w:t>
      </w:r>
      <w:r w:rsidR="00821A89" w:rsidRPr="00DF458B">
        <w:rPr>
          <w:bCs/>
          <w:sz w:val="24"/>
          <w:szCs w:val="24"/>
        </w:rPr>
        <w:t xml:space="preserve"> to approve JT Thomas,</w:t>
      </w:r>
      <w:r w:rsidR="00821A89">
        <w:rPr>
          <w:b/>
          <w:sz w:val="24"/>
          <w:szCs w:val="24"/>
        </w:rPr>
        <w:t xml:space="preserve"> </w:t>
      </w:r>
      <w:r w:rsidR="00821A89" w:rsidRPr="00DF458B">
        <w:rPr>
          <w:bCs/>
          <w:sz w:val="24"/>
          <w:szCs w:val="24"/>
        </w:rPr>
        <w:t>seconded Priscilla Duffy</w:t>
      </w:r>
    </w:p>
    <w:p w14:paraId="011F14A0" w14:textId="073AE440" w:rsidR="00B50089" w:rsidRPr="00DF458B" w:rsidRDefault="00B50089" w:rsidP="00B50089">
      <w:pPr>
        <w:rPr>
          <w:bCs/>
          <w:sz w:val="24"/>
          <w:szCs w:val="24"/>
        </w:rPr>
      </w:pPr>
      <w:r w:rsidRPr="0017335F">
        <w:rPr>
          <w:b/>
          <w:sz w:val="24"/>
          <w:szCs w:val="24"/>
        </w:rPr>
        <w:t xml:space="preserve">Treasurer’s Report - </w:t>
      </w:r>
      <w:r w:rsidR="00821A89">
        <w:rPr>
          <w:b/>
          <w:sz w:val="24"/>
          <w:szCs w:val="24"/>
        </w:rPr>
        <w:t>$</w:t>
      </w:r>
      <w:r w:rsidR="00DF458B">
        <w:rPr>
          <w:b/>
          <w:sz w:val="24"/>
          <w:szCs w:val="24"/>
        </w:rPr>
        <w:t xml:space="preserve">31,329.63 </w:t>
      </w:r>
      <w:r w:rsidR="00DF458B" w:rsidRPr="00DF458B">
        <w:rPr>
          <w:bCs/>
          <w:sz w:val="24"/>
          <w:szCs w:val="24"/>
        </w:rPr>
        <w:t>Motion</w:t>
      </w:r>
      <w:r w:rsidR="00821A89" w:rsidRPr="00DF458B">
        <w:rPr>
          <w:bCs/>
          <w:sz w:val="24"/>
          <w:szCs w:val="24"/>
        </w:rPr>
        <w:t xml:space="preserve"> to approve JT Thomas, seconded Barbara</w:t>
      </w:r>
      <w:r w:rsidR="00821A89">
        <w:rPr>
          <w:b/>
          <w:sz w:val="24"/>
          <w:szCs w:val="24"/>
        </w:rPr>
        <w:t xml:space="preserve"> </w:t>
      </w:r>
      <w:proofErr w:type="spellStart"/>
      <w:r w:rsidR="00821A89" w:rsidRPr="00DF458B">
        <w:rPr>
          <w:bCs/>
          <w:sz w:val="24"/>
          <w:szCs w:val="24"/>
        </w:rPr>
        <w:t>Silvernail</w:t>
      </w:r>
      <w:proofErr w:type="spellEnd"/>
    </w:p>
    <w:p w14:paraId="2066E829" w14:textId="49D8F22A" w:rsidR="00B50089" w:rsidRPr="0009602C" w:rsidRDefault="00B50089" w:rsidP="00B50089">
      <w:pPr>
        <w:rPr>
          <w:bCs/>
          <w:sz w:val="24"/>
          <w:szCs w:val="24"/>
        </w:rPr>
      </w:pPr>
      <w:r w:rsidRPr="0017335F">
        <w:rPr>
          <w:b/>
          <w:sz w:val="24"/>
          <w:szCs w:val="24"/>
        </w:rPr>
        <w:t>Committee Reports –</w:t>
      </w:r>
      <w:r>
        <w:rPr>
          <w:b/>
          <w:sz w:val="24"/>
          <w:szCs w:val="24"/>
        </w:rPr>
        <w:t xml:space="preserve"> </w:t>
      </w:r>
      <w:r w:rsidR="00821A89">
        <w:rPr>
          <w:b/>
          <w:sz w:val="24"/>
          <w:szCs w:val="24"/>
        </w:rPr>
        <w:t xml:space="preserve">   </w:t>
      </w:r>
      <w:r w:rsidR="00821A89" w:rsidRPr="0009602C">
        <w:rPr>
          <w:bCs/>
          <w:sz w:val="24"/>
          <w:szCs w:val="24"/>
        </w:rPr>
        <w:t>membership 188</w:t>
      </w:r>
    </w:p>
    <w:p w14:paraId="26E542EA" w14:textId="77777777" w:rsidR="00B50089" w:rsidRDefault="00B50089" w:rsidP="00B50089">
      <w:pPr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14:paraId="6A649838" w14:textId="0DEFAF83" w:rsidR="003F3455" w:rsidRPr="003F3455" w:rsidRDefault="003F3455" w:rsidP="003F3455">
      <w:pPr>
        <w:numPr>
          <w:ilvl w:val="0"/>
          <w:numId w:val="1"/>
        </w:numPr>
        <w:spacing w:line="252" w:lineRule="auto"/>
        <w:ind w:left="1260"/>
        <w:contextualSpacing/>
        <w:rPr>
          <w:rFonts w:ascii="Calibri" w:eastAsia="Times New Roman" w:hAnsi="Calibri" w:cs="Times New Roman"/>
        </w:rPr>
      </w:pPr>
      <w:r w:rsidRPr="003F3455">
        <w:rPr>
          <w:rFonts w:ascii="Calibri" w:eastAsia="Times New Roman" w:hAnsi="Calibri" w:cs="Times New Roman"/>
        </w:rPr>
        <w:t xml:space="preserve">Membership </w:t>
      </w:r>
      <w:r w:rsidR="0017043F" w:rsidRPr="003F3455">
        <w:rPr>
          <w:rFonts w:ascii="Calibri" w:eastAsia="Times New Roman" w:hAnsi="Calibri" w:cs="Times New Roman"/>
        </w:rPr>
        <w:t>fees</w:t>
      </w:r>
      <w:r w:rsidRPr="003F3455">
        <w:rPr>
          <w:rFonts w:ascii="Calibri" w:eastAsia="Times New Roman" w:hAnsi="Calibri" w:cs="Times New Roman"/>
        </w:rPr>
        <w:t xml:space="preserve"> increase for 2024 -motion to increase to $35 per household by Doris Sanders, seconded by Joanna </w:t>
      </w:r>
      <w:proofErr w:type="spellStart"/>
      <w:r w:rsidRPr="003F3455">
        <w:rPr>
          <w:rFonts w:ascii="Calibri" w:eastAsia="Times New Roman" w:hAnsi="Calibri" w:cs="Times New Roman"/>
        </w:rPr>
        <w:t>Vincenti</w:t>
      </w:r>
      <w:proofErr w:type="spellEnd"/>
      <w:r w:rsidRPr="003F3455">
        <w:rPr>
          <w:rFonts w:ascii="Calibri" w:eastAsia="Times New Roman" w:hAnsi="Calibri" w:cs="Times New Roman"/>
        </w:rPr>
        <w:t xml:space="preserve"> – </w:t>
      </w:r>
      <w:r w:rsidR="00821A89">
        <w:rPr>
          <w:rFonts w:ascii="Calibri" w:eastAsia="Times New Roman" w:hAnsi="Calibri" w:cs="Times New Roman"/>
        </w:rPr>
        <w:t xml:space="preserve">bylaw do not need to be </w:t>
      </w:r>
      <w:r w:rsidR="00DF458B">
        <w:rPr>
          <w:rFonts w:ascii="Calibri" w:eastAsia="Times New Roman" w:hAnsi="Calibri" w:cs="Times New Roman"/>
        </w:rPr>
        <w:t>updated.</w:t>
      </w:r>
    </w:p>
    <w:p w14:paraId="303089E4" w14:textId="524E8B72" w:rsidR="003F3455" w:rsidRPr="003F3455" w:rsidRDefault="003F3455" w:rsidP="003F3455">
      <w:pPr>
        <w:numPr>
          <w:ilvl w:val="0"/>
          <w:numId w:val="1"/>
        </w:numPr>
        <w:spacing w:line="252" w:lineRule="auto"/>
        <w:ind w:left="1260"/>
        <w:contextualSpacing/>
        <w:rPr>
          <w:rFonts w:ascii="Calibri" w:eastAsia="Times New Roman" w:hAnsi="Calibri" w:cs="Times New Roman"/>
        </w:rPr>
      </w:pPr>
      <w:r w:rsidRPr="003F3455">
        <w:rPr>
          <w:rFonts w:ascii="Calibri" w:eastAsia="Times New Roman" w:hAnsi="Calibri" w:cs="Times New Roman"/>
        </w:rPr>
        <w:t xml:space="preserve">New resident welcome bags – John and Jennifer Adams, Shanna McGinty and Cindy Sawyer are working to bring this back to the community by March 2024. Reaching out to local businesses and the </w:t>
      </w:r>
      <w:r w:rsidR="0017043F" w:rsidRPr="003F3455">
        <w:rPr>
          <w:rFonts w:ascii="Calibri" w:eastAsia="Times New Roman" w:hAnsi="Calibri" w:cs="Times New Roman"/>
        </w:rPr>
        <w:t>city</w:t>
      </w:r>
      <w:r w:rsidRPr="003F3455">
        <w:rPr>
          <w:rFonts w:ascii="Calibri" w:eastAsia="Times New Roman" w:hAnsi="Calibri" w:cs="Times New Roman"/>
        </w:rPr>
        <w:t xml:space="preserve"> for items to include (possible magnet with City phone #s)</w:t>
      </w:r>
    </w:p>
    <w:p w14:paraId="5126B8BC" w14:textId="5C7CCC6D" w:rsidR="003F3455" w:rsidRPr="003F3455" w:rsidRDefault="003F3455" w:rsidP="003F3455">
      <w:pPr>
        <w:numPr>
          <w:ilvl w:val="0"/>
          <w:numId w:val="1"/>
        </w:numPr>
        <w:spacing w:line="252" w:lineRule="auto"/>
        <w:ind w:left="1260"/>
        <w:contextualSpacing/>
        <w:rPr>
          <w:rFonts w:ascii="Calibri" w:eastAsia="Times New Roman" w:hAnsi="Calibri" w:cs="Times New Roman"/>
        </w:rPr>
      </w:pPr>
      <w:r w:rsidRPr="003F3455">
        <w:rPr>
          <w:rFonts w:ascii="Calibri" w:eastAsia="Times New Roman" w:hAnsi="Calibri" w:cs="Times New Roman"/>
        </w:rPr>
        <w:t xml:space="preserve">Discuss Constant Contact membership- update from Linda Ware – will keep subscription at lower </w:t>
      </w:r>
      <w:r w:rsidR="0017043F" w:rsidRPr="003F3455">
        <w:rPr>
          <w:rFonts w:ascii="Calibri" w:eastAsia="Times New Roman" w:hAnsi="Calibri" w:cs="Times New Roman"/>
        </w:rPr>
        <w:t>level.</w:t>
      </w:r>
    </w:p>
    <w:p w14:paraId="5589D405" w14:textId="77777777" w:rsidR="003F3455" w:rsidRPr="003F3455" w:rsidRDefault="003F3455" w:rsidP="003F3455">
      <w:pPr>
        <w:numPr>
          <w:ilvl w:val="0"/>
          <w:numId w:val="1"/>
        </w:numPr>
        <w:spacing w:line="252" w:lineRule="auto"/>
        <w:ind w:left="1260"/>
        <w:contextualSpacing/>
        <w:rPr>
          <w:rFonts w:ascii="Calibri" w:eastAsia="Times New Roman" w:hAnsi="Calibri" w:cs="Times New Roman"/>
        </w:rPr>
      </w:pPr>
      <w:r w:rsidRPr="003F3455">
        <w:rPr>
          <w:rFonts w:ascii="Calibri" w:eastAsia="Times New Roman" w:hAnsi="Calibri" w:cs="Times New Roman"/>
        </w:rPr>
        <w:t>New Library signs are complete by local artist Daniel Leggett, CC helped fund along with a few residents.  City to hang signs.</w:t>
      </w:r>
    </w:p>
    <w:p w14:paraId="65471B04" w14:textId="5AE69893" w:rsidR="00B50089" w:rsidRDefault="003F3455" w:rsidP="00B50089">
      <w:pPr>
        <w:numPr>
          <w:ilvl w:val="0"/>
          <w:numId w:val="1"/>
        </w:numPr>
        <w:spacing w:line="252" w:lineRule="auto"/>
        <w:ind w:left="1260"/>
        <w:contextualSpacing/>
        <w:rPr>
          <w:rFonts w:ascii="Calibri" w:eastAsia="Times New Roman" w:hAnsi="Calibri" w:cs="Times New Roman"/>
        </w:rPr>
      </w:pPr>
      <w:r w:rsidRPr="003F3455">
        <w:rPr>
          <w:rFonts w:ascii="Calibri" w:eastAsia="Times New Roman" w:hAnsi="Calibri" w:cs="Times New Roman"/>
        </w:rPr>
        <w:t>Historic Committee report – update from Doris Sanders – no scanner to be purchased, inquired about new software (Past Perfect? Georgette to research) possible fundraisers and or calendars sales in the futur</w:t>
      </w:r>
      <w:r>
        <w:rPr>
          <w:rFonts w:ascii="Calibri" w:eastAsia="Times New Roman" w:hAnsi="Calibri" w:cs="Times New Roman"/>
        </w:rPr>
        <w:t>e</w:t>
      </w:r>
      <w:r w:rsidR="00821A89">
        <w:rPr>
          <w:rFonts w:ascii="Calibri" w:eastAsia="Times New Roman" w:hAnsi="Calibri" w:cs="Times New Roman"/>
        </w:rPr>
        <w:t xml:space="preserve">. Update from Doris Sanders applied for Texas Historical Marker $100 Application Fee.  </w:t>
      </w:r>
    </w:p>
    <w:p w14:paraId="29503CF5" w14:textId="04B4966D" w:rsidR="003F3455" w:rsidRPr="00821A89" w:rsidRDefault="00821A89" w:rsidP="00B50089">
      <w:pPr>
        <w:numPr>
          <w:ilvl w:val="0"/>
          <w:numId w:val="1"/>
        </w:numPr>
        <w:spacing w:line="252" w:lineRule="auto"/>
        <w:ind w:left="1260"/>
        <w:contextualSpacing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Cajun Cookoff – net profit $9,000. Next year resolve parking issues and trash pickup-may require trash deposit from cookoff teams.</w:t>
      </w:r>
    </w:p>
    <w:p w14:paraId="73E45EC3" w14:textId="77777777" w:rsidR="00B50089" w:rsidRPr="0017335F" w:rsidRDefault="00B50089" w:rsidP="00B50089">
      <w:pPr>
        <w:spacing w:line="252" w:lineRule="auto"/>
        <w:rPr>
          <w:rFonts w:eastAsia="Times New Roman"/>
          <w:b/>
          <w:bCs/>
          <w:sz w:val="24"/>
          <w:szCs w:val="24"/>
        </w:rPr>
      </w:pPr>
      <w:r w:rsidRPr="0017335F">
        <w:rPr>
          <w:rFonts w:eastAsia="Times New Roman"/>
          <w:b/>
          <w:bCs/>
          <w:sz w:val="24"/>
          <w:szCs w:val="24"/>
        </w:rPr>
        <w:t>New Business</w:t>
      </w:r>
    </w:p>
    <w:p w14:paraId="2506A1A5" w14:textId="79B99B3F" w:rsidR="003C555D" w:rsidRDefault="00AC1F5A" w:rsidP="00B50089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</w:rPr>
      </w:pPr>
      <w:bookmarkStart w:id="0" w:name="_Hlk157613599"/>
      <w:r>
        <w:rPr>
          <w:rFonts w:eastAsia="Times New Roman"/>
        </w:rPr>
        <w:t>Children’s Easter Egg Hunt</w:t>
      </w:r>
      <w:r w:rsidR="00821A89">
        <w:rPr>
          <w:rFonts w:eastAsia="Times New Roman"/>
        </w:rPr>
        <w:t xml:space="preserve"> – Ed Waters volunteered to be Easter Bunny, need volunteers for egg </w:t>
      </w:r>
      <w:r w:rsidR="0066083C">
        <w:rPr>
          <w:rFonts w:eastAsia="Times New Roman"/>
        </w:rPr>
        <w:t>stuffing.</w:t>
      </w:r>
    </w:p>
    <w:p w14:paraId="272B5DD2" w14:textId="0BF66CF4" w:rsidR="00AC1F5A" w:rsidRDefault="00AC1F5A" w:rsidP="00B50089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Sunrise Service</w:t>
      </w:r>
      <w:r w:rsidR="00821A89">
        <w:rPr>
          <w:rFonts w:eastAsia="Times New Roman"/>
        </w:rPr>
        <w:t xml:space="preserve">.  JT and Cathy Thomas, programs approved and sent to printer, Easter Lilies $10.00, </w:t>
      </w:r>
      <w:r w:rsidR="0066083C">
        <w:rPr>
          <w:rFonts w:eastAsia="Times New Roman"/>
        </w:rPr>
        <w:t xml:space="preserve">Civic Club will supply coffee if needed, </w:t>
      </w:r>
      <w:r w:rsidR="000F699B">
        <w:rPr>
          <w:rFonts w:eastAsia="Times New Roman"/>
        </w:rPr>
        <w:t>Linda</w:t>
      </w:r>
      <w:r w:rsidR="0066083C">
        <w:rPr>
          <w:rFonts w:eastAsia="Times New Roman"/>
        </w:rPr>
        <w:t xml:space="preserve"> to check with IHOP for coffee donation.</w:t>
      </w:r>
    </w:p>
    <w:p w14:paraId="58C58111" w14:textId="2F5A6083" w:rsidR="00515879" w:rsidRDefault="00515879" w:rsidP="00B50089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Community Garage </w:t>
      </w:r>
      <w:r w:rsidR="0017043F">
        <w:rPr>
          <w:rFonts w:eastAsia="Times New Roman"/>
        </w:rPr>
        <w:t>Sale -April 13</w:t>
      </w:r>
      <w:r w:rsidR="0017043F" w:rsidRPr="0066083C">
        <w:rPr>
          <w:rFonts w:eastAsia="Times New Roman"/>
          <w:vertAlign w:val="superscript"/>
        </w:rPr>
        <w:t>th</w:t>
      </w:r>
      <w:r w:rsidR="0066083C">
        <w:rPr>
          <w:rFonts w:eastAsia="Times New Roman"/>
        </w:rPr>
        <w:t xml:space="preserve"> Meri Cooney to chair, Will use clubhouse printer for </w:t>
      </w:r>
      <w:r w:rsidR="00DF458B">
        <w:rPr>
          <w:rFonts w:eastAsia="Times New Roman"/>
        </w:rPr>
        <w:t>maps, $</w:t>
      </w:r>
      <w:r w:rsidR="0066083C">
        <w:rPr>
          <w:rFonts w:eastAsia="Times New Roman"/>
        </w:rPr>
        <w:t xml:space="preserve">5.00 per household with signup starting the weekend of March </w:t>
      </w:r>
      <w:r w:rsidR="000F699B">
        <w:rPr>
          <w:rFonts w:eastAsia="Times New Roman"/>
        </w:rPr>
        <w:t>8th.</w:t>
      </w:r>
    </w:p>
    <w:p w14:paraId="363BE423" w14:textId="6A297007" w:rsidR="0066083C" w:rsidRPr="0066083C" w:rsidRDefault="00AC1F5A" w:rsidP="0066083C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Steaks and Sinatra</w:t>
      </w:r>
      <w:r w:rsidR="0017043F">
        <w:rPr>
          <w:rFonts w:eastAsia="Times New Roman"/>
        </w:rPr>
        <w:t xml:space="preserve"> - May 11</w:t>
      </w:r>
      <w:r w:rsidR="0017043F" w:rsidRPr="0066083C">
        <w:rPr>
          <w:rFonts w:eastAsia="Times New Roman"/>
          <w:vertAlign w:val="superscript"/>
        </w:rPr>
        <w:t>th</w:t>
      </w:r>
      <w:r w:rsidR="0066083C">
        <w:rPr>
          <w:rFonts w:eastAsia="Times New Roman"/>
        </w:rPr>
        <w:t>. Sam &amp; Rick Fisher to chair.  Price TBD</w:t>
      </w:r>
    </w:p>
    <w:p w14:paraId="61AB9E2D" w14:textId="203ACFEB" w:rsidR="00515879" w:rsidRDefault="0017043F" w:rsidP="00515879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CLS </w:t>
      </w:r>
      <w:r w:rsidR="00DF458B">
        <w:rPr>
          <w:rFonts w:eastAsia="Times New Roman"/>
        </w:rPr>
        <w:t>Clean-up Day</w:t>
      </w:r>
      <w:r>
        <w:rPr>
          <w:rFonts w:eastAsia="Times New Roman"/>
        </w:rPr>
        <w:t xml:space="preserve"> </w:t>
      </w:r>
      <w:r w:rsidR="0066083C">
        <w:rPr>
          <w:rFonts w:eastAsia="Times New Roman"/>
        </w:rPr>
        <w:t>- March</w:t>
      </w:r>
      <w:r>
        <w:rPr>
          <w:rFonts w:eastAsia="Times New Roman"/>
        </w:rPr>
        <w:t xml:space="preserve"> 25</w:t>
      </w:r>
      <w:r w:rsidRPr="0066083C">
        <w:rPr>
          <w:rFonts w:eastAsia="Times New Roman"/>
          <w:vertAlign w:val="superscript"/>
        </w:rPr>
        <w:t>th</w:t>
      </w:r>
      <w:r w:rsidR="0066083C">
        <w:rPr>
          <w:rFonts w:eastAsia="Times New Roman"/>
        </w:rPr>
        <w:t xml:space="preserve"> Doris Sanders to chair, Georgette to check with City for dumpster and hazardous waste disposal.</w:t>
      </w:r>
    </w:p>
    <w:p w14:paraId="2F2E1414" w14:textId="13F277B5" w:rsidR="00AC1F5A" w:rsidRDefault="00E02F02" w:rsidP="00B50089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Raffle </w:t>
      </w:r>
      <w:r w:rsidR="00DF458B">
        <w:rPr>
          <w:rFonts w:eastAsia="Times New Roman"/>
        </w:rPr>
        <w:t>Margarita possibly</w:t>
      </w:r>
      <w:r w:rsidR="003F3455">
        <w:rPr>
          <w:rFonts w:eastAsia="Times New Roman"/>
        </w:rPr>
        <w:t xml:space="preserve"> use machine at </w:t>
      </w:r>
      <w:proofErr w:type="spellStart"/>
      <w:r w:rsidR="003F3455">
        <w:rPr>
          <w:rFonts w:eastAsia="Times New Roman"/>
        </w:rPr>
        <w:t>Jammin</w:t>
      </w:r>
      <w:proofErr w:type="spellEnd"/>
      <w:r w:rsidR="003F3455">
        <w:rPr>
          <w:rFonts w:eastAsia="Times New Roman"/>
        </w:rPr>
        <w:t xml:space="preserve"> on </w:t>
      </w:r>
      <w:proofErr w:type="spellStart"/>
      <w:r w:rsidR="003F3455">
        <w:rPr>
          <w:rFonts w:eastAsia="Times New Roman"/>
        </w:rPr>
        <w:t>Jarboe</w:t>
      </w:r>
      <w:proofErr w:type="spellEnd"/>
      <w:r w:rsidR="0066083C">
        <w:rPr>
          <w:rFonts w:eastAsia="Times New Roman"/>
        </w:rPr>
        <w:t xml:space="preserve">. Civic Club approved use of the machine at </w:t>
      </w:r>
      <w:proofErr w:type="spellStart"/>
      <w:r w:rsidR="0066083C">
        <w:rPr>
          <w:rFonts w:eastAsia="Times New Roman"/>
        </w:rPr>
        <w:t>Jammiin</w:t>
      </w:r>
      <w:proofErr w:type="spellEnd"/>
      <w:r w:rsidR="0066083C">
        <w:rPr>
          <w:rFonts w:eastAsia="Times New Roman"/>
        </w:rPr>
        <w:t xml:space="preserve"> – sale or raffle for scholarship fund TBD</w:t>
      </w:r>
    </w:p>
    <w:p w14:paraId="7B2EF5C6" w14:textId="2FFA5928" w:rsidR="00E02F02" w:rsidRDefault="00E02F02" w:rsidP="00B50089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lastRenderedPageBreak/>
        <w:t xml:space="preserve">List of events where dumpsters are </w:t>
      </w:r>
      <w:r w:rsidR="0017043F">
        <w:rPr>
          <w:rFonts w:eastAsia="Times New Roman"/>
        </w:rPr>
        <w:t>needed.</w:t>
      </w:r>
      <w:r w:rsidR="0066083C">
        <w:rPr>
          <w:rFonts w:eastAsia="Times New Roman"/>
        </w:rPr>
        <w:t xml:space="preserve">  Georgette to compile list for the </w:t>
      </w:r>
      <w:proofErr w:type="gramStart"/>
      <w:r w:rsidR="0066083C">
        <w:rPr>
          <w:rFonts w:eastAsia="Times New Roman"/>
        </w:rPr>
        <w:t>City</w:t>
      </w:r>
      <w:proofErr w:type="gramEnd"/>
      <w:r w:rsidR="0066083C">
        <w:rPr>
          <w:rFonts w:eastAsia="Times New Roman"/>
        </w:rPr>
        <w:t>.</w:t>
      </w:r>
    </w:p>
    <w:p w14:paraId="757D4981" w14:textId="13581D27" w:rsidR="0017043F" w:rsidRDefault="0017043F" w:rsidP="00B50089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April Civic Club </w:t>
      </w:r>
      <w:r w:rsidR="005C7F0E">
        <w:rPr>
          <w:rFonts w:eastAsia="Times New Roman"/>
        </w:rPr>
        <w:t>officer’s</w:t>
      </w:r>
      <w:r>
        <w:rPr>
          <w:rFonts w:eastAsia="Times New Roman"/>
        </w:rPr>
        <w:t xml:space="preserve"> elections - President and Secretary</w:t>
      </w:r>
      <w:r w:rsidR="0066083C">
        <w:rPr>
          <w:rFonts w:eastAsia="Times New Roman"/>
        </w:rPr>
        <w:t xml:space="preserve">  </w:t>
      </w:r>
      <w:r w:rsidR="005C7F0E">
        <w:rPr>
          <w:rFonts w:eastAsia="Times New Roman"/>
        </w:rPr>
        <w:t xml:space="preserve">  At this time Georgette and Shanna have indicated they wish to be placed on ballot for </w:t>
      </w:r>
      <w:r w:rsidR="00DF458B">
        <w:rPr>
          <w:rFonts w:eastAsia="Times New Roman"/>
        </w:rPr>
        <w:t>reelection.</w:t>
      </w:r>
    </w:p>
    <w:p w14:paraId="345A45EB" w14:textId="4651B734" w:rsidR="005C7F0E" w:rsidRDefault="005C7F0E" w:rsidP="00B50089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Christmas </w:t>
      </w:r>
      <w:r w:rsidR="00DF458B">
        <w:rPr>
          <w:rFonts w:eastAsia="Times New Roman"/>
        </w:rPr>
        <w:t>Committee</w:t>
      </w:r>
      <w:r>
        <w:rPr>
          <w:rFonts w:eastAsia="Times New Roman"/>
        </w:rPr>
        <w:t xml:space="preserve"> – Georgette to </w:t>
      </w:r>
      <w:r w:rsidR="00DF458B">
        <w:rPr>
          <w:rFonts w:eastAsia="Times New Roman"/>
        </w:rPr>
        <w:t>meet</w:t>
      </w:r>
      <w:r>
        <w:rPr>
          <w:rFonts w:eastAsia="Times New Roman"/>
        </w:rPr>
        <w:t xml:space="preserve"> with EDC</w:t>
      </w:r>
      <w:r w:rsidR="00DF458B">
        <w:rPr>
          <w:rFonts w:eastAsia="Times New Roman"/>
        </w:rPr>
        <w:t xml:space="preserve"> on budget and reach out to local businesses for sponsorship.  New garland &amp; bows for the lamp post are needed for next year.</w:t>
      </w:r>
    </w:p>
    <w:p w14:paraId="4641A174" w14:textId="77777777" w:rsidR="00DF458B" w:rsidRPr="00DF458B" w:rsidRDefault="00DF458B" w:rsidP="00DF458B">
      <w:pPr>
        <w:spacing w:line="252" w:lineRule="auto"/>
        <w:rPr>
          <w:rFonts w:eastAsia="Times New Roman"/>
        </w:rPr>
      </w:pPr>
    </w:p>
    <w:bookmarkEnd w:id="0"/>
    <w:p w14:paraId="44900EA7" w14:textId="77777777" w:rsidR="00B50089" w:rsidRDefault="00B50089" w:rsidP="00B50089">
      <w:pPr>
        <w:pStyle w:val="ListParagraph"/>
        <w:spacing w:line="252" w:lineRule="auto"/>
        <w:rPr>
          <w:rFonts w:eastAsia="Times New Roman"/>
        </w:rPr>
      </w:pPr>
    </w:p>
    <w:p w14:paraId="658F0172" w14:textId="39D13247" w:rsidR="00B50089" w:rsidRPr="0017335F" w:rsidRDefault="00B50089" w:rsidP="00B50089">
      <w:pPr>
        <w:pStyle w:val="ListParagraph"/>
        <w:spacing w:line="252" w:lineRule="auto"/>
        <w:rPr>
          <w:rFonts w:eastAsia="Times New Roman"/>
          <w:b/>
          <w:bCs/>
        </w:rPr>
      </w:pPr>
      <w:r w:rsidRPr="0017335F">
        <w:rPr>
          <w:rFonts w:eastAsia="Times New Roman"/>
          <w:b/>
          <w:bCs/>
        </w:rPr>
        <w:t>Adjourn</w:t>
      </w:r>
      <w:r>
        <w:rPr>
          <w:rFonts w:eastAsia="Times New Roman"/>
          <w:b/>
          <w:bCs/>
        </w:rPr>
        <w:t xml:space="preserve">: </w:t>
      </w:r>
      <w:r w:rsidR="00DF458B">
        <w:rPr>
          <w:rFonts w:eastAsia="Times New Roman"/>
          <w:b/>
          <w:bCs/>
        </w:rPr>
        <w:t xml:space="preserve">  </w:t>
      </w:r>
      <w:r w:rsidR="00DF458B" w:rsidRPr="00DF458B">
        <w:rPr>
          <w:rFonts w:eastAsia="Times New Roman"/>
        </w:rPr>
        <w:t>7:39 by Georgette South</w:t>
      </w:r>
    </w:p>
    <w:p w14:paraId="7757735A" w14:textId="77777777" w:rsidR="006575CC" w:rsidRDefault="006575CC"/>
    <w:sectPr w:rsidR="006575CC" w:rsidSect="00EE1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30B2B"/>
    <w:multiLevelType w:val="hybridMultilevel"/>
    <w:tmpl w:val="0834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69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89"/>
    <w:rsid w:val="00067D69"/>
    <w:rsid w:val="0009602C"/>
    <w:rsid w:val="000C1D26"/>
    <w:rsid w:val="000F699B"/>
    <w:rsid w:val="0017043F"/>
    <w:rsid w:val="002852EE"/>
    <w:rsid w:val="003C555D"/>
    <w:rsid w:val="003F3455"/>
    <w:rsid w:val="00515879"/>
    <w:rsid w:val="0058505F"/>
    <w:rsid w:val="005C7F0E"/>
    <w:rsid w:val="006575CC"/>
    <w:rsid w:val="0066083C"/>
    <w:rsid w:val="006C372A"/>
    <w:rsid w:val="00821A89"/>
    <w:rsid w:val="00AC1F5A"/>
    <w:rsid w:val="00B50089"/>
    <w:rsid w:val="00B607EA"/>
    <w:rsid w:val="00C017F1"/>
    <w:rsid w:val="00DF458B"/>
    <w:rsid w:val="00E02F02"/>
    <w:rsid w:val="00EE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20520"/>
  <w15:chartTrackingRefBased/>
  <w15:docId w15:val="{45B6FC94-BC36-454C-9FC8-1BD7FFFD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08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0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0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0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0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0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0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0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0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0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0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0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0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0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0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0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0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0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0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0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0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0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McGinty</dc:creator>
  <cp:keywords/>
  <dc:description/>
  <cp:lastModifiedBy>ibcindys515@gmail.com</cp:lastModifiedBy>
  <cp:revision>8</cp:revision>
  <cp:lastPrinted>2024-03-12T00:27:00Z</cp:lastPrinted>
  <dcterms:created xsi:type="dcterms:W3CDTF">2024-03-12T00:01:00Z</dcterms:created>
  <dcterms:modified xsi:type="dcterms:W3CDTF">2024-03-26T20:34:00Z</dcterms:modified>
</cp:coreProperties>
</file>