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D406F1" w14:paraId="62A057A5" w14:textId="77777777">
        <w:tc>
          <w:tcPr>
            <w:tcW w:w="9350" w:type="dxa"/>
            <w:shd w:val="clear" w:color="auto" w:fill="B1A279"/>
          </w:tcPr>
          <w:p w:rsidRPr="006F5410" w:rsidR="006652EB" w:rsidP="00D406F1"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52D6F7CA">
      <w:pPr>
        <w:jc w:val="both"/>
      </w:pPr>
      <w:r w:rsidR="006652EB">
        <w:rPr/>
        <w:t xml:space="preserve">Welcome to the </w:t>
      </w:r>
      <w:r w:rsidR="28D7E0D9">
        <w:rPr/>
        <w:t xml:space="preserve">September </w:t>
      </w:r>
      <w:r w:rsidR="006652EB">
        <w:rPr/>
        <w:t xml:space="preserve">Safety Toolkit – </w:t>
      </w:r>
      <w:r w:rsidRPr="2951DE7B" w:rsidR="0096088B">
        <w:rPr>
          <w:i w:val="1"/>
          <w:iCs w:val="1"/>
        </w:rPr>
        <w:t>Forklift Safety</w:t>
      </w:r>
      <w:r w:rsidRPr="2951DE7B" w:rsidR="005F3291">
        <w:rPr>
          <w:i w:val="1"/>
          <w:iCs w:val="1"/>
        </w:rPr>
        <w:t>.</w:t>
      </w:r>
      <w:r w:rsidR="006652EB">
        <w:rPr/>
        <w:t xml:space="preserve"> You play an important role in </w:t>
      </w:r>
      <w:r w:rsidR="00AA0C71">
        <w:rPr/>
        <w:t>the health</w:t>
      </w:r>
      <w:r w:rsidR="006652EB">
        <w:rPr/>
        <w:t xml:space="preserve"> and safety across the </w:t>
      </w:r>
      <w:r w:rsidR="00045F6C">
        <w:rPr/>
        <w:t>company,</w:t>
      </w:r>
      <w:r w:rsidR="006652EB">
        <w:rP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Pr="2951DE7B" w:rsidR="0096088B">
        <w:rPr>
          <w:i w:val="1"/>
          <w:iCs w:val="1"/>
        </w:rPr>
        <w:t>Forklift Safety</w:t>
      </w:r>
      <w:r w:rsidR="006652EB">
        <w:rP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D406F1" w14:paraId="31B85A44" w14:textId="77777777">
        <w:tc>
          <w:tcPr>
            <w:tcW w:w="9350" w:type="dxa"/>
            <w:shd w:val="clear" w:color="auto" w:fill="B1A279"/>
          </w:tcPr>
          <w:p w:rsidRPr="006F5410" w:rsidR="006652EB" w:rsidP="00D406F1"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007C2355" w:rsidRDefault="006652EB" w14:paraId="23EE630E" w14:textId="77777777">
      <w:pPr>
        <w:pStyle w:val="ListParagraph"/>
        <w:numPr>
          <w:ilvl w:val="0"/>
          <w:numId w:val="2"/>
        </w:numPr>
        <w:jc w:val="both"/>
        <w:rPr>
          <w:rFonts w:eastAsiaTheme="minorEastAsia"/>
        </w:rPr>
      </w:pPr>
      <w:r w:rsidRPr="49C8289D">
        <w:rPr>
          <w:rFonts w:eastAsiaTheme="minorEastAsia"/>
        </w:rPr>
        <w:t xml:space="preserve">Supervisor/Lead Script – Start Here! Way to go! Now keep reading and you’ll be all set. This script sets you up for success. </w:t>
      </w:r>
    </w:p>
    <w:p w:rsidR="006652EB" w:rsidP="007C2355" w:rsidRDefault="006652EB" w14:paraId="0B5ADA58" w14:textId="11312B0E">
      <w:pPr>
        <w:pStyle w:val="ListParagraph"/>
        <w:numPr>
          <w:ilvl w:val="0"/>
          <w:numId w:val="2"/>
        </w:numPr>
        <w:jc w:val="both"/>
        <w:rPr>
          <w:rFonts w:eastAsiaTheme="minorEastAsia"/>
        </w:rPr>
      </w:pPr>
      <w:r w:rsidRPr="2AD3E96E">
        <w:rPr>
          <w:rFonts w:eastAsiaTheme="minorEastAsia"/>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0096088B">
        <w:rPr>
          <w:rFonts w:eastAsiaTheme="minorEastAsia"/>
          <w:i/>
          <w:iCs/>
        </w:rPr>
        <w:t>Forklift Safety</w:t>
      </w:r>
      <w:r w:rsidRPr="2AD3E96E">
        <w:rPr>
          <w:rFonts w:eastAsiaTheme="minorEastAsia"/>
          <w:i/>
          <w:iCs/>
        </w:rPr>
        <w:t>.</w:t>
      </w:r>
      <w:r w:rsidRPr="2AD3E96E">
        <w:rPr>
          <w:rFonts w:eastAsiaTheme="minorEastAsia"/>
        </w:rPr>
        <w:t xml:space="preserve"> The presentation should last about 1 hour &amp; 15 minutes depending on group participation. </w:t>
      </w:r>
    </w:p>
    <w:p w:rsidR="26134418" w:rsidP="2951DE7B" w:rsidRDefault="26134418" w14:paraId="58D581A2" w14:textId="73EAAF15">
      <w:pPr>
        <w:pStyle w:val="ListParagraph"/>
        <w:numPr>
          <w:ilvl w:val="0"/>
          <w:numId w:val="2"/>
        </w:numPr>
        <w:bidi w:val="0"/>
        <w:spacing w:before="0" w:beforeAutospacing="off" w:after="160" w:afterAutospacing="off" w:line="259" w:lineRule="auto"/>
        <w:ind w:left="720" w:right="0" w:hanging="360"/>
        <w:jc w:val="both"/>
        <w:rPr>
          <w:rFonts w:eastAsia="ＭＳ 明朝" w:eastAsiaTheme="minorEastAsia"/>
        </w:rPr>
      </w:pPr>
      <w:r w:rsidRPr="2951DE7B" w:rsidR="26134418">
        <w:rPr>
          <w:rFonts w:eastAsia="ＭＳ 明朝" w:eastAsiaTheme="minorEastAsia"/>
        </w:rPr>
        <w:t xml:space="preserve">Teaching Tool </w:t>
      </w:r>
      <w:r w:rsidRPr="2951DE7B" w:rsidR="0F12704D">
        <w:rPr>
          <w:rFonts w:eastAsia="ＭＳ 明朝" w:eastAsiaTheme="minorEastAsia"/>
        </w:rPr>
        <w:t>#1</w:t>
      </w:r>
      <w:r w:rsidRPr="2951DE7B" w:rsidR="5A005024">
        <w:rPr>
          <w:rFonts w:eastAsia="ＭＳ 明朝" w:eastAsiaTheme="minorEastAsia"/>
        </w:rPr>
        <w:t xml:space="preserve"> </w:t>
      </w:r>
      <w:r w:rsidRPr="2951DE7B" w:rsidR="26134418">
        <w:rPr>
          <w:rFonts w:eastAsia="ＭＳ 明朝" w:eastAsiaTheme="minorEastAsia"/>
        </w:rPr>
        <w:t xml:space="preserve">– We have included a sample </w:t>
      </w:r>
      <w:r w:rsidRPr="2951DE7B" w:rsidR="2D86C9DB">
        <w:rPr>
          <w:rFonts w:eastAsia="ＭＳ 明朝" w:eastAsiaTheme="minorEastAsia"/>
        </w:rPr>
        <w:t>Forklift Safety Toolbox Talk for conducting a quick talk with your team about “Rules</w:t>
      </w:r>
      <w:r w:rsidRPr="2951DE7B" w:rsidR="394F8D98">
        <w:rPr>
          <w:rFonts w:eastAsia="ＭＳ 明朝" w:eastAsiaTheme="minorEastAsia"/>
        </w:rPr>
        <w:t xml:space="preserve"> of the Road”. </w:t>
      </w:r>
    </w:p>
    <w:p w:rsidR="039CEE4E" w:rsidP="2951DE7B" w:rsidRDefault="0096088B" w14:paraId="03C725ED" w14:textId="032C6D87">
      <w:pPr>
        <w:pStyle w:val="ListParagraph"/>
        <w:numPr>
          <w:ilvl w:val="0"/>
          <w:numId w:val="2"/>
        </w:numPr>
        <w:jc w:val="both"/>
        <w:rPr>
          <w:rFonts w:eastAsia="ＭＳ 明朝" w:eastAsiaTheme="minorEastAsia"/>
        </w:rPr>
      </w:pPr>
      <w:r w:rsidRPr="2951DE7B" w:rsidR="394F8D98">
        <w:rPr>
          <w:rFonts w:eastAsia="ＭＳ 明朝" w:eastAsiaTheme="minorEastAsia"/>
        </w:rPr>
        <w:t>Teaching Tool #2</w:t>
      </w:r>
      <w:r w:rsidRPr="2951DE7B" w:rsidR="1C214E8E">
        <w:rPr>
          <w:rFonts w:eastAsia="ＭＳ 明朝" w:eastAsiaTheme="minorEastAsia"/>
        </w:rPr>
        <w:t xml:space="preserve"> – </w:t>
      </w:r>
      <w:r w:rsidRPr="2951DE7B" w:rsidR="4750BF1A">
        <w:rPr>
          <w:rFonts w:eastAsia="ＭＳ 明朝" w:eastAsiaTheme="minorEastAsia"/>
        </w:rPr>
        <w:t>We have included a sample Forklift Safety Toolbox Talk for conducting a quick talk with your team about</w:t>
      </w:r>
      <w:r w:rsidRPr="2951DE7B" w:rsidR="13EAE73E">
        <w:rPr>
          <w:rFonts w:eastAsia="ＭＳ 明朝" w:eastAsiaTheme="minorEastAsia"/>
        </w:rPr>
        <w:t xml:space="preserve"> “Proper Load Handling”. </w:t>
      </w:r>
    </w:p>
    <w:p w:rsidR="6BAEAD48" w:rsidP="2951DE7B" w:rsidRDefault="6BAEAD48" w14:paraId="4321C42A" w14:textId="00E4E801">
      <w:pPr>
        <w:pStyle w:val="ListParagraph"/>
        <w:numPr>
          <w:ilvl w:val="0"/>
          <w:numId w:val="2"/>
        </w:numPr>
        <w:jc w:val="both"/>
        <w:rPr>
          <w:rFonts w:eastAsia="ＭＳ 明朝" w:eastAsiaTheme="minorEastAsia"/>
        </w:rPr>
      </w:pPr>
      <w:r w:rsidRPr="2951DE7B" w:rsidR="6BAEAD48">
        <w:rPr>
          <w:rFonts w:eastAsia="ＭＳ 明朝" w:eastAsiaTheme="minorEastAsia"/>
        </w:rPr>
        <w:t>Sample Checklist – We have included a sample evaluation form for forklift operators to test their prof</w:t>
      </w:r>
      <w:r w:rsidRPr="2951DE7B" w:rsidR="3C7EF162">
        <w:rPr>
          <w:rFonts w:eastAsia="ＭＳ 明朝" w:eastAsiaTheme="minorEastAsia"/>
        </w:rPr>
        <w:t xml:space="preserve">iciency. </w:t>
      </w:r>
    </w:p>
    <w:p w:rsidR="6684D9DB" w:rsidP="007C2355" w:rsidRDefault="6684D9DB" w14:paraId="0C2086AD" w14:textId="2CF58667">
      <w:pPr>
        <w:pStyle w:val="ListParagraph"/>
        <w:numPr>
          <w:ilvl w:val="0"/>
          <w:numId w:val="2"/>
        </w:numPr>
        <w:jc w:val="both"/>
        <w:rPr>
          <w:rFonts w:eastAsiaTheme="minorEastAsia"/>
        </w:rPr>
      </w:pPr>
      <w:r w:rsidRPr="2951DE7B" w:rsidR="6684D9DB">
        <w:rPr>
          <w:rFonts w:eastAsia="ＭＳ 明朝" w:eastAsiaTheme="minorEastAsia"/>
        </w:rPr>
        <w:t xml:space="preserve">Site Communication Poster – A PDF version of the monthly infographic if you would like to display it at your workplace. </w:t>
      </w:r>
    </w:p>
    <w:p w:rsidR="006652EB" w:rsidP="007C2355" w:rsidRDefault="006652EB" w14:paraId="520ACB0E" w14:textId="45B90952">
      <w:pPr>
        <w:pStyle w:val="ListParagraph"/>
        <w:numPr>
          <w:ilvl w:val="0"/>
          <w:numId w:val="2"/>
        </w:numPr>
        <w:jc w:val="both"/>
        <w:rPr>
          <w:rFonts w:eastAsiaTheme="minorEastAsia"/>
        </w:rPr>
      </w:pPr>
      <w:r w:rsidRPr="2951DE7B" w:rsidR="006652EB">
        <w:rPr>
          <w:rFonts w:eastAsia="ＭＳ 明朝" w:eastAsiaTheme="minorEastAsia"/>
        </w:rPr>
        <w:t xml:space="preserve">Sign-In Sheets – Please complete this form when completing </w:t>
      </w:r>
      <w:r w:rsidRPr="2951DE7B" w:rsidR="0096088B">
        <w:rPr>
          <w:rFonts w:eastAsia="ＭＳ 明朝" w:eastAsiaTheme="minorEastAsia"/>
          <w:i w:val="1"/>
          <w:iCs w:val="1"/>
        </w:rPr>
        <w:t>Forklift Safety</w:t>
      </w:r>
      <w:r w:rsidRPr="2951DE7B" w:rsidR="006652EB">
        <w:rPr>
          <w:rFonts w:eastAsia="ＭＳ 明朝" w:eastAsiaTheme="minorEastAsia"/>
        </w:rPr>
        <w:t xml:space="preserve"> and turn-in to the appropriate point of contact as a record of training. </w:t>
      </w:r>
    </w:p>
    <w:p w:rsidR="006652EB" w:rsidP="007C2355" w:rsidRDefault="006652EB" w14:paraId="031CA770" w14:textId="10C5D3B2">
      <w:pPr>
        <w:pStyle w:val="ListParagraph"/>
        <w:numPr>
          <w:ilvl w:val="0"/>
          <w:numId w:val="2"/>
        </w:numPr>
        <w:jc w:val="both"/>
        <w:rPr>
          <w:rFonts w:eastAsiaTheme="minorEastAsia"/>
        </w:rPr>
      </w:pPr>
      <w:r w:rsidRPr="2951DE7B" w:rsidR="006652EB">
        <w:rPr>
          <w:rFonts w:eastAsia="ＭＳ 明朝" w:eastAsiaTheme="minorEastAsia"/>
        </w:rPr>
        <w:t xml:space="preserve">What’s next? – Use this QR code for yourself AND share it amongst everyone on your team for additional safety resources based on the theme </w:t>
      </w:r>
      <w:r w:rsidRPr="2951DE7B" w:rsidR="0096088B">
        <w:rPr>
          <w:rFonts w:eastAsia="ＭＳ 明朝" w:eastAsiaTheme="minorEastAsia"/>
          <w:i w:val="1"/>
          <w:iCs w:val="1"/>
        </w:rPr>
        <w:t>Forklift Safety</w:t>
      </w:r>
      <w:r w:rsidRPr="2951DE7B" w:rsidR="006652EB">
        <w:rPr>
          <w:rFonts w:eastAsia="ＭＳ 明朝" w:eastAsiaTheme="minorEastAsia"/>
        </w:rPr>
        <w:t xml:space="preserve">. Look for Interactive resources, recommendations for phone apps, checklists, handouts, and more. Check it out! </w:t>
      </w:r>
    </w:p>
    <w:p w:rsidRPr="007C2355" w:rsidR="006652EB" w:rsidP="767E3202" w:rsidRDefault="006652EB" w14:paraId="09095045" w14:textId="38927FBF">
      <w:pPr>
        <w:pStyle w:val="Normal"/>
        <w:jc w:val="center"/>
      </w:pPr>
      <w:r w:rsidR="0671682E">
        <w:drawing>
          <wp:inline wp14:editId="4890DF4A" wp14:anchorId="20907BD1">
            <wp:extent cx="2266950" cy="2272198"/>
            <wp:effectExtent l="0" t="0" r="0" b="0"/>
            <wp:docPr id="1700977849" name="" title=""/>
            <wp:cNvGraphicFramePr>
              <a:graphicFrameLocks noChangeAspect="1"/>
            </wp:cNvGraphicFramePr>
            <a:graphic>
              <a:graphicData uri="http://schemas.openxmlformats.org/drawingml/2006/picture">
                <pic:pic>
                  <pic:nvPicPr>
                    <pic:cNvPr id="0" name=""/>
                    <pic:cNvPicPr/>
                  </pic:nvPicPr>
                  <pic:blipFill>
                    <a:blip r:embed="Raf4afa2a3c50494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66950" cy="2272198"/>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6652EB" w:rsidTr="00D406F1" w14:paraId="05F49CD4" w14:textId="77777777">
        <w:tc>
          <w:tcPr>
            <w:tcW w:w="9350" w:type="dxa"/>
            <w:shd w:val="clear" w:color="auto" w:fill="B1A279"/>
          </w:tcPr>
          <w:p w:rsidRPr="006F5410" w:rsidR="006652EB" w:rsidP="00D406F1"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7C2355" w:rsidRDefault="006652EB" w14:paraId="48029DE5" w14:textId="77777777">
      <w:pPr>
        <w:pStyle w:val="NoSpacing"/>
        <w:numPr>
          <w:ilvl w:val="0"/>
          <w:numId w:val="1"/>
        </w:numPr>
        <w:jc w:val="both"/>
      </w:pPr>
      <w:r>
        <w:t>KLP:</w:t>
      </w:r>
      <w:r w:rsidRPr="000577A7">
        <w:t xml:space="preserve"> Key Learning Point (objective of the slide)</w:t>
      </w:r>
    </w:p>
    <w:p w:rsidRPr="000577A7" w:rsidR="006652EB" w:rsidP="007C2355" w:rsidRDefault="006652EB" w14:paraId="2770330F" w14:textId="77777777">
      <w:pPr>
        <w:pStyle w:val="NoSpacing"/>
        <w:numPr>
          <w:ilvl w:val="0"/>
          <w:numId w:val="1"/>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CE30B0" w:rsidR="00CE30B0" w:rsidP="00CE30B0" w:rsidRDefault="00CE30B0" w14:paraId="6AA445D9" w14:textId="77777777"/>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789F6061">
      <w:pPr>
        <w:spacing w:after="0" w:line="240" w:lineRule="auto"/>
        <w:jc w:val="both"/>
        <w:rPr>
          <w:rFonts w:ascii="Calibri" w:hAnsi="Calibri" w:eastAsia="Calibri" w:cs="Calibri"/>
          <w:color w:val="000000" w:themeColor="text1"/>
        </w:rPr>
      </w:pPr>
      <w:r w:rsidRPr="2AD3E96E">
        <w:rPr>
          <w:rFonts w:ascii="Calibri" w:hAnsi="Calibri" w:eastAsia="Calibri" w:cs="Calibri"/>
          <w:color w:val="000000" w:themeColor="text1"/>
        </w:rPr>
        <w:t xml:space="preserve">The facilitator opens the session by welcoming everybody to the training and noting the monthly focus – </w:t>
      </w:r>
      <w:r w:rsidR="0096088B">
        <w:rPr>
          <w:rFonts w:ascii="Calibri" w:hAnsi="Calibri" w:eastAsia="Calibri" w:cs="Calibri"/>
          <w:i/>
          <w:iCs/>
          <w:color w:val="000000" w:themeColor="text1"/>
        </w:rPr>
        <w:t>Forklift Safety</w:t>
      </w:r>
      <w:r w:rsidRPr="2AD3E96E" w:rsidR="0053364E">
        <w:rPr>
          <w:rFonts w:ascii="Calibri" w:hAnsi="Calibri" w:eastAsia="Calibri" w:cs="Calibri"/>
          <w:i/>
          <w:iCs/>
          <w:color w:val="000000" w:themeColor="text1"/>
        </w:rPr>
        <w:t>.</w:t>
      </w:r>
      <w:r w:rsidRPr="2AD3E96E">
        <w:rPr>
          <w:rFonts w:ascii="Calibri" w:hAnsi="Calibri" w:eastAsia="Calibri" w:cs="Calibri"/>
          <w:color w:val="000000" w:themeColor="text1"/>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0B0953B2">
      <w:pPr>
        <w:pStyle w:val="NoSpacing"/>
        <w:jc w:val="both"/>
      </w:pPr>
      <w:r w:rsidRPr="6E45D972">
        <w:rPr>
          <w:b/>
          <w:bCs/>
        </w:rPr>
        <w:t>F:</w:t>
      </w:r>
      <w:r>
        <w:t xml:space="preserve"> Today’s task is to attend training on </w:t>
      </w:r>
      <w:r w:rsidR="0096088B">
        <w:t>Forklift Safety</w:t>
      </w:r>
      <w:r w:rsidRPr="6E45D972">
        <w:rPr>
          <w:i/>
          <w:iCs/>
        </w:rPr>
        <w:t>.</w:t>
      </w:r>
      <w:r>
        <w:t xml:space="preserve"> Cell phones should be turned off or silenced during this training. If you need to take a call, please go to </w:t>
      </w:r>
      <w:r w:rsidRPr="6E45D972">
        <w:rPr>
          <w:sz w:val="16"/>
          <w:szCs w:val="16"/>
          <w:u w:val="single"/>
        </w:rPr>
        <w:t>(designated area)</w:t>
      </w:r>
      <w:r w:rsidRPr="6E45D972">
        <w:rPr>
          <w:sz w:val="16"/>
          <w:szCs w:val="16"/>
        </w:rPr>
        <w:t xml:space="preserve">, </w:t>
      </w:r>
      <w: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3C1B556" w:rsidRDefault="006652EB" w14:paraId="299E0F62" w14:textId="4831CD18">
      <w:pPr>
        <w:pStyle w:val="NormalWeb"/>
        <w:spacing w:before="0" w:beforeAutospacing="0" w:after="0" w:afterAutospacing="0"/>
        <w:jc w:val="both"/>
        <w:rPr>
          <w:sz w:val="22"/>
          <w:szCs w:val="22"/>
        </w:rPr>
      </w:pPr>
      <w:r w:rsidRPr="03C1B556">
        <w:rPr>
          <w:rFonts w:hAnsi="Calibri" w:asciiTheme="minorHAnsi" w:eastAsiaTheme="minorEastAsia" w:cstheme="minorBidi"/>
          <w:b/>
          <w:bCs/>
          <w:color w:val="000000" w:themeColor="text1"/>
          <w:sz w:val="22"/>
          <w:szCs w:val="22"/>
        </w:rPr>
        <w:t xml:space="preserve">F: </w:t>
      </w:r>
      <w:r w:rsidRPr="03C1B556">
        <w:rPr>
          <w:rFonts w:hAnsi="Calibri" w:asciiTheme="minorHAnsi" w:eastAsiaTheme="minorEastAsia" w:cstheme="minorBidi"/>
          <w:color w:val="000000" w:themeColor="text1"/>
          <w:sz w:val="22"/>
          <w:szCs w:val="22"/>
        </w:rPr>
        <w:t>P</w:t>
      </w:r>
      <w:r w:rsidRPr="03C1B556">
        <w:rPr>
          <w:rFonts w:hAnsi="Calibri" w:asciiTheme="minorHAnsi" w:eastAsiaTheme="minorEastAsia" w:cstheme="minorBidi"/>
          <w:color w:val="000000" w:themeColor="text1"/>
          <w:kern w:val="24"/>
          <w:sz w:val="22"/>
          <w:szCs w:val="22"/>
        </w:rPr>
        <w:t>rior to training, determine if any fire drills are planned and the response expected from the facility and muster points if alarms should go off. It is important to remind employees that should they need to leave the location at any time, they should inform the Facilitator because</w:t>
      </w:r>
      <w:r w:rsidRPr="03C1B556" w:rsidR="002C34FA">
        <w:rPr>
          <w:rFonts w:hAnsi="Calibri" w:asciiTheme="minorHAnsi" w:eastAsiaTheme="minorEastAsia" w:cstheme="minorBidi"/>
          <w:color w:val="000000" w:themeColor="text1"/>
          <w:kern w:val="24"/>
          <w:sz w:val="22"/>
          <w:szCs w:val="22"/>
        </w:rPr>
        <w:t>,</w:t>
      </w:r>
      <w:r w:rsidRPr="03C1B556">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employees on HSE procedures in general for the running of the training course. [If your job site is outdoors, do not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CE30B0" w:rsidR="006652EB" w:rsidP="007C2355" w:rsidRDefault="006652EB" w14:paraId="13E9E366" w14:textId="77777777">
      <w:pPr>
        <w:numPr>
          <w:ilvl w:val="0"/>
          <w:numId w:val="3"/>
        </w:numPr>
        <w:rPr>
          <w:rFonts w:eastAsiaTheme="majorEastAsia" w:cstheme="minorHAnsi"/>
        </w:rPr>
      </w:pPr>
      <w:r w:rsidRPr="00CE30B0">
        <w:rPr>
          <w:rFonts w:eastAsiaTheme="majorEastAsia" w:cstheme="minorHAnsi"/>
        </w:rPr>
        <w:t>Your personal experience of safety and impact on the company</w:t>
      </w:r>
    </w:p>
    <w:p w:rsidRPr="00CE30B0" w:rsidR="006652EB" w:rsidP="007C2355" w:rsidRDefault="006652EB" w14:paraId="0EC58C8F" w14:textId="77777777">
      <w:pPr>
        <w:numPr>
          <w:ilvl w:val="0"/>
          <w:numId w:val="3"/>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rsidRPr="00CE30B0" w:rsidR="006652EB" w:rsidP="007C2355" w:rsidRDefault="006652EB" w14:paraId="4BAE0EE2" w14:textId="77777777">
      <w:pPr>
        <w:numPr>
          <w:ilvl w:val="0"/>
          <w:numId w:val="3"/>
        </w:numPr>
        <w:rPr>
          <w:rFonts w:eastAsiaTheme="majorEastAsia" w:cstheme="minorHAnsi"/>
        </w:rPr>
      </w:pPr>
      <w:r w:rsidRPr="00CE30B0">
        <w:rPr>
          <w:rFonts w:eastAsiaTheme="majorEastAsia" w:cstheme="minorHAnsi"/>
        </w:rPr>
        <w:t>Appreciate that you are a leader and that you make an impact</w:t>
      </w:r>
    </w:p>
    <w:p w:rsidRPr="00CE30B0" w:rsidR="006652EB" w:rsidP="007C2355" w:rsidRDefault="006652EB" w14:paraId="6F7DD222" w14:textId="77777777">
      <w:pPr>
        <w:numPr>
          <w:ilvl w:val="0"/>
          <w:numId w:val="3"/>
        </w:numPr>
        <w:rPr>
          <w:rFonts w:eastAsiaTheme="majorEastAsia" w:cstheme="minorHAnsi"/>
        </w:rPr>
      </w:pPr>
      <w:r w:rsidRPr="00CE30B0">
        <w:rPr>
          <w:rFonts w:eastAsiaTheme="majorEastAsia" w:cstheme="minorHAnsi"/>
        </w:rPr>
        <w:t>Importance of taking personal responsibility to make a positive impact</w:t>
      </w:r>
    </w:p>
    <w:p w:rsidRPr="00CE30B0" w:rsidR="006652EB" w:rsidP="007C2355" w:rsidRDefault="006652EB" w14:paraId="48F360FB" w14:textId="77777777">
      <w:pPr>
        <w:numPr>
          <w:ilvl w:val="0"/>
          <w:numId w:val="3"/>
        </w:numPr>
        <w:rPr>
          <w:rFonts w:eastAsiaTheme="majorEastAsia" w:cstheme="minorHAnsi"/>
        </w:rPr>
      </w:pPr>
      <w:r w:rsidRPr="00CE30B0">
        <w:rPr>
          <w:rFonts w:eastAsiaTheme="majorEastAsia" w:cstheme="minorHAnsi"/>
        </w:rPr>
        <w:lastRenderedPageBreak/>
        <w:t>You get out of this training what you put into it</w:t>
      </w:r>
    </w:p>
    <w:p w:rsidRPr="00CE30B0" w:rsidR="006652EB" w:rsidP="007C2355" w:rsidRDefault="006652EB" w14:paraId="3BDC5620" w14:textId="77777777">
      <w:pPr>
        <w:numPr>
          <w:ilvl w:val="0"/>
          <w:numId w:val="3"/>
        </w:numPr>
        <w:rPr>
          <w:rFonts w:eastAsiaTheme="majorEastAsia" w:cstheme="minorHAnsi"/>
        </w:rPr>
      </w:pPr>
      <w:r w:rsidRPr="00CE30B0">
        <w:rPr>
          <w:rFonts w:eastAsiaTheme="majorEastAsia" w:cstheme="minorHAnsi"/>
        </w:rPr>
        <w:t>HSE matters to our company</w:t>
      </w:r>
    </w:p>
    <w:p w:rsidRPr="00C57F9D" w:rsidR="00030679" w:rsidP="007C2355" w:rsidRDefault="006652EB" w14:paraId="05D2EED4" w14:textId="54A9BBBE">
      <w:pPr>
        <w:numPr>
          <w:ilvl w:val="0"/>
          <w:numId w:val="3"/>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rsidRPr="00A6425D" w:rsidR="006652EB" w:rsidP="006652EB" w:rsidRDefault="006652EB" w14:paraId="624157E5" w14:textId="77777777">
      <w:pPr>
        <w:spacing w:after="0" w:line="240" w:lineRule="auto"/>
        <w:jc w:val="both"/>
      </w:pPr>
      <w:r>
        <w:t xml:space="preserve">You </w:t>
      </w:r>
      <w:r w:rsidRPr="00A6425D">
        <w:t>may wish to share:</w:t>
      </w:r>
    </w:p>
    <w:p w:rsidRPr="00CE30B0" w:rsidR="006652EB" w:rsidP="007C2355" w:rsidRDefault="006652EB" w14:paraId="7FD5DC48" w14:textId="491CBADF">
      <w:pPr>
        <w:numPr>
          <w:ilvl w:val="0"/>
          <w:numId w:val="3"/>
        </w:numPr>
        <w:rPr>
          <w:rFonts w:eastAsiaTheme="majorEastAsia"/>
        </w:rPr>
      </w:pPr>
      <w:r w:rsidRPr="03C1B556">
        <w:rPr>
          <w:rFonts w:eastAsiaTheme="majorEastAsia"/>
        </w:rPr>
        <w:t xml:space="preserve">A story of your experience in the safety program and how it has changed the way in which you behave. </w:t>
      </w:r>
    </w:p>
    <w:p w:rsidRPr="0046484D" w:rsidR="006652EB" w:rsidP="007C2355" w:rsidRDefault="006652EB" w14:paraId="5F89CAC1" w14:textId="6DD2EDD5">
      <w:pPr>
        <w:numPr>
          <w:ilvl w:val="0"/>
          <w:numId w:val="3"/>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C57F9D" w:rsidP="00756FC6" w:rsidRDefault="006652EB" w14:paraId="4E929A1D" w14:textId="3168C582">
      <w:pPr>
        <w:pStyle w:val="Heading1"/>
        <w:spacing w:before="0" w:line="240" w:lineRule="auto"/>
        <w:jc w:val="center"/>
      </w:pPr>
      <w:r>
        <w:t xml:space="preserve">Slide </w:t>
      </w:r>
      <w:r w:rsidR="00D1511D">
        <w:t>4</w:t>
      </w:r>
      <w:r>
        <w:t xml:space="preserve">: </w:t>
      </w:r>
      <w:r w:rsidR="006C3B3C">
        <w:t>Why am I here? (1 Minute)</w:t>
      </w:r>
    </w:p>
    <w:p w:rsidRPr="00756FC6" w:rsidR="00756FC6" w:rsidP="00756FC6" w:rsidRDefault="00756FC6" w14:paraId="61BE303E" w14:textId="77777777"/>
    <w:p w:rsidRPr="000522DB" w:rsidR="006C3B3C" w:rsidP="006C3B3C" w:rsidRDefault="006C3B3C" w14:paraId="0D0548C1" w14:textId="77777777">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Pr>
          <w:rFonts w:hAnsi="Calibri" w:eastAsiaTheme="minorEastAsia"/>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0522DB" w:rsidR="006C3B3C" w:rsidP="006C3B3C" w:rsidRDefault="006C3B3C" w14:paraId="1EC4C08C" w14:textId="77777777">
      <w:pPr>
        <w:spacing w:after="0" w:line="240" w:lineRule="auto"/>
        <w:jc w:val="both"/>
        <w:rPr>
          <w:rFonts w:hAnsi="Calibri" w:eastAsiaTheme="minorEastAsia"/>
          <w:color w:val="000000" w:themeColor="text1"/>
          <w:kern w:val="24"/>
        </w:rPr>
      </w:pPr>
    </w:p>
    <w:p w:rsidR="006C3B3C" w:rsidP="006C3B3C" w:rsidRDefault="00EC247E" w14:paraId="7D1B89AE" w14:textId="66578C75">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sidR="006C3B3C">
        <w:rPr>
          <w:rFonts w:hAnsi="Calibri" w:eastAsiaTheme="minorEastAsia"/>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rsidR="00363F59" w:rsidP="006C3B3C" w:rsidRDefault="00363F59" w14:paraId="217D6D81" w14:textId="77777777">
      <w:pPr>
        <w:spacing w:after="0" w:line="240" w:lineRule="auto"/>
        <w:jc w:val="both"/>
        <w:rPr>
          <w:rFonts w:hAnsi="Calibri" w:eastAsiaTheme="minorEastAsia"/>
          <w:color w:val="000000" w:themeColor="text1"/>
          <w:kern w:val="24"/>
        </w:rPr>
      </w:pPr>
    </w:p>
    <w:p w:rsidR="00363F59" w:rsidP="00363F59" w:rsidRDefault="00363F59" w14:paraId="29573775" w14:textId="5B92D3E8">
      <w:pPr>
        <w:pStyle w:val="Heading1"/>
        <w:spacing w:before="0" w:line="240" w:lineRule="auto"/>
        <w:jc w:val="center"/>
      </w:pPr>
      <w:r w:rsidR="00363F59">
        <w:rPr/>
        <w:t xml:space="preserve">Slide 5: </w:t>
      </w:r>
      <w:r w:rsidR="00093EE7">
        <w:rPr/>
        <w:t>PIT Definition</w:t>
      </w:r>
      <w:r w:rsidR="00756FC6">
        <w:rPr/>
        <w:t xml:space="preserve"> </w:t>
      </w:r>
      <w:r w:rsidR="00363F59">
        <w:rPr/>
        <w:t>(</w:t>
      </w:r>
      <w:r w:rsidR="496D589F">
        <w:rPr/>
        <w:t xml:space="preserve">4 </w:t>
      </w:r>
      <w:r w:rsidR="00363F59">
        <w:rPr/>
        <w:t>Minute</w:t>
      </w:r>
      <w:r w:rsidR="00756FC6">
        <w:rPr/>
        <w:t>s</w:t>
      </w:r>
      <w:r w:rsidR="00363F59">
        <w:rPr/>
        <w:t>)</w:t>
      </w:r>
    </w:p>
    <w:p w:rsidRPr="00756FC6" w:rsidR="00756FC6" w:rsidP="00756FC6" w:rsidRDefault="00756FC6" w14:paraId="36F05B0A" w14:textId="77777777"/>
    <w:p w:rsidRPr="00EC247E" w:rsidR="00EC247E" w:rsidP="00EC247E" w:rsidRDefault="00EC247E" w14:paraId="175A1290" w14:textId="77777777">
      <w:pPr>
        <w:spacing w:after="0" w:line="240" w:lineRule="auto"/>
        <w:jc w:val="both"/>
      </w:pPr>
      <w:r w:rsidRPr="00EC247E">
        <w:rPr>
          <w:b/>
          <w:bCs/>
        </w:rPr>
        <w:t xml:space="preserve">F: </w:t>
      </w:r>
      <w:r w:rsidRPr="00EC247E">
        <w:t>Forklifts are also referred to as PITs. Who knows what the acronym stands for? {Wait for their responses, smile, and nod as they participate.}</w:t>
      </w:r>
    </w:p>
    <w:p w:rsidRPr="00EC247E" w:rsidR="00EC247E" w:rsidP="00EC247E" w:rsidRDefault="00EC247E" w14:paraId="7586E2F2" w14:textId="77777777">
      <w:pPr>
        <w:spacing w:after="0" w:line="240" w:lineRule="auto"/>
        <w:jc w:val="both"/>
      </w:pPr>
    </w:p>
    <w:p w:rsidRPr="00EC247E" w:rsidR="00EC247E" w:rsidP="00EC247E" w:rsidRDefault="00EC247E" w14:paraId="52BD4670" w14:textId="77777777">
      <w:pPr>
        <w:spacing w:after="0" w:line="240" w:lineRule="auto"/>
        <w:jc w:val="both"/>
      </w:pPr>
      <w:r w:rsidRPr="00EC247E">
        <w:t xml:space="preserve">Answer – Powered Industrial Truck </w:t>
      </w:r>
    </w:p>
    <w:p w:rsidRPr="00EC247E" w:rsidR="00EC247E" w:rsidP="00EC247E" w:rsidRDefault="00EC247E" w14:paraId="42441F83" w14:textId="77777777">
      <w:pPr>
        <w:spacing w:after="0" w:line="240" w:lineRule="auto"/>
        <w:jc w:val="both"/>
        <w:rPr>
          <w:b/>
          <w:bCs/>
        </w:rPr>
      </w:pPr>
    </w:p>
    <w:p w:rsidRPr="00EC247E" w:rsidR="00EC247E" w:rsidP="00EC247E" w:rsidRDefault="00EC247E" w14:paraId="4A79C2D9" w14:textId="77777777">
      <w:pPr>
        <w:spacing w:after="0" w:line="240" w:lineRule="auto"/>
        <w:jc w:val="both"/>
      </w:pPr>
      <w:r w:rsidRPr="00EC247E">
        <w:rPr>
          <w:b/>
          <w:bCs/>
        </w:rPr>
        <w:t xml:space="preserve">F:  </w:t>
      </w:r>
      <w:r w:rsidRPr="00EC247E">
        <w:t>A PIT is An industrial vehicle that carries, pushes, pulls, stacks or tiers loads.​</w:t>
      </w:r>
    </w:p>
    <w:p w:rsidRPr="00EC247E" w:rsidR="00EC247E" w:rsidP="00EC247E" w:rsidRDefault="00EC247E" w14:paraId="3C34EC01" w14:textId="77777777">
      <w:pPr>
        <w:spacing w:after="0" w:line="240" w:lineRule="auto"/>
        <w:jc w:val="both"/>
      </w:pPr>
    </w:p>
    <w:p w:rsidRPr="00EC247E" w:rsidR="00EC247E" w:rsidP="00EC247E" w:rsidRDefault="00EC247E" w14:paraId="554EAECA" w14:textId="79CCC913">
      <w:pPr>
        <w:spacing w:after="0" w:line="240" w:lineRule="auto"/>
        <w:jc w:val="both"/>
      </w:pPr>
      <w:r w:rsidRPr="00EC247E">
        <w:rPr>
          <w:b/>
          <w:bCs/>
        </w:rPr>
        <w:t>F:</w:t>
      </w:r>
      <w:r>
        <w:rPr>
          <w:b/>
          <w:bCs/>
        </w:rPr>
        <w:t xml:space="preserve"> </w:t>
      </w:r>
      <w:r w:rsidRPr="00EC247E">
        <w:t>This includes fork trucks, platform lift trucks, motorized hand trucks, and other specialized industrial trucks powered by electric motors or internal combustion engines. ​</w:t>
      </w:r>
    </w:p>
    <w:p w:rsidRPr="00EC247E" w:rsidR="00EC247E" w:rsidP="00EC247E" w:rsidRDefault="00EC247E" w14:paraId="46945FB6" w14:textId="77777777">
      <w:pPr>
        <w:spacing w:after="0" w:line="240" w:lineRule="auto"/>
        <w:jc w:val="both"/>
      </w:pPr>
    </w:p>
    <w:p w:rsidRPr="00EC247E" w:rsidR="00EC247E" w:rsidP="00EC247E" w:rsidRDefault="00EC247E" w14:paraId="4528AB46" w14:textId="05C5369D">
      <w:pPr>
        <w:spacing w:after="0" w:line="240" w:lineRule="auto"/>
        <w:jc w:val="both"/>
      </w:pPr>
      <w:r w:rsidRPr="00EC247E">
        <w:rPr>
          <w:b/>
          <w:bCs/>
        </w:rPr>
        <w:t>F:</w:t>
      </w:r>
      <w:r>
        <w:rPr>
          <w:b/>
          <w:bCs/>
        </w:rPr>
        <w:t xml:space="preserve"> </w:t>
      </w:r>
      <w:r w:rsidRPr="00EC247E">
        <w:t xml:space="preserve">Vehicles that are used for earth-moving or over the road hauling and compressed air or nonflammable compressed gas-operated industrial trucks​ are excluded. </w:t>
      </w:r>
    </w:p>
    <w:p w:rsidRPr="00EC247E" w:rsidR="00EC247E" w:rsidP="00EC247E" w:rsidRDefault="00EC247E" w14:paraId="443F7452" w14:textId="77777777">
      <w:pPr>
        <w:spacing w:after="0" w:line="240" w:lineRule="auto"/>
        <w:jc w:val="both"/>
      </w:pPr>
    </w:p>
    <w:p w:rsidRPr="00EC247E" w:rsidR="00EC247E" w:rsidP="00EC247E" w:rsidRDefault="00EC247E" w14:paraId="515E4A1A" w14:textId="77777777">
      <w:pPr>
        <w:spacing w:after="0" w:line="240" w:lineRule="auto"/>
        <w:jc w:val="both"/>
      </w:pPr>
      <w:r w:rsidRPr="00EC247E">
        <w:rPr>
          <w:b/>
          <w:bCs/>
        </w:rPr>
        <w:lastRenderedPageBreak/>
        <w:t xml:space="preserve">F: </w:t>
      </w:r>
      <w:r w:rsidRPr="00EC247E">
        <w:t xml:space="preserve">Which of these are not a PIT? </w:t>
      </w:r>
      <w:r w:rsidRPr="00EC247E">
        <w:rPr>
          <w:b/>
          <w:bCs/>
        </w:rPr>
        <w:t>{</w:t>
      </w:r>
      <w:r w:rsidRPr="00EC247E">
        <w:t>Point to photos on slide}</w:t>
      </w:r>
    </w:p>
    <w:p w:rsidRPr="00EC247E" w:rsidR="00EC247E" w:rsidP="00EC247E" w:rsidRDefault="00EC247E" w14:paraId="294D98E5" w14:textId="77777777">
      <w:pPr>
        <w:spacing w:after="0" w:line="240" w:lineRule="auto"/>
        <w:jc w:val="both"/>
      </w:pPr>
    </w:p>
    <w:p w:rsidRPr="00EC247E" w:rsidR="00EC247E" w:rsidP="00EC247E" w:rsidRDefault="00EC247E" w14:paraId="20EF4DAE" w14:textId="77777777">
      <w:pPr>
        <w:spacing w:after="0" w:line="240" w:lineRule="auto"/>
        <w:jc w:val="both"/>
      </w:pPr>
      <w:r w:rsidRPr="00EC247E">
        <w:t xml:space="preserve"> (Click mouse to trigger animation)  </w:t>
      </w:r>
    </w:p>
    <w:p w:rsidRPr="00EC247E" w:rsidR="00EC247E" w:rsidP="00EC247E" w:rsidRDefault="00EC247E" w14:paraId="1783C070" w14:textId="77777777">
      <w:pPr>
        <w:spacing w:after="0" w:line="240" w:lineRule="auto"/>
        <w:jc w:val="both"/>
      </w:pPr>
    </w:p>
    <w:p w:rsidR="00363F59" w:rsidP="00EC247E" w:rsidRDefault="00EC247E" w14:paraId="71501C36" w14:textId="30E44464">
      <w:pPr>
        <w:spacing w:after="0" w:line="240" w:lineRule="auto"/>
        <w:jc w:val="both"/>
      </w:pPr>
      <w:r w:rsidRPr="00EC247E">
        <w:rPr>
          <w:b/>
          <w:bCs/>
        </w:rPr>
        <w:t>F:</w:t>
      </w:r>
      <w:r w:rsidRPr="00EC247E">
        <w:t xml:space="preserve"> Now that we have defined what a PIT is, and isn’t, </w:t>
      </w:r>
      <w:r w:rsidRPr="00EC247E">
        <w:t>let’s</w:t>
      </w:r>
      <w:r w:rsidRPr="00EC247E">
        <w:t xml:space="preserve"> talk more about the requirements to become a forklift operator.</w:t>
      </w:r>
    </w:p>
    <w:p w:rsidRPr="00EC247E" w:rsidR="006D05B1" w:rsidP="00EC247E" w:rsidRDefault="006D05B1" w14:paraId="17FB1ECD" w14:textId="77777777">
      <w:pPr>
        <w:spacing w:after="0" w:line="240" w:lineRule="auto"/>
        <w:jc w:val="both"/>
        <w:rPr>
          <w:rFonts w:hAnsi="Calibri" w:eastAsiaTheme="minorEastAsia"/>
          <w:color w:val="000000" w:themeColor="text1"/>
          <w:kern w:val="24"/>
        </w:rPr>
      </w:pPr>
    </w:p>
    <w:p w:rsidR="00756FC6" w:rsidP="00756FC6" w:rsidRDefault="00756FC6" w14:paraId="0A078BED" w14:textId="6E2727F1">
      <w:pPr>
        <w:pStyle w:val="Heading1"/>
        <w:spacing w:before="0" w:line="240" w:lineRule="auto"/>
        <w:jc w:val="center"/>
      </w:pPr>
      <w:r w:rsidR="00756FC6">
        <w:rPr/>
        <w:t xml:space="preserve">Slide 6: </w:t>
      </w:r>
      <w:r w:rsidR="006D05B1">
        <w:rPr/>
        <w:t xml:space="preserve">Forklift Operator </w:t>
      </w:r>
      <w:r w:rsidR="006D05B1">
        <w:rPr/>
        <w:t xml:space="preserve">Requirements </w:t>
      </w:r>
      <w:r w:rsidR="006D05B1">
        <w:rPr/>
        <w:t>(</w:t>
      </w:r>
      <w:r w:rsidR="0DA61B12">
        <w:rPr/>
        <w:t xml:space="preserve">3 </w:t>
      </w:r>
      <w:r w:rsidR="00756FC6">
        <w:rPr/>
        <w:t>Minutes)</w:t>
      </w:r>
    </w:p>
    <w:p w:rsidR="00AD6900" w:rsidP="006C3B3C" w:rsidRDefault="00AD6900" w14:paraId="0195B745" w14:textId="247DDBB6">
      <w:pPr>
        <w:pStyle w:val="Heading1"/>
        <w:spacing w:before="0" w:line="240" w:lineRule="auto"/>
        <w:jc w:val="center"/>
      </w:pPr>
    </w:p>
    <w:p w:rsidRPr="00B62917" w:rsidR="00B62917" w:rsidP="00B62917" w:rsidRDefault="006924DB" w14:paraId="31225F88" w14:textId="40648B8D">
      <w:r w:rsidRPr="006924DB">
        <w:rPr>
          <w:b/>
          <w:bCs/>
        </w:rPr>
        <w:t>F:</w:t>
      </w:r>
      <w:r w:rsidRPr="006924DB">
        <w:t xml:space="preserve"> </w:t>
      </w:r>
      <w:r w:rsidRPr="00B62917" w:rsidR="00B62917">
        <w:t xml:space="preserve">Most of us use a forklift </w:t>
      </w:r>
      <w:r w:rsidRPr="00B62917" w:rsidR="00B62917">
        <w:t>every day</w:t>
      </w:r>
      <w:r w:rsidRPr="00B62917" w:rsidR="00B62917">
        <w:t>, or at least work around them, but do you know what the requirements are to operate a forklift? {Wait for their responses, smile, and nod as they participate.}</w:t>
      </w:r>
    </w:p>
    <w:p w:rsidRPr="00B62917" w:rsidR="00B62917" w:rsidP="00B62917" w:rsidRDefault="00B62917" w14:paraId="0EB7B7E1" w14:textId="7F22B607">
      <w:r w:rsidRPr="00B62917">
        <w:rPr>
          <w:b/>
          <w:bCs/>
        </w:rPr>
        <w:t xml:space="preserve">F: </w:t>
      </w:r>
      <w:r w:rsidRPr="00B62917">
        <w:t>Operators must be</w:t>
      </w:r>
      <w:r w:rsidRPr="00B62917">
        <w:t>: (</w:t>
      </w:r>
      <w:r w:rsidRPr="00B62917">
        <w:t xml:space="preserve">Click mouse to trigger animation)  </w:t>
      </w:r>
    </w:p>
    <w:p w:rsidRPr="00B62917" w:rsidR="00B62917" w:rsidP="00B62917" w:rsidRDefault="00B62917" w14:paraId="3915F38D" w14:textId="77777777">
      <w:r w:rsidRPr="00B62917">
        <w:rPr>
          <w:b/>
          <w:bCs/>
        </w:rPr>
        <w:t xml:space="preserve">F: </w:t>
      </w:r>
      <w:r w:rsidRPr="00B62917">
        <w:t xml:space="preserve">Certified and authorized (Click mouse to trigger animation)  </w:t>
      </w:r>
    </w:p>
    <w:p w:rsidRPr="00B62917" w:rsidR="00B62917" w:rsidP="00B62917" w:rsidRDefault="00B62917" w14:paraId="1A2D46A3" w14:textId="77777777">
      <w:r w:rsidRPr="00B62917">
        <w:rPr>
          <w:b/>
          <w:bCs/>
        </w:rPr>
        <w:t xml:space="preserve">F: </w:t>
      </w:r>
      <w:r w:rsidRPr="00B62917">
        <w:t xml:space="preserve">18 years of age or older (Click mouse to trigger animation)  </w:t>
      </w:r>
    </w:p>
    <w:p w:rsidRPr="00B62917" w:rsidR="00B62917" w:rsidP="00B62917" w:rsidRDefault="00B62917" w14:paraId="55FB8998" w14:textId="77777777">
      <w:r w:rsidRPr="00B62917">
        <w:rPr>
          <w:b/>
          <w:bCs/>
        </w:rPr>
        <w:t xml:space="preserve">F: </w:t>
      </w:r>
      <w:r w:rsidRPr="00B62917">
        <w:t>Adequately trained</w:t>
      </w:r>
    </w:p>
    <w:p w:rsidRPr="00B62917" w:rsidR="00B62917" w:rsidP="00B62917" w:rsidRDefault="00B62917" w14:paraId="2DDA76C5" w14:textId="77777777">
      <w:r w:rsidRPr="00B62917">
        <w:rPr>
          <w:b/>
          <w:bCs/>
        </w:rPr>
        <w:t xml:space="preserve">F: </w:t>
      </w:r>
      <w:r w:rsidRPr="00B62917">
        <w:t>OSHA requires your on-site training and evaluation to be conducted by a qualified person who is certified to train powered industrial truck operators. After you complete your practical training and pass your evaluation, you will be officially certified to operate a forklift.</w:t>
      </w:r>
    </w:p>
    <w:p w:rsidR="16B009B6" w:rsidP="006D05B1" w:rsidRDefault="16B009B6" w14:paraId="3C8EAB35" w14:textId="6F0975EE">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t xml:space="preserve">Slide 7: </w:t>
      </w:r>
      <w:r w:rsidRPr="004D55E7" w:rsidR="004D55E7">
        <w:rPr>
          <w:rFonts w:asciiTheme="majorHAnsi" w:hAnsiTheme="majorHAnsi" w:eastAsiaTheme="majorEastAsia" w:cstheme="majorBidi"/>
          <w:color w:val="2F5496" w:themeColor="accent1" w:themeShade="BF"/>
          <w:sz w:val="32"/>
          <w:szCs w:val="32"/>
        </w:rPr>
        <w:t xml:space="preserve">Forklift Training Requirements </w:t>
      </w:r>
      <w:r w:rsidRPr="6E45D972">
        <w:rPr>
          <w:rFonts w:asciiTheme="majorHAnsi" w:hAnsiTheme="majorHAnsi" w:eastAsiaTheme="majorEastAsia" w:cstheme="majorBidi"/>
          <w:color w:val="2F5496" w:themeColor="accent1" w:themeShade="BF"/>
          <w:sz w:val="32"/>
          <w:szCs w:val="32"/>
        </w:rPr>
        <w:t>(</w:t>
      </w:r>
      <w:r w:rsidR="004D55E7">
        <w:rPr>
          <w:rFonts w:asciiTheme="majorHAnsi" w:hAnsiTheme="majorHAnsi" w:eastAsiaTheme="majorEastAsia" w:cstheme="majorBidi"/>
          <w:color w:val="2F5496" w:themeColor="accent1" w:themeShade="BF"/>
          <w:sz w:val="32"/>
          <w:szCs w:val="32"/>
        </w:rPr>
        <w:t>5</w:t>
      </w:r>
      <w:r w:rsidRPr="6E45D972">
        <w:rPr>
          <w:rFonts w:asciiTheme="majorHAnsi" w:hAnsiTheme="majorHAnsi" w:eastAsiaTheme="majorEastAsia" w:cstheme="majorBidi"/>
          <w:color w:val="2F5496" w:themeColor="accent1" w:themeShade="BF"/>
          <w:sz w:val="32"/>
          <w:szCs w:val="32"/>
        </w:rPr>
        <w:t xml:space="preserve"> Minutes)</w:t>
      </w:r>
    </w:p>
    <w:p w:rsidRPr="00220DA0" w:rsidR="00220DA0" w:rsidP="00CB2718" w:rsidRDefault="4B0B8D31" w14:paraId="4D190C75" w14:textId="6BD37CC9">
      <w:pPr>
        <w:jc w:val="both"/>
      </w:pPr>
      <w:r w:rsidRPr="00220DA0">
        <w:rPr>
          <w:b/>
          <w:bCs/>
        </w:rPr>
        <w:t>F:</w:t>
      </w:r>
      <w:r w:rsidRPr="00220DA0">
        <w:t xml:space="preserve"> </w:t>
      </w:r>
      <w:r w:rsidRPr="00220DA0" w:rsidR="00220DA0">
        <w:t>Forklift Operator Training must include</w:t>
      </w:r>
      <w:r w:rsidRPr="00220DA0" w:rsidR="00220DA0">
        <w:t>: (</w:t>
      </w:r>
      <w:r w:rsidRPr="00220DA0" w:rsidR="00220DA0">
        <w:t xml:space="preserve">Click mouse to trigger animation)  </w:t>
      </w:r>
    </w:p>
    <w:p w:rsidRPr="00220DA0" w:rsidR="00220DA0" w:rsidP="00CB2718" w:rsidRDefault="00220DA0" w14:paraId="54FFD1C0" w14:textId="77777777">
      <w:pPr>
        <w:jc w:val="both"/>
      </w:pPr>
      <w:r w:rsidRPr="00220DA0">
        <w:rPr>
          <w:b/>
          <w:bCs/>
        </w:rPr>
        <w:t>F:</w:t>
      </w:r>
      <w:r w:rsidRPr="00220DA0">
        <w:t xml:space="preserve"> Classroom presentation (Click mouse to trigger animation)  </w:t>
      </w:r>
    </w:p>
    <w:p w:rsidRPr="00220DA0" w:rsidR="00220DA0" w:rsidP="00CB2718" w:rsidRDefault="00220DA0" w14:paraId="751E8624" w14:textId="77777777">
      <w:pPr>
        <w:jc w:val="both"/>
      </w:pPr>
      <w:r w:rsidRPr="00220DA0">
        <w:rPr>
          <w:b/>
          <w:bCs/>
        </w:rPr>
        <w:t>F:</w:t>
      </w:r>
      <w:r w:rsidRPr="00220DA0">
        <w:t xml:space="preserve"> Hands-on demonstration and evaluation (Click mouse to trigger animation)  </w:t>
      </w:r>
    </w:p>
    <w:p w:rsidRPr="00220DA0" w:rsidR="00220DA0" w:rsidP="00CB2718" w:rsidRDefault="00220DA0" w14:paraId="2F0D19A7" w14:textId="77777777">
      <w:pPr>
        <w:jc w:val="both"/>
      </w:pPr>
      <w:r w:rsidRPr="00220DA0">
        <w:rPr>
          <w:b/>
          <w:bCs/>
        </w:rPr>
        <w:t>F:</w:t>
      </w:r>
      <w:r w:rsidRPr="00220DA0">
        <w:t xml:space="preserve"> Operating instructions on each type of forklift that will be operated.</w:t>
      </w:r>
    </w:p>
    <w:p w:rsidRPr="00220DA0" w:rsidR="00220DA0" w:rsidP="00CB2718" w:rsidRDefault="00220DA0" w14:paraId="249DD7D6" w14:textId="77777777">
      <w:pPr>
        <w:jc w:val="both"/>
        <w:rPr>
          <w:rFonts w:ascii="Calibri" w:hAnsi="Calibri" w:eastAsia="Calibri" w:cs="Calibri"/>
          <w:b/>
          <w:bCs/>
          <w:color w:val="202124"/>
        </w:rPr>
      </w:pPr>
      <w:r w:rsidRPr="00220DA0">
        <w:rPr>
          <w:rFonts w:ascii="Calibri" w:hAnsi="Calibri" w:eastAsia="Calibri" w:cs="Calibri"/>
          <w:b/>
          <w:bCs/>
          <w:color w:val="202124"/>
        </w:rPr>
        <w:t xml:space="preserve">F: </w:t>
      </w:r>
      <w:r w:rsidRPr="00220DA0">
        <w:rPr>
          <w:rFonts w:ascii="Calibri" w:hAnsi="Calibri" w:eastAsia="Calibri" w:cs="Calibri"/>
          <w:color w:val="202124"/>
        </w:rPr>
        <w:t>Companies must:</w:t>
      </w:r>
    </w:p>
    <w:p w:rsidRPr="00220DA0" w:rsidR="00220DA0" w:rsidP="00CB2718" w:rsidRDefault="00220DA0" w14:paraId="566E011C" w14:textId="77777777">
      <w:pPr>
        <w:numPr>
          <w:ilvl w:val="0"/>
          <w:numId w:val="3"/>
        </w:numPr>
        <w:jc w:val="both"/>
        <w:rPr>
          <w:rFonts w:eastAsiaTheme="majorEastAsia" w:cstheme="minorHAnsi"/>
        </w:rPr>
      </w:pPr>
      <w:r w:rsidRPr="00220DA0">
        <w:rPr>
          <w:rFonts w:eastAsiaTheme="majorEastAsia" w:cstheme="minorHAnsi"/>
        </w:rPr>
        <w:t xml:space="preserve">Offer site specific truck and workplace training </w:t>
      </w:r>
    </w:p>
    <w:p w:rsidRPr="00220DA0" w:rsidR="00220DA0" w:rsidP="00CB2718" w:rsidRDefault="00220DA0" w14:paraId="552D7D3E" w14:textId="77777777">
      <w:pPr>
        <w:numPr>
          <w:ilvl w:val="0"/>
          <w:numId w:val="3"/>
        </w:numPr>
        <w:jc w:val="both"/>
        <w:rPr>
          <w:rFonts w:eastAsiaTheme="majorEastAsia" w:cstheme="minorHAnsi"/>
        </w:rPr>
      </w:pPr>
      <w:r w:rsidRPr="00220DA0">
        <w:rPr>
          <w:rFonts w:eastAsiaTheme="majorEastAsia" w:cstheme="minorHAnsi"/>
        </w:rPr>
        <w:t xml:space="preserve">Ensure workers comply with training requirements </w:t>
      </w:r>
    </w:p>
    <w:p w:rsidRPr="00220DA0" w:rsidR="00220DA0" w:rsidP="00CB2718" w:rsidRDefault="00220DA0" w14:paraId="4D2A86D8" w14:textId="77777777">
      <w:pPr>
        <w:numPr>
          <w:ilvl w:val="0"/>
          <w:numId w:val="3"/>
        </w:numPr>
        <w:jc w:val="both"/>
        <w:rPr>
          <w:rFonts w:eastAsiaTheme="majorEastAsia" w:cstheme="minorHAnsi"/>
        </w:rPr>
      </w:pPr>
      <w:r w:rsidRPr="00220DA0">
        <w:rPr>
          <w:rFonts w:eastAsiaTheme="majorEastAsia" w:cstheme="minorHAnsi"/>
        </w:rPr>
        <w:t xml:space="preserve">Must authorize forklift operators </w:t>
      </w:r>
    </w:p>
    <w:p w:rsidRPr="00220DA0" w:rsidR="4B0B8D31" w:rsidP="00CB2718" w:rsidRDefault="00220DA0" w14:paraId="38811140" w14:textId="7E2D0BC3">
      <w:pPr>
        <w:numPr>
          <w:ilvl w:val="0"/>
          <w:numId w:val="3"/>
        </w:numPr>
        <w:jc w:val="both"/>
        <w:rPr>
          <w:rFonts w:eastAsiaTheme="majorEastAsia" w:cstheme="minorHAnsi"/>
        </w:rPr>
      </w:pPr>
      <w:r w:rsidRPr="00220DA0">
        <w:rPr>
          <w:rFonts w:eastAsiaTheme="majorEastAsia" w:cstheme="minorHAnsi"/>
        </w:rPr>
        <w:t>Ensure that forklifts meet applicable ANSI requirements</w:t>
      </w:r>
    </w:p>
    <w:p w:rsidR="4B0B8D31" w:rsidP="6E45D972" w:rsidRDefault="4B0B8D31" w14:paraId="5D59C877" w14:textId="6F4B7203">
      <w:pPr>
        <w:jc w:val="center"/>
        <w:rPr>
          <w:rFonts w:ascii="Calibri" w:hAnsi="Calibri" w:eastAsia="Calibri" w:cs="Calibri"/>
          <w:color w:val="444444"/>
          <w:sz w:val="24"/>
          <w:szCs w:val="24"/>
        </w:rPr>
      </w:pP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Slide </w:t>
      </w:r>
      <w:r w:rsidRPr="2951DE7B" w:rsidR="00590347">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8</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590347">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Benefits of Forklift </w:t>
      </w:r>
      <w:r w:rsidRPr="2951DE7B" w:rsidR="00590347">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Training </w:t>
      </w:r>
      <w:r w:rsidRPr="2951DE7B" w:rsidR="00590347">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w:t>
      </w:r>
      <w:r w:rsidRPr="2951DE7B" w:rsidR="278F3583">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5 </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Minutes)</w:t>
      </w:r>
    </w:p>
    <w:p w:rsidRPr="00590347" w:rsidR="00590347" w:rsidP="00CB2718" w:rsidRDefault="4B0B8D31" w14:paraId="7B078EFE" w14:textId="77777777">
      <w:pPr>
        <w:jc w:val="both"/>
        <w:rPr>
          <w:rFonts w:eastAsiaTheme="minorEastAsia"/>
          <w:color w:val="202124"/>
        </w:rPr>
      </w:pPr>
      <w:r w:rsidRPr="4B0B8D31">
        <w:rPr>
          <w:rFonts w:eastAsiaTheme="minorEastAsia"/>
          <w:b/>
          <w:bCs/>
          <w:color w:val="202124"/>
        </w:rPr>
        <w:t xml:space="preserve">F: </w:t>
      </w:r>
      <w:r w:rsidRPr="00590347" w:rsidR="00590347">
        <w:rPr>
          <w:color w:val="202124"/>
        </w:rPr>
        <w:t xml:space="preserve">The benefits of Forklift Training are: </w:t>
      </w:r>
    </w:p>
    <w:p w:rsidRPr="00590347" w:rsidR="00590347" w:rsidP="00CB2718" w:rsidRDefault="00590347" w14:paraId="6C05A6C6" w14:textId="77777777">
      <w:pPr>
        <w:numPr>
          <w:ilvl w:val="0"/>
          <w:numId w:val="9"/>
        </w:numPr>
        <w:jc w:val="both"/>
        <w:rPr>
          <w:rFonts w:eastAsiaTheme="minorEastAsia"/>
          <w:color w:val="202124"/>
        </w:rPr>
      </w:pPr>
      <w:r w:rsidRPr="00590347">
        <w:rPr>
          <w:rFonts w:eastAsiaTheme="minorEastAsia"/>
          <w:color w:val="202124"/>
        </w:rPr>
        <w:t>Reduced accidents by teaching correct methods of avoiding accidents​.</w:t>
      </w:r>
    </w:p>
    <w:p w:rsidRPr="00590347" w:rsidR="00590347" w:rsidP="00CB2718" w:rsidRDefault="00590347" w14:paraId="2FDBE78D" w14:textId="77777777">
      <w:pPr>
        <w:numPr>
          <w:ilvl w:val="0"/>
          <w:numId w:val="9"/>
        </w:numPr>
        <w:jc w:val="both"/>
        <w:rPr>
          <w:rFonts w:eastAsiaTheme="minorEastAsia"/>
          <w:color w:val="202124"/>
        </w:rPr>
      </w:pPr>
      <w:r w:rsidRPr="00590347">
        <w:rPr>
          <w:rFonts w:eastAsiaTheme="minorEastAsia"/>
          <w:color w:val="202124"/>
        </w:rPr>
        <w:t>Reduced product damage by teaching best load handling techniques​.</w:t>
      </w:r>
    </w:p>
    <w:p w:rsidRPr="00590347" w:rsidR="00590347" w:rsidP="00CB2718" w:rsidRDefault="00590347" w14:paraId="224EDC2C" w14:textId="77777777">
      <w:pPr>
        <w:numPr>
          <w:ilvl w:val="0"/>
          <w:numId w:val="9"/>
        </w:numPr>
        <w:jc w:val="both"/>
        <w:rPr>
          <w:rFonts w:eastAsiaTheme="minorEastAsia"/>
          <w:color w:val="202124"/>
        </w:rPr>
      </w:pPr>
      <w:r w:rsidRPr="00590347">
        <w:rPr>
          <w:rFonts w:eastAsiaTheme="minorEastAsia"/>
          <w:color w:val="202124"/>
        </w:rPr>
        <w:t>Reduces equipment damage by giving instruction in correct operation and handling​</w:t>
      </w:r>
    </w:p>
    <w:p w:rsidRPr="00590347" w:rsidR="00590347" w:rsidP="00CB2718" w:rsidRDefault="00590347" w14:paraId="4661568E" w14:textId="15312FC7">
      <w:pPr>
        <w:numPr>
          <w:ilvl w:val="0"/>
          <w:numId w:val="9"/>
        </w:numPr>
        <w:jc w:val="both"/>
        <w:rPr>
          <w:rFonts w:eastAsiaTheme="minorEastAsia"/>
          <w:color w:val="202124"/>
        </w:rPr>
      </w:pPr>
      <w:r w:rsidRPr="00590347">
        <w:rPr>
          <w:rFonts w:eastAsiaTheme="minorEastAsia"/>
          <w:color w:val="202124"/>
        </w:rPr>
        <w:lastRenderedPageBreak/>
        <w:t>Reduces lost time by reducing accidents, and unplanned work stoppages​</w:t>
      </w:r>
      <w:r w:rsidR="00CB2718">
        <w:rPr>
          <w:rFonts w:eastAsiaTheme="minorEastAsia"/>
          <w:color w:val="202124"/>
        </w:rPr>
        <w:t>.</w:t>
      </w:r>
    </w:p>
    <w:p w:rsidRPr="00590347" w:rsidR="00590347" w:rsidP="00CB2718" w:rsidRDefault="00590347" w14:paraId="1F4265DF" w14:textId="6780FD59">
      <w:pPr>
        <w:numPr>
          <w:ilvl w:val="0"/>
          <w:numId w:val="9"/>
        </w:numPr>
        <w:jc w:val="both"/>
        <w:rPr>
          <w:rFonts w:eastAsiaTheme="minorEastAsia"/>
          <w:color w:val="202124"/>
        </w:rPr>
      </w:pPr>
      <w:r w:rsidRPr="00590347">
        <w:rPr>
          <w:rFonts w:eastAsiaTheme="minorEastAsia"/>
          <w:color w:val="202124"/>
        </w:rPr>
        <w:t xml:space="preserve">Increases operator </w:t>
      </w:r>
      <w:r w:rsidRPr="00590347">
        <w:rPr>
          <w:rFonts w:eastAsiaTheme="minorEastAsia"/>
          <w:color w:val="202124"/>
        </w:rPr>
        <w:t>performance by</w:t>
      </w:r>
      <w:r w:rsidRPr="00590347">
        <w:rPr>
          <w:rFonts w:eastAsiaTheme="minorEastAsia"/>
          <w:color w:val="202124"/>
        </w:rPr>
        <w:t xml:space="preserve"> showing correct methods of operation​</w:t>
      </w:r>
    </w:p>
    <w:p w:rsidRPr="00590347" w:rsidR="00590347" w:rsidP="00CB2718" w:rsidRDefault="00590347" w14:paraId="514ADF26" w14:textId="77777777">
      <w:pPr>
        <w:numPr>
          <w:ilvl w:val="0"/>
          <w:numId w:val="9"/>
        </w:numPr>
        <w:jc w:val="both"/>
        <w:rPr>
          <w:rFonts w:eastAsiaTheme="minorEastAsia"/>
          <w:color w:val="202124"/>
        </w:rPr>
      </w:pPr>
      <w:r w:rsidRPr="00590347">
        <w:rPr>
          <w:rFonts w:eastAsiaTheme="minorEastAsia"/>
          <w:color w:val="202124"/>
        </w:rPr>
        <w:t>Increase productivity by increasing operator skills​</w:t>
      </w:r>
    </w:p>
    <w:p w:rsidRPr="00590347" w:rsidR="00590347" w:rsidP="00CB2718" w:rsidRDefault="00590347" w14:paraId="405F850E" w14:textId="77777777">
      <w:pPr>
        <w:numPr>
          <w:ilvl w:val="0"/>
          <w:numId w:val="9"/>
        </w:numPr>
        <w:jc w:val="both"/>
        <w:rPr>
          <w:rFonts w:eastAsiaTheme="minorEastAsia"/>
          <w:color w:val="202124"/>
        </w:rPr>
      </w:pPr>
      <w:r w:rsidRPr="00590347">
        <w:rPr>
          <w:rFonts w:eastAsiaTheme="minorEastAsia"/>
          <w:color w:val="202124"/>
        </w:rPr>
        <w:t>Increases employee morale by showing management’s concern for employee health​</w:t>
      </w:r>
    </w:p>
    <w:p w:rsidRPr="00590347" w:rsidR="00590347" w:rsidP="00CB2718" w:rsidRDefault="00590347" w14:paraId="2B80322B" w14:textId="1E9D3B69">
      <w:pPr>
        <w:numPr>
          <w:ilvl w:val="0"/>
          <w:numId w:val="9"/>
        </w:numPr>
        <w:jc w:val="both"/>
        <w:rPr>
          <w:rFonts w:eastAsiaTheme="minorEastAsia"/>
          <w:color w:val="202124"/>
        </w:rPr>
      </w:pPr>
      <w:r w:rsidRPr="00590347">
        <w:rPr>
          <w:rFonts w:eastAsiaTheme="minorEastAsia"/>
          <w:color w:val="202124"/>
        </w:rPr>
        <w:t xml:space="preserve">Increases </w:t>
      </w:r>
      <w:r w:rsidRPr="00590347">
        <w:rPr>
          <w:rFonts w:eastAsiaTheme="minorEastAsia"/>
          <w:color w:val="202124"/>
        </w:rPr>
        <w:t>compliance by</w:t>
      </w:r>
      <w:r w:rsidRPr="00590347">
        <w:rPr>
          <w:rFonts w:eastAsiaTheme="minorEastAsia"/>
          <w:color w:val="202124"/>
        </w:rPr>
        <w:t xml:space="preserve"> ensuring compliance with the OSHA Forklift Standard, 1910.178​</w:t>
      </w:r>
    </w:p>
    <w:p w:rsidRPr="00590347" w:rsidR="00590347" w:rsidP="00CB2718" w:rsidRDefault="00590347" w14:paraId="70116B6B" w14:textId="77777777">
      <w:pPr>
        <w:numPr>
          <w:ilvl w:val="0"/>
          <w:numId w:val="9"/>
        </w:numPr>
        <w:jc w:val="both"/>
        <w:rPr>
          <w:rFonts w:eastAsiaTheme="minorEastAsia"/>
          <w:color w:val="202124"/>
        </w:rPr>
      </w:pPr>
      <w:r w:rsidRPr="00590347">
        <w:rPr>
          <w:rFonts w:eastAsiaTheme="minorEastAsia"/>
          <w:color w:val="202124"/>
        </w:rPr>
        <w:t>Increases equipment life by ensuring that forklifts are:​ ​</w:t>
      </w:r>
    </w:p>
    <w:p w:rsidRPr="00590347" w:rsidR="00590347" w:rsidP="00CB2718" w:rsidRDefault="00590347" w14:paraId="6752D2DE" w14:textId="77777777">
      <w:pPr>
        <w:numPr>
          <w:ilvl w:val="1"/>
          <w:numId w:val="9"/>
        </w:numPr>
        <w:jc w:val="both"/>
        <w:rPr>
          <w:rFonts w:eastAsiaTheme="minorEastAsia"/>
          <w:color w:val="202124"/>
        </w:rPr>
      </w:pPr>
      <w:r w:rsidRPr="767E3202" w:rsidR="00590347">
        <w:rPr>
          <w:rFonts w:eastAsia="ＭＳ 明朝" w:eastAsiaTheme="minorEastAsia"/>
          <w:color w:val="202124"/>
        </w:rPr>
        <w:t>Properly operated​</w:t>
      </w:r>
    </w:p>
    <w:p w:rsidRPr="00590347" w:rsidR="00590347" w:rsidP="00CB2718" w:rsidRDefault="00590347" w14:paraId="6F70772C" w14:textId="77777777">
      <w:pPr>
        <w:numPr>
          <w:ilvl w:val="1"/>
          <w:numId w:val="9"/>
        </w:numPr>
        <w:jc w:val="both"/>
        <w:rPr>
          <w:rFonts w:eastAsiaTheme="minorEastAsia"/>
          <w:color w:val="202124"/>
        </w:rPr>
      </w:pPr>
      <w:r w:rsidRPr="767E3202" w:rsidR="00590347">
        <w:rPr>
          <w:rFonts w:eastAsia="ＭＳ 明朝" w:eastAsiaTheme="minorEastAsia"/>
          <w:color w:val="202124"/>
        </w:rPr>
        <w:t>Properly maintained in accordance with manufacturers recommendations​</w:t>
      </w:r>
    </w:p>
    <w:p w:rsidRPr="00590347" w:rsidR="00590347" w:rsidP="00CB2718" w:rsidRDefault="00590347" w14:paraId="4898BBBC" w14:textId="77777777">
      <w:pPr>
        <w:numPr>
          <w:ilvl w:val="1"/>
          <w:numId w:val="9"/>
        </w:numPr>
        <w:jc w:val="both"/>
        <w:rPr>
          <w:rFonts w:eastAsiaTheme="minorEastAsia"/>
          <w:color w:val="202124"/>
        </w:rPr>
      </w:pPr>
      <w:r w:rsidRPr="767E3202" w:rsidR="00590347">
        <w:rPr>
          <w:rFonts w:eastAsia="ＭＳ 明朝" w:eastAsiaTheme="minorEastAsia"/>
          <w:color w:val="202124"/>
        </w:rPr>
        <w:t>Inspected for damage daily and prior to use​</w:t>
      </w:r>
    </w:p>
    <w:p w:rsidRPr="00590347" w:rsidR="00590347" w:rsidP="00CB2718" w:rsidRDefault="00590347" w14:paraId="2666F2BD" w14:textId="77777777">
      <w:pPr>
        <w:numPr>
          <w:ilvl w:val="1"/>
          <w:numId w:val="9"/>
        </w:numPr>
        <w:jc w:val="both"/>
        <w:rPr>
          <w:rFonts w:eastAsiaTheme="minorEastAsia"/>
          <w:color w:val="202124"/>
        </w:rPr>
      </w:pPr>
      <w:r w:rsidRPr="767E3202" w:rsidR="00590347">
        <w:rPr>
          <w:rFonts w:eastAsia="ＭＳ 明朝" w:eastAsiaTheme="minorEastAsia"/>
          <w:color w:val="202124"/>
        </w:rPr>
        <w:t>Taken out of service if damaged and until repaired​</w:t>
      </w:r>
    </w:p>
    <w:p w:rsidRPr="00590347" w:rsidR="00590347" w:rsidP="00CB2718" w:rsidRDefault="00590347" w14:paraId="567B1586" w14:textId="7E83077E">
      <w:pPr>
        <w:jc w:val="both"/>
        <w:rPr>
          <w:rFonts w:eastAsiaTheme="minorEastAsia"/>
          <w:color w:val="202124"/>
        </w:rPr>
      </w:pPr>
      <w:r w:rsidRPr="00590347">
        <w:rPr>
          <w:rFonts w:eastAsiaTheme="minorEastAsia"/>
          <w:b/>
          <w:bCs/>
          <w:color w:val="202124"/>
        </w:rPr>
        <w:t xml:space="preserve">F: </w:t>
      </w:r>
      <w:r w:rsidRPr="00590347">
        <w:rPr>
          <w:rFonts w:eastAsiaTheme="minorEastAsia"/>
          <w:color w:val="202124"/>
        </w:rPr>
        <w:t>Some believe that driving a forklift is just like driving a car and that it is a simple task that should not require so much training</w:t>
      </w:r>
      <w:r w:rsidRPr="00590347">
        <w:rPr>
          <w:rFonts w:eastAsiaTheme="minorEastAsia"/>
          <w:color w:val="202124"/>
        </w:rPr>
        <w:t>......</w:t>
      </w:r>
      <w:r w:rsidRPr="00590347">
        <w:rPr>
          <w:rFonts w:eastAsiaTheme="minorEastAsia"/>
          <w:color w:val="202124"/>
        </w:rPr>
        <w:t xml:space="preserve">but they would be wrong. Improperly operating a forklift could be fatal. </w:t>
      </w:r>
    </w:p>
    <w:p w:rsidR="4B0B8D31" w:rsidP="00590347" w:rsidRDefault="4B0B8D31" w14:paraId="19EBB459" w14:textId="1C8AE865">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t xml:space="preserve">Slide </w:t>
      </w:r>
      <w:r w:rsidR="00590347">
        <w:rPr>
          <w:rFonts w:asciiTheme="majorHAnsi" w:hAnsiTheme="majorHAnsi" w:eastAsiaTheme="majorEastAsia" w:cstheme="majorBidi"/>
          <w:color w:val="2F5496" w:themeColor="accent1" w:themeShade="BF"/>
          <w:sz w:val="32"/>
          <w:szCs w:val="32"/>
        </w:rPr>
        <w:t>9</w:t>
      </w:r>
      <w:r w:rsidRPr="6E45D972">
        <w:rPr>
          <w:rFonts w:asciiTheme="majorHAnsi" w:hAnsiTheme="majorHAnsi" w:eastAsiaTheme="majorEastAsia" w:cstheme="majorBidi"/>
          <w:color w:val="2F5496" w:themeColor="accent1" w:themeShade="BF"/>
          <w:sz w:val="32"/>
          <w:szCs w:val="32"/>
        </w:rPr>
        <w:t xml:space="preserve">: </w:t>
      </w:r>
      <w:r w:rsidRPr="000A17FA" w:rsidR="000A17FA">
        <w:rPr>
          <w:rFonts w:asciiTheme="majorHAnsi" w:hAnsiTheme="majorHAnsi" w:eastAsiaTheme="majorEastAsia" w:cstheme="majorBidi"/>
          <w:color w:val="2F5496" w:themeColor="accent1" w:themeShade="BF"/>
          <w:sz w:val="32"/>
          <w:szCs w:val="32"/>
        </w:rPr>
        <w:t xml:space="preserve">Forklift Injuries and </w:t>
      </w:r>
      <w:r w:rsidRPr="000A17FA" w:rsidR="001F72F4">
        <w:rPr>
          <w:rFonts w:asciiTheme="majorHAnsi" w:hAnsiTheme="majorHAnsi" w:eastAsiaTheme="majorEastAsia" w:cstheme="majorBidi"/>
          <w:color w:val="2F5496" w:themeColor="accent1" w:themeShade="BF"/>
          <w:sz w:val="32"/>
          <w:szCs w:val="32"/>
        </w:rPr>
        <w:t xml:space="preserve">Fatalities </w:t>
      </w:r>
      <w:r w:rsidRPr="6E45D972" w:rsidR="001F72F4">
        <w:rPr>
          <w:rFonts w:asciiTheme="majorHAnsi" w:hAnsiTheme="majorHAnsi" w:eastAsiaTheme="majorEastAsia" w:cstheme="majorBidi"/>
          <w:color w:val="2F5496" w:themeColor="accent1" w:themeShade="BF"/>
          <w:sz w:val="32"/>
          <w:szCs w:val="32"/>
        </w:rPr>
        <w:t>(</w:t>
      </w:r>
      <w:r w:rsidR="000A17FA">
        <w:rPr>
          <w:rFonts w:asciiTheme="majorHAnsi" w:hAnsiTheme="majorHAnsi" w:eastAsiaTheme="majorEastAsia" w:cstheme="majorBidi"/>
          <w:color w:val="2F5496" w:themeColor="accent1" w:themeShade="BF"/>
          <w:sz w:val="32"/>
          <w:szCs w:val="32"/>
        </w:rPr>
        <w:t>3</w:t>
      </w:r>
      <w:r w:rsidRPr="6E45D972">
        <w:rPr>
          <w:rFonts w:asciiTheme="majorHAnsi" w:hAnsiTheme="majorHAnsi" w:eastAsiaTheme="majorEastAsia" w:cstheme="majorBidi"/>
          <w:color w:val="2F5496" w:themeColor="accent1" w:themeShade="BF"/>
          <w:sz w:val="32"/>
          <w:szCs w:val="32"/>
        </w:rPr>
        <w:t xml:space="preserve"> Minutes)</w:t>
      </w:r>
    </w:p>
    <w:p w:rsidR="000A4DA9" w:rsidP="00CB2718" w:rsidRDefault="4B0B8D31" w14:paraId="49CFA951" w14:textId="77777777">
      <w:pPr>
        <w:jc w:val="both"/>
        <w:rPr>
          <w:color w:val="202124"/>
        </w:rPr>
      </w:pPr>
      <w:r w:rsidRPr="4B0B8D31">
        <w:rPr>
          <w:rFonts w:eastAsiaTheme="minorEastAsia"/>
          <w:b/>
          <w:bCs/>
          <w:color w:val="202124"/>
        </w:rPr>
        <w:t xml:space="preserve">F: </w:t>
      </w:r>
      <w:r w:rsidRPr="000A17FA" w:rsidR="000A17FA">
        <w:rPr>
          <w:color w:val="202124"/>
        </w:rPr>
        <w:t xml:space="preserve">Around 75 to 100 workers are killed annually in forklift accidents, with a rough average of 87 deaths per year — this number has continually increased almost 30% within the last decade. OSHA's most recent estimates indicate that between 35,000 and 65,000 injuries occur every year involving forklifts. Forklift overturns are the leading cause of fatalities involving lift trucks. </w:t>
      </w:r>
    </w:p>
    <w:p w:rsidR="000A4DA9" w:rsidP="00CB2718" w:rsidRDefault="00CB2718" w14:paraId="02252C6A" w14:textId="4C979BA7">
      <w:pPr>
        <w:jc w:val="both"/>
        <w:rPr>
          <w:color w:val="202124"/>
        </w:rPr>
      </w:pPr>
      <w:r w:rsidRPr="4B0B8D31">
        <w:rPr>
          <w:rFonts w:eastAsiaTheme="minorEastAsia"/>
          <w:b/>
          <w:bCs/>
          <w:color w:val="202124"/>
        </w:rPr>
        <w:t xml:space="preserve">F: </w:t>
      </w:r>
      <w:r w:rsidRPr="000A17FA" w:rsidR="000A17FA">
        <w:rPr>
          <w:color w:val="202124"/>
        </w:rPr>
        <w:t xml:space="preserve">Overturns can be caused by: </w:t>
      </w:r>
    </w:p>
    <w:p w:rsidRPr="000A4DA9" w:rsidR="000A4DA9" w:rsidP="00CB2718" w:rsidRDefault="000A17FA" w14:paraId="29246DCA" w14:textId="77777777">
      <w:pPr>
        <w:numPr>
          <w:ilvl w:val="0"/>
          <w:numId w:val="9"/>
        </w:numPr>
        <w:jc w:val="both"/>
        <w:rPr>
          <w:rFonts w:eastAsiaTheme="minorEastAsia"/>
          <w:color w:val="202124"/>
        </w:rPr>
      </w:pPr>
      <w:r w:rsidRPr="000A4DA9">
        <w:rPr>
          <w:rFonts w:eastAsiaTheme="minorEastAsia"/>
          <w:color w:val="202124"/>
        </w:rPr>
        <w:t xml:space="preserve">Improper turning. </w:t>
      </w:r>
    </w:p>
    <w:p w:rsidRPr="001F72F4" w:rsidR="000A17FA" w:rsidP="00CB2718" w:rsidRDefault="000A17FA" w14:paraId="3931041D" w14:textId="1EC2BA10">
      <w:pPr>
        <w:numPr>
          <w:ilvl w:val="0"/>
          <w:numId w:val="9"/>
        </w:numPr>
        <w:jc w:val="both"/>
        <w:rPr>
          <w:rFonts w:eastAsiaTheme="minorEastAsia"/>
          <w:color w:val="202124"/>
        </w:rPr>
      </w:pPr>
      <w:r w:rsidRPr="000A4DA9">
        <w:rPr>
          <w:rFonts w:eastAsiaTheme="minorEastAsia"/>
          <w:color w:val="202124"/>
        </w:rPr>
        <w:t>Driving with an elevated load.</w:t>
      </w:r>
    </w:p>
    <w:p w:rsidR="4B0B8D31" w:rsidP="001F72F4" w:rsidRDefault="4B0B8D31" w14:paraId="6C2EDE81" w14:textId="66809F98">
      <w:pPr>
        <w:jc w:val="center"/>
        <w:rPr>
          <w:rFonts w:asciiTheme="majorHAnsi" w:hAnsiTheme="majorHAnsi" w:eastAsiaTheme="majorEastAsia" w:cstheme="majorBidi"/>
          <w:color w:val="2F5496" w:themeColor="accent1" w:themeShade="BF"/>
          <w:sz w:val="32"/>
          <w:szCs w:val="32"/>
        </w:rPr>
      </w:pPr>
      <w:r w:rsidRPr="4B0B8D31">
        <w:rPr>
          <w:rFonts w:asciiTheme="majorHAnsi" w:hAnsiTheme="majorHAnsi" w:eastAsiaTheme="majorEastAsia" w:cstheme="majorBidi"/>
          <w:color w:val="2F5496" w:themeColor="accent1" w:themeShade="BF"/>
          <w:sz w:val="32"/>
          <w:szCs w:val="32"/>
        </w:rPr>
        <w:t xml:space="preserve">Slide </w:t>
      </w:r>
      <w:r w:rsidRPr="4B0B8D31" w:rsidR="00F64FB6">
        <w:rPr>
          <w:rFonts w:asciiTheme="majorHAnsi" w:hAnsiTheme="majorHAnsi" w:eastAsiaTheme="majorEastAsia" w:cstheme="majorBidi"/>
          <w:color w:val="2F5496" w:themeColor="accent1" w:themeShade="BF"/>
          <w:sz w:val="32"/>
          <w:szCs w:val="32"/>
        </w:rPr>
        <w:t>1</w:t>
      </w:r>
      <w:r w:rsidR="00F64FB6">
        <w:rPr>
          <w:rFonts w:asciiTheme="majorHAnsi" w:hAnsiTheme="majorHAnsi" w:eastAsiaTheme="majorEastAsia" w:cstheme="majorBidi"/>
          <w:color w:val="2F5496" w:themeColor="accent1" w:themeShade="BF"/>
          <w:sz w:val="32"/>
          <w:szCs w:val="32"/>
        </w:rPr>
        <w:t>0</w:t>
      </w:r>
      <w:r w:rsidRPr="4B0B8D31" w:rsidR="00F64FB6">
        <w:rPr>
          <w:rFonts w:asciiTheme="majorHAnsi" w:hAnsiTheme="majorHAnsi" w:eastAsiaTheme="majorEastAsia" w:cstheme="majorBidi"/>
          <w:color w:val="2F5496" w:themeColor="accent1" w:themeShade="BF"/>
          <w:sz w:val="32"/>
          <w:szCs w:val="32"/>
        </w:rPr>
        <w:t>:</w:t>
      </w:r>
      <w:r w:rsidRPr="001F72F4" w:rsidR="00F64FB6">
        <w:rPr>
          <w:rFonts w:asciiTheme="majorHAnsi" w:hAnsiTheme="majorHAnsi" w:eastAsiaTheme="majorEastAsia" w:cstheme="majorBidi"/>
          <w:color w:val="2F5496" w:themeColor="accent1" w:themeShade="BF"/>
          <w:sz w:val="32"/>
          <w:szCs w:val="32"/>
        </w:rPr>
        <w:t xml:space="preserve"> Forklift</w:t>
      </w:r>
      <w:r w:rsidRPr="001F72F4" w:rsidR="001F72F4">
        <w:rPr>
          <w:rFonts w:asciiTheme="majorHAnsi" w:hAnsiTheme="majorHAnsi" w:eastAsiaTheme="majorEastAsia" w:cstheme="majorBidi"/>
          <w:color w:val="2F5496" w:themeColor="accent1" w:themeShade="BF"/>
          <w:sz w:val="32"/>
          <w:szCs w:val="32"/>
        </w:rPr>
        <w:t xml:space="preserve"> Safety - 8 Rules</w:t>
      </w:r>
      <w:r w:rsidRPr="4B0B8D31">
        <w:rPr>
          <w:rFonts w:asciiTheme="majorHAnsi" w:hAnsiTheme="majorHAnsi" w:eastAsiaTheme="majorEastAsia" w:cstheme="majorBidi"/>
          <w:color w:val="2F5496" w:themeColor="accent1" w:themeShade="BF"/>
          <w:sz w:val="32"/>
          <w:szCs w:val="32"/>
        </w:rPr>
        <w:t>: (</w:t>
      </w:r>
      <w:r w:rsidR="001F72F4">
        <w:rPr>
          <w:rFonts w:asciiTheme="majorHAnsi" w:hAnsiTheme="majorHAnsi" w:eastAsiaTheme="majorEastAsia" w:cstheme="majorBidi"/>
          <w:color w:val="2F5496" w:themeColor="accent1" w:themeShade="BF"/>
          <w:sz w:val="32"/>
          <w:szCs w:val="32"/>
        </w:rPr>
        <w:t>4</w:t>
      </w:r>
      <w:r w:rsidRPr="4B0B8D31">
        <w:rPr>
          <w:rFonts w:asciiTheme="majorHAnsi" w:hAnsiTheme="majorHAnsi" w:eastAsiaTheme="majorEastAsia" w:cstheme="majorBidi"/>
          <w:color w:val="2F5496" w:themeColor="accent1" w:themeShade="BF"/>
          <w:sz w:val="32"/>
          <w:szCs w:val="32"/>
        </w:rPr>
        <w:t xml:space="preserve"> Minutes)</w:t>
      </w:r>
    </w:p>
    <w:p w:rsidRPr="00CB2718" w:rsidR="00F64FB6" w:rsidP="00787912" w:rsidRDefault="4B0B8D31" w14:paraId="6B1203F9" w14:textId="661293D7">
      <w:pPr>
        <w:spacing w:line="240" w:lineRule="exact"/>
        <w:jc w:val="center"/>
        <w:rPr>
          <w:rFonts w:eastAsiaTheme="minorEastAsia"/>
          <w:b/>
          <w:bCs/>
          <w:color w:val="000000" w:themeColor="text1"/>
        </w:rPr>
      </w:pPr>
      <w:r w:rsidRPr="00CB2718">
        <w:rPr>
          <w:rFonts w:eastAsiaTheme="minorEastAsia"/>
          <w:b/>
          <w:bCs/>
          <w:color w:val="000000" w:themeColor="text1"/>
        </w:rPr>
        <w:t>Play Video</w:t>
      </w:r>
    </w:p>
    <w:p w:rsidR="4B0B8D31" w:rsidP="4B0B8D31" w:rsidRDefault="4B0B8D31" w14:paraId="2AEF3232" w14:textId="03F99913">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t>Slide 1</w:t>
      </w:r>
      <w:r w:rsidR="00F64FB6">
        <w:rPr>
          <w:rFonts w:asciiTheme="majorHAnsi" w:hAnsiTheme="majorHAnsi" w:eastAsiaTheme="majorEastAsia" w:cstheme="majorBidi"/>
          <w:color w:val="2F5496" w:themeColor="accent1" w:themeShade="BF"/>
          <w:sz w:val="32"/>
          <w:szCs w:val="32"/>
        </w:rPr>
        <w:t>1</w:t>
      </w:r>
      <w:r w:rsidRPr="6E45D972">
        <w:rPr>
          <w:rFonts w:asciiTheme="majorHAnsi" w:hAnsiTheme="majorHAnsi" w:eastAsiaTheme="majorEastAsia" w:cstheme="majorBidi"/>
          <w:color w:val="2F5496" w:themeColor="accent1" w:themeShade="BF"/>
          <w:sz w:val="32"/>
          <w:szCs w:val="32"/>
        </w:rPr>
        <w:t xml:space="preserve">: </w:t>
      </w:r>
      <w:r w:rsidRPr="00F64FB6" w:rsidR="00F64FB6">
        <w:rPr>
          <w:rFonts w:asciiTheme="majorHAnsi" w:hAnsiTheme="majorHAnsi" w:eastAsiaTheme="majorEastAsia" w:cstheme="majorBidi"/>
          <w:color w:val="2F5496" w:themeColor="accent1" w:themeShade="BF"/>
          <w:sz w:val="32"/>
          <w:szCs w:val="32"/>
        </w:rPr>
        <w:t>Automobiles vs.</w:t>
      </w:r>
      <w:r w:rsidRPr="00F64FB6" w:rsidR="00F64FB6">
        <w:rPr>
          <w:rFonts w:asciiTheme="majorHAnsi" w:hAnsiTheme="majorHAnsi" w:eastAsiaTheme="majorEastAsia" w:cstheme="majorBidi"/>
          <w:color w:val="2F5496" w:themeColor="accent1" w:themeShade="BF"/>
          <w:sz w:val="32"/>
          <w:szCs w:val="32"/>
        </w:rPr>
        <w:t xml:space="preserve"> </w:t>
      </w:r>
      <w:r w:rsidRPr="00F64FB6" w:rsidR="00F64FB6">
        <w:rPr>
          <w:rFonts w:asciiTheme="majorHAnsi" w:hAnsiTheme="majorHAnsi" w:eastAsiaTheme="majorEastAsia" w:cstheme="majorBidi"/>
          <w:color w:val="2F5496" w:themeColor="accent1" w:themeShade="BF"/>
          <w:sz w:val="32"/>
          <w:szCs w:val="32"/>
        </w:rPr>
        <w:t xml:space="preserve">Forklifts </w:t>
      </w:r>
      <w:r w:rsidRPr="6E45D972" w:rsidR="00F64FB6">
        <w:rPr>
          <w:rFonts w:asciiTheme="majorHAnsi" w:hAnsiTheme="majorHAnsi" w:eastAsiaTheme="majorEastAsia" w:cstheme="majorBidi"/>
          <w:color w:val="2F5496" w:themeColor="accent1" w:themeShade="BF"/>
          <w:sz w:val="32"/>
          <w:szCs w:val="32"/>
        </w:rPr>
        <w:t>(</w:t>
      </w:r>
      <w:r w:rsidR="00F64FB6">
        <w:rPr>
          <w:rFonts w:asciiTheme="majorHAnsi" w:hAnsiTheme="majorHAnsi" w:eastAsiaTheme="majorEastAsia" w:cstheme="majorBidi"/>
          <w:color w:val="2F5496" w:themeColor="accent1" w:themeShade="BF"/>
          <w:sz w:val="32"/>
          <w:szCs w:val="32"/>
        </w:rPr>
        <w:t>1</w:t>
      </w:r>
      <w:r w:rsidRPr="6E45D972">
        <w:rPr>
          <w:rFonts w:asciiTheme="majorHAnsi" w:hAnsiTheme="majorHAnsi" w:eastAsiaTheme="majorEastAsia" w:cstheme="majorBidi"/>
          <w:color w:val="2F5496" w:themeColor="accent1" w:themeShade="BF"/>
          <w:sz w:val="32"/>
          <w:szCs w:val="32"/>
        </w:rPr>
        <w:t xml:space="preserve"> Minute)</w:t>
      </w:r>
    </w:p>
    <w:p w:rsidRPr="00787912" w:rsidR="00787912" w:rsidP="00CB2718" w:rsidRDefault="4B0B8D31" w14:paraId="42430DDB" w14:textId="2FB9871C">
      <w:pPr>
        <w:jc w:val="both"/>
        <w:rPr>
          <w:rFonts w:ascii="Calibri" w:hAnsi="Calibri" w:eastAsia="Calibri" w:cs="Calibri"/>
          <w:color w:val="000000" w:themeColor="text1"/>
        </w:rPr>
      </w:pPr>
      <w:r w:rsidRPr="4B0B8D31">
        <w:rPr>
          <w:rFonts w:ascii="Calibri" w:hAnsi="Calibri" w:eastAsia="Calibri" w:cs="Calibri"/>
          <w:b/>
          <w:bCs/>
          <w:color w:val="202124"/>
        </w:rPr>
        <w:t>F:</w:t>
      </w:r>
      <w:r w:rsidR="00CB2718">
        <w:rPr>
          <w:rFonts w:ascii="Calibri" w:hAnsi="Calibri" w:eastAsia="Calibri" w:cs="Calibri"/>
          <w:b/>
          <w:bCs/>
          <w:color w:val="202124"/>
        </w:rPr>
        <w:t xml:space="preserve"> </w:t>
      </w:r>
      <w:r w:rsidRPr="00787912" w:rsidR="00787912">
        <w:rPr>
          <w:rFonts w:ascii="Calibri" w:hAnsi="Calibri" w:eastAsia="Calibri" w:cs="Calibri"/>
          <w:color w:val="000000" w:themeColor="text1"/>
        </w:rPr>
        <w:t xml:space="preserve">Remember earlier when I said that some believe that driving a forklift is just like driving a car? </w:t>
      </w:r>
    </w:p>
    <w:p w:rsidRPr="00787912" w:rsidR="00787912" w:rsidP="00CB2718" w:rsidRDefault="00787912" w14:paraId="2177629B" w14:textId="77777777">
      <w:pPr>
        <w:jc w:val="both"/>
        <w:rPr>
          <w:rFonts w:ascii="Calibri" w:hAnsi="Calibri" w:eastAsia="Calibri" w:cs="Calibri"/>
          <w:color w:val="000000" w:themeColor="text1"/>
        </w:rPr>
      </w:pPr>
      <w:r w:rsidRPr="00787912">
        <w:rPr>
          <w:rFonts w:ascii="Calibri" w:hAnsi="Calibri" w:eastAsia="Calibri" w:cs="Calibri"/>
          <w:b/>
          <w:bCs/>
          <w:color w:val="000000" w:themeColor="text1"/>
        </w:rPr>
        <w:t xml:space="preserve">F: </w:t>
      </w:r>
      <w:r w:rsidRPr="00787912">
        <w:rPr>
          <w:rFonts w:ascii="Calibri" w:hAnsi="Calibri" w:eastAsia="Calibri" w:cs="Calibri"/>
          <w:color w:val="000000" w:themeColor="text1"/>
        </w:rPr>
        <w:t xml:space="preserve">Characteristics that differ include: (Next Slide) </w:t>
      </w:r>
    </w:p>
    <w:p w:rsidR="4B0B8D31" w:rsidP="2951DE7B" w:rsidRDefault="4B0B8D31" w14:paraId="5E385862" w14:textId="34214081">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Slide 1</w:t>
      </w:r>
      <w:r w:rsidRPr="2951DE7B" w:rsidR="00787912">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2</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787912">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Steering</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6CD84C0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2 </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Minutes)</w:t>
      </w:r>
    </w:p>
    <w:p w:rsidRPr="006F0B76" w:rsidR="006F0B76" w:rsidP="00CB2718" w:rsidRDefault="4B0B8D31" w14:paraId="6CC0DD25" w14:textId="77777777">
      <w:pPr>
        <w:jc w:val="both"/>
        <w:rPr>
          <w:rFonts w:eastAsiaTheme="minorEastAsia"/>
          <w:color w:val="4B4B4B"/>
        </w:rPr>
      </w:pPr>
      <w:r w:rsidRPr="4B0B8D31">
        <w:rPr>
          <w:rFonts w:eastAsiaTheme="minorEastAsia"/>
          <w:b/>
          <w:bCs/>
          <w:color w:val="202124"/>
        </w:rPr>
        <w:t xml:space="preserve">F: </w:t>
      </w:r>
      <w:r w:rsidRPr="006F0B76" w:rsidR="006F0B76">
        <w:rPr>
          <w:color w:val="4B4B4B"/>
        </w:rPr>
        <w:t>Forklifts have a tighter turning radius meaning they do not cut sharply, and they can overturn and steer from the rear causing the rear to swing wide. A forklift requires the most room to move and is only efficient in conventionally sized aisles. These machines use a </w:t>
      </w:r>
      <w:r w:rsidRPr="006F0B76" w:rsidR="006F0B76">
        <w:rPr>
          <w:b/>
          <w:bCs/>
          <w:color w:val="4B4B4B"/>
        </w:rPr>
        <w:t>90-degree</w:t>
      </w:r>
      <w:r w:rsidRPr="006F0B76" w:rsidR="006F0B76">
        <w:rPr>
          <w:color w:val="4B4B4B"/>
        </w:rPr>
        <w:t> forklift turning radius. Even the most experienced operators will have trouble maneuvering this piece of equipment in aisles any smaller than 11 feet.</w:t>
      </w:r>
    </w:p>
    <w:p w:rsidR="4B0B8D31" w:rsidP="001A0E6E" w:rsidRDefault="4B0B8D31" w14:paraId="3A685DC6" w14:textId="3CAE53EF">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lastRenderedPageBreak/>
        <w:t>Slide 1</w:t>
      </w:r>
      <w:r w:rsidR="006F0B76">
        <w:rPr>
          <w:rFonts w:asciiTheme="majorHAnsi" w:hAnsiTheme="majorHAnsi" w:eastAsiaTheme="majorEastAsia" w:cstheme="majorBidi"/>
          <w:color w:val="2F5496" w:themeColor="accent1" w:themeShade="BF"/>
          <w:sz w:val="32"/>
          <w:szCs w:val="32"/>
        </w:rPr>
        <w:t>3</w:t>
      </w:r>
      <w:r w:rsidRPr="6E45D972">
        <w:rPr>
          <w:rFonts w:asciiTheme="majorHAnsi" w:hAnsiTheme="majorHAnsi" w:eastAsiaTheme="majorEastAsia" w:cstheme="majorBidi"/>
          <w:color w:val="2F5496" w:themeColor="accent1" w:themeShade="BF"/>
          <w:sz w:val="32"/>
          <w:szCs w:val="32"/>
        </w:rPr>
        <w:t xml:space="preserve">: </w:t>
      </w:r>
      <w:r w:rsidR="006F0B76">
        <w:rPr>
          <w:rFonts w:asciiTheme="majorHAnsi" w:hAnsiTheme="majorHAnsi" w:eastAsiaTheme="majorEastAsia" w:cstheme="majorBidi"/>
          <w:color w:val="2F5496" w:themeColor="accent1" w:themeShade="BF"/>
          <w:sz w:val="32"/>
          <w:szCs w:val="32"/>
        </w:rPr>
        <w:t xml:space="preserve">Weight </w:t>
      </w:r>
      <w:r w:rsidRPr="6E45D972" w:rsidR="001A0E6E">
        <w:rPr>
          <w:rFonts w:asciiTheme="majorHAnsi" w:hAnsiTheme="majorHAnsi" w:eastAsiaTheme="majorEastAsia" w:cstheme="majorBidi"/>
          <w:color w:val="2F5496" w:themeColor="accent1" w:themeShade="BF"/>
          <w:sz w:val="32"/>
          <w:szCs w:val="32"/>
        </w:rPr>
        <w:t>(</w:t>
      </w:r>
      <w:r w:rsidR="001A0E6E">
        <w:rPr>
          <w:rFonts w:asciiTheme="majorHAnsi" w:hAnsiTheme="majorHAnsi" w:eastAsiaTheme="majorEastAsia" w:cstheme="majorBidi"/>
          <w:color w:val="2F5496" w:themeColor="accent1" w:themeShade="BF"/>
          <w:sz w:val="32"/>
          <w:szCs w:val="32"/>
        </w:rPr>
        <w:t>1</w:t>
      </w:r>
      <w:r w:rsidRPr="6E45D972" w:rsidR="001A0E6E">
        <w:rPr>
          <w:rFonts w:asciiTheme="majorHAnsi" w:hAnsiTheme="majorHAnsi" w:eastAsiaTheme="majorEastAsia" w:cstheme="majorBidi"/>
          <w:color w:val="2F5496" w:themeColor="accent1" w:themeShade="BF"/>
          <w:sz w:val="32"/>
          <w:szCs w:val="32"/>
        </w:rPr>
        <w:t xml:space="preserve"> Minute)</w:t>
      </w:r>
    </w:p>
    <w:p w:rsidRPr="001A0E6E" w:rsidR="001A0E6E" w:rsidP="00CB2718" w:rsidRDefault="4B0B8D31" w14:paraId="31FB8EE9" w14:textId="77777777">
      <w:pPr>
        <w:jc w:val="both"/>
        <w:rPr>
          <w:rFonts w:eastAsiaTheme="minorEastAsia"/>
          <w:color w:val="000000" w:themeColor="text1"/>
        </w:rPr>
      </w:pPr>
      <w:r w:rsidRPr="4B0B8D31">
        <w:rPr>
          <w:rFonts w:eastAsiaTheme="minorEastAsia"/>
          <w:b/>
          <w:bCs/>
          <w:color w:val="202124"/>
        </w:rPr>
        <w:t xml:space="preserve">F: </w:t>
      </w:r>
      <w:r w:rsidRPr="001A0E6E" w:rsidR="001A0E6E">
        <w:rPr>
          <w:color w:val="000000" w:themeColor="text1"/>
        </w:rPr>
        <w:t xml:space="preserve">Forklifts are smaller and more compact and are relatively heavier which reduces acceleration and increases breaking distance. </w:t>
      </w:r>
    </w:p>
    <w:p w:rsidR="4B0B8D31" w:rsidP="0069615B" w:rsidRDefault="4B0B8D31" w14:paraId="2C500751" w14:textId="31908995">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t>Slide 1</w:t>
      </w:r>
      <w:r w:rsidR="0069615B">
        <w:rPr>
          <w:rFonts w:asciiTheme="majorHAnsi" w:hAnsiTheme="majorHAnsi" w:eastAsiaTheme="majorEastAsia" w:cstheme="majorBidi"/>
          <w:color w:val="2F5496" w:themeColor="accent1" w:themeShade="BF"/>
          <w:sz w:val="32"/>
          <w:szCs w:val="32"/>
        </w:rPr>
        <w:t>4</w:t>
      </w:r>
      <w:r w:rsidRPr="6E45D972">
        <w:rPr>
          <w:rFonts w:asciiTheme="majorHAnsi" w:hAnsiTheme="majorHAnsi" w:eastAsiaTheme="majorEastAsia" w:cstheme="majorBidi"/>
          <w:color w:val="2F5496" w:themeColor="accent1" w:themeShade="BF"/>
          <w:sz w:val="32"/>
          <w:szCs w:val="32"/>
        </w:rPr>
        <w:t xml:space="preserve">: </w:t>
      </w:r>
      <w:r w:rsidR="0069615B">
        <w:rPr>
          <w:rFonts w:asciiTheme="majorHAnsi" w:hAnsiTheme="majorHAnsi" w:eastAsiaTheme="majorEastAsia" w:cstheme="majorBidi"/>
          <w:color w:val="2F5496" w:themeColor="accent1" w:themeShade="BF"/>
          <w:sz w:val="32"/>
          <w:szCs w:val="32"/>
        </w:rPr>
        <w:t>Stability</w:t>
      </w:r>
      <w:r w:rsidRPr="6E45D972">
        <w:rPr>
          <w:rFonts w:asciiTheme="majorHAnsi" w:hAnsiTheme="majorHAnsi" w:eastAsiaTheme="majorEastAsia" w:cstheme="majorBidi"/>
          <w:color w:val="2F5496" w:themeColor="accent1" w:themeShade="BF"/>
          <w:sz w:val="32"/>
          <w:szCs w:val="32"/>
        </w:rPr>
        <w:t xml:space="preserve"> (4 Minutes)</w:t>
      </w:r>
    </w:p>
    <w:p w:rsidRPr="00482D08" w:rsidR="00482D08" w:rsidP="00CB2718" w:rsidRDefault="00482D08" w14:paraId="21C7FABC" w14:textId="77777777">
      <w:pPr>
        <w:jc w:val="both"/>
        <w:rPr>
          <w:rFonts w:eastAsiaTheme="minorEastAsia"/>
          <w:color w:val="202124"/>
        </w:rPr>
      </w:pPr>
      <w:r w:rsidRPr="00482D08">
        <w:rPr>
          <w:rFonts w:eastAsiaTheme="minorEastAsia"/>
          <w:b/>
          <w:bCs/>
          <w:color w:val="202124"/>
        </w:rPr>
        <w:t xml:space="preserve">F: </w:t>
      </w:r>
      <w:r w:rsidRPr="00482D08">
        <w:rPr>
          <w:rFonts w:eastAsiaTheme="minorEastAsia"/>
          <w:color w:val="202124"/>
        </w:rPr>
        <w:t xml:space="preserve">Forklifts are not stable when loaded, their three-point suspension is rigid. The centers of gravity (CG) must stay within the stability triangle pictured here. </w:t>
      </w:r>
    </w:p>
    <w:p w:rsidRPr="00482D08" w:rsidR="00482D08" w:rsidP="00CB2718" w:rsidRDefault="00482D08" w14:paraId="0FEAB8BF" w14:textId="77777777">
      <w:pPr>
        <w:jc w:val="both"/>
        <w:rPr>
          <w:rFonts w:eastAsiaTheme="minorEastAsia"/>
          <w:color w:val="202124"/>
        </w:rPr>
      </w:pPr>
      <w:r w:rsidRPr="00482D08">
        <w:rPr>
          <w:rFonts w:eastAsiaTheme="minorEastAsia"/>
          <w:color w:val="202124"/>
        </w:rPr>
        <w:t>{Play video by clicking on the link on the screen.}</w:t>
      </w:r>
    </w:p>
    <w:p w:rsidR="4B0B8D31" w:rsidP="6E45D972" w:rsidRDefault="4B0B8D31" w14:paraId="41651FA2" w14:textId="4B12CB04">
      <w:pPr>
        <w:jc w:val="center"/>
        <w:rPr>
          <w:rFonts w:eastAsiaTheme="minorEastAsia"/>
          <w:color w:val="000000" w:themeColor="text1"/>
        </w:rPr>
      </w:pPr>
      <w:r w:rsidRPr="6E45D972">
        <w:rPr>
          <w:rFonts w:asciiTheme="majorHAnsi" w:hAnsiTheme="majorHAnsi" w:eastAsiaTheme="majorEastAsia" w:cstheme="majorBidi"/>
          <w:color w:val="2F5496" w:themeColor="accent1" w:themeShade="BF"/>
          <w:sz w:val="32"/>
          <w:szCs w:val="32"/>
        </w:rPr>
        <w:t>Slide 1</w:t>
      </w:r>
      <w:r w:rsidR="00482D08">
        <w:rPr>
          <w:rFonts w:asciiTheme="majorHAnsi" w:hAnsiTheme="majorHAnsi" w:eastAsiaTheme="majorEastAsia" w:cstheme="majorBidi"/>
          <w:color w:val="2F5496" w:themeColor="accent1" w:themeShade="BF"/>
          <w:sz w:val="32"/>
          <w:szCs w:val="32"/>
        </w:rPr>
        <w:t>5</w:t>
      </w:r>
      <w:r w:rsidRPr="6E45D972">
        <w:rPr>
          <w:rFonts w:asciiTheme="majorHAnsi" w:hAnsiTheme="majorHAnsi" w:eastAsiaTheme="majorEastAsia" w:cstheme="majorBidi"/>
          <w:color w:val="2F5496" w:themeColor="accent1" w:themeShade="BF"/>
          <w:sz w:val="32"/>
          <w:szCs w:val="32"/>
        </w:rPr>
        <w:t xml:space="preserve">: </w:t>
      </w:r>
      <w:r w:rsidR="00610F93">
        <w:rPr>
          <w:rFonts w:asciiTheme="majorHAnsi" w:hAnsiTheme="majorHAnsi" w:eastAsiaTheme="majorEastAsia" w:cstheme="majorBidi"/>
          <w:color w:val="2F5496" w:themeColor="accent1" w:themeShade="BF"/>
          <w:sz w:val="32"/>
          <w:szCs w:val="32"/>
        </w:rPr>
        <w:t>Visibility</w:t>
      </w:r>
      <w:r w:rsidRPr="6E45D972">
        <w:rPr>
          <w:rFonts w:asciiTheme="majorHAnsi" w:hAnsiTheme="majorHAnsi" w:eastAsiaTheme="majorEastAsia" w:cstheme="majorBidi"/>
          <w:color w:val="2F5496" w:themeColor="accent1" w:themeShade="BF"/>
          <w:sz w:val="32"/>
          <w:szCs w:val="32"/>
        </w:rPr>
        <w:t xml:space="preserve"> </w:t>
      </w:r>
      <w:r w:rsidRPr="6E45D972" w:rsidR="00610F93">
        <w:rPr>
          <w:rFonts w:asciiTheme="majorHAnsi" w:hAnsiTheme="majorHAnsi" w:eastAsiaTheme="majorEastAsia" w:cstheme="majorBidi"/>
          <w:color w:val="2F5496" w:themeColor="accent1" w:themeShade="BF"/>
          <w:sz w:val="32"/>
          <w:szCs w:val="32"/>
        </w:rPr>
        <w:t>(</w:t>
      </w:r>
      <w:r w:rsidR="00610F93">
        <w:rPr>
          <w:rFonts w:asciiTheme="majorHAnsi" w:hAnsiTheme="majorHAnsi" w:eastAsiaTheme="majorEastAsia" w:cstheme="majorBidi"/>
          <w:color w:val="2F5496" w:themeColor="accent1" w:themeShade="BF"/>
          <w:sz w:val="32"/>
          <w:szCs w:val="32"/>
        </w:rPr>
        <w:t>1</w:t>
      </w:r>
      <w:r w:rsidRPr="6E45D972" w:rsidR="00610F93">
        <w:rPr>
          <w:rFonts w:asciiTheme="majorHAnsi" w:hAnsiTheme="majorHAnsi" w:eastAsiaTheme="majorEastAsia" w:cstheme="majorBidi"/>
          <w:color w:val="2F5496" w:themeColor="accent1" w:themeShade="BF"/>
          <w:sz w:val="32"/>
          <w:szCs w:val="32"/>
        </w:rPr>
        <w:t xml:space="preserve"> Minute)</w:t>
      </w:r>
    </w:p>
    <w:p w:rsidRPr="00610F93" w:rsidR="00610F93" w:rsidP="00CB2718" w:rsidRDefault="4B0B8D31" w14:paraId="62CCAC82" w14:textId="77777777">
      <w:pPr>
        <w:jc w:val="both"/>
        <w:rPr>
          <w:rFonts w:ascii="Calibri" w:hAnsi="Calibri" w:eastAsia="Calibri" w:cs="Calibri"/>
          <w:color w:val="000000" w:themeColor="text1"/>
        </w:rPr>
      </w:pPr>
      <w:r w:rsidRPr="4B0B8D31">
        <w:rPr>
          <w:rFonts w:ascii="Calibri" w:hAnsi="Calibri" w:eastAsia="Calibri" w:cs="Calibri"/>
          <w:b/>
          <w:bCs/>
          <w:color w:val="202124"/>
        </w:rPr>
        <w:t xml:space="preserve">F: </w:t>
      </w:r>
      <w:r w:rsidRPr="00610F93" w:rsidR="00610F93">
        <w:rPr>
          <w:rFonts w:ascii="Calibri" w:hAnsi="Calibri" w:eastAsia="Calibri" w:cs="Calibri"/>
          <w:color w:val="000000" w:themeColor="text1"/>
        </w:rPr>
        <w:t xml:space="preserve">Forklifts have poor forward visibility; the mast and load may obstruct the view. If visibility is obstructed, travel in reverse and use a spotter. </w:t>
      </w:r>
    </w:p>
    <w:p w:rsidR="4B0B8D31" w:rsidP="2951DE7B" w:rsidRDefault="4B0B8D31" w14:paraId="7DAF8F68" w14:textId="7DEB996C">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Slide 1</w:t>
      </w:r>
      <w:r w:rsidRPr="2951DE7B" w:rsidR="00610F93">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6</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7F574C69">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Refueling or Recharging</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(2 Minutes)</w:t>
      </w:r>
    </w:p>
    <w:p w:rsidRPr="00CB2718" w:rsidR="00CB2718" w:rsidP="00CB2718" w:rsidRDefault="4B0B8D31" w14:paraId="33FAF52B" w14:textId="1025CCDF">
      <w:pPr>
        <w:jc w:val="both"/>
        <w:rPr>
          <w:rFonts w:eastAsiaTheme="minorEastAsia"/>
        </w:rPr>
      </w:pPr>
      <w:r w:rsidRPr="6E45D972">
        <w:rPr>
          <w:rFonts w:eastAsiaTheme="minorEastAsia"/>
          <w:b/>
          <w:bCs/>
        </w:rPr>
        <w:t>F:</w:t>
      </w:r>
      <w:r w:rsidRPr="00CB2718" w:rsidR="00CB2718">
        <w:rPr>
          <w:b/>
          <w:bCs/>
        </w:rPr>
        <w:t xml:space="preserve"> </w:t>
      </w:r>
      <w:r w:rsidRPr="00CB2718" w:rsidR="00CB2718">
        <w:t xml:space="preserve">Explosions, acid burns, musculoskeletal injuries, and the risk of electric shocks are all potential risks when changing and charging forklift batteries. </w:t>
      </w:r>
    </w:p>
    <w:p w:rsidRPr="00CB2718" w:rsidR="00CB2718" w:rsidP="00CB2718" w:rsidRDefault="00CB2718" w14:paraId="3D9C44D1" w14:textId="77777777">
      <w:pPr>
        <w:jc w:val="both"/>
        <w:rPr>
          <w:rFonts w:eastAsiaTheme="minorEastAsia"/>
        </w:rPr>
      </w:pPr>
      <w:r w:rsidRPr="00CB2718">
        <w:rPr>
          <w:rFonts w:eastAsiaTheme="minorEastAsia"/>
          <w:b/>
          <w:bCs/>
        </w:rPr>
        <w:t xml:space="preserve">F: </w:t>
      </w:r>
      <w:r w:rsidRPr="00CB2718">
        <w:rPr>
          <w:rFonts w:eastAsiaTheme="minorEastAsia"/>
        </w:rPr>
        <w:t>The number one and most dangerous hazard associated with gas refueling is the risk of fire. If the fueling is being done in an enclosed area and even a little bit of gasoline is spilled, all it takes is for one tiny spark or open flame to ignite and cause an explosion and wide-spread fire.</w:t>
      </w:r>
    </w:p>
    <w:p w:rsidR="2BC02104" w:rsidP="00CB2718" w:rsidRDefault="2BC02104" w14:paraId="5E1856BC" w14:textId="5FC150F2">
      <w:pPr>
        <w:jc w:val="center"/>
        <w:rPr>
          <w:rFonts w:asciiTheme="majorHAnsi" w:hAnsiTheme="majorHAnsi" w:eastAsiaTheme="majorEastAsia" w:cstheme="majorBidi"/>
          <w:color w:val="2F5496" w:themeColor="accent1" w:themeShade="BF"/>
          <w:sz w:val="32"/>
          <w:szCs w:val="32"/>
        </w:rPr>
      </w:pPr>
      <w:r w:rsidRPr="00CB2718">
        <w:rPr>
          <w:rFonts w:asciiTheme="majorHAnsi" w:hAnsiTheme="majorHAnsi" w:eastAsiaTheme="majorEastAsia" w:cstheme="majorBidi"/>
          <w:color w:val="2F5496" w:themeColor="accent1" w:themeShade="BF"/>
          <w:sz w:val="32"/>
          <w:szCs w:val="32"/>
        </w:rPr>
        <w:t>Slide</w:t>
      </w:r>
      <w:r w:rsidRPr="00CB2718" w:rsidR="302713DD">
        <w:rPr>
          <w:rFonts w:asciiTheme="majorHAnsi" w:hAnsiTheme="majorHAnsi" w:eastAsiaTheme="majorEastAsia" w:cstheme="majorBidi"/>
          <w:color w:val="2F5496" w:themeColor="accent1" w:themeShade="BF"/>
          <w:sz w:val="32"/>
          <w:szCs w:val="32"/>
        </w:rPr>
        <w:t xml:space="preserve"> 1</w:t>
      </w:r>
      <w:r w:rsidR="00CB2718">
        <w:rPr>
          <w:rFonts w:asciiTheme="majorHAnsi" w:hAnsiTheme="majorHAnsi" w:eastAsiaTheme="majorEastAsia" w:cstheme="majorBidi"/>
          <w:color w:val="2F5496" w:themeColor="accent1" w:themeShade="BF"/>
          <w:sz w:val="32"/>
          <w:szCs w:val="32"/>
        </w:rPr>
        <w:t>7</w:t>
      </w:r>
      <w:r w:rsidRPr="00CB2718">
        <w:rPr>
          <w:rFonts w:asciiTheme="majorHAnsi" w:hAnsiTheme="majorHAnsi" w:eastAsiaTheme="majorEastAsia" w:cstheme="majorBidi"/>
          <w:color w:val="2F5496" w:themeColor="accent1" w:themeShade="BF"/>
          <w:sz w:val="32"/>
          <w:szCs w:val="32"/>
        </w:rPr>
        <w:t xml:space="preserve">: </w:t>
      </w:r>
      <w:r w:rsidRPr="000007D8" w:rsidR="000007D8">
        <w:rPr>
          <w:rFonts w:asciiTheme="majorHAnsi" w:hAnsiTheme="majorHAnsi" w:eastAsiaTheme="majorEastAsia" w:cstheme="majorBidi"/>
          <w:color w:val="2F5496" w:themeColor="accent1" w:themeShade="BF"/>
          <w:sz w:val="32"/>
          <w:szCs w:val="32"/>
        </w:rPr>
        <w:t>Recharging Electric Forklifts</w:t>
      </w:r>
      <w:r w:rsidRPr="00CB2718">
        <w:rPr>
          <w:rFonts w:asciiTheme="majorHAnsi" w:hAnsiTheme="majorHAnsi" w:eastAsiaTheme="majorEastAsia" w:cstheme="majorBidi"/>
          <w:color w:val="2F5496" w:themeColor="accent1" w:themeShade="BF"/>
          <w:sz w:val="32"/>
          <w:szCs w:val="32"/>
        </w:rPr>
        <w:t xml:space="preserve"> - (</w:t>
      </w:r>
      <w:r w:rsidR="00552A50">
        <w:rPr>
          <w:rFonts w:asciiTheme="majorHAnsi" w:hAnsiTheme="majorHAnsi" w:eastAsiaTheme="majorEastAsia" w:cstheme="majorBidi"/>
          <w:color w:val="2F5496" w:themeColor="accent1" w:themeShade="BF"/>
          <w:sz w:val="32"/>
          <w:szCs w:val="32"/>
        </w:rPr>
        <w:t>8</w:t>
      </w:r>
      <w:r w:rsidR="000007D8">
        <w:rPr>
          <w:rFonts w:asciiTheme="majorHAnsi" w:hAnsiTheme="majorHAnsi" w:eastAsiaTheme="majorEastAsia" w:cstheme="majorBidi"/>
          <w:color w:val="2F5496" w:themeColor="accent1" w:themeShade="BF"/>
          <w:sz w:val="32"/>
          <w:szCs w:val="32"/>
        </w:rPr>
        <w:t xml:space="preserve"> </w:t>
      </w:r>
      <w:r w:rsidRPr="00CB2718" w:rsidR="000007D8">
        <w:rPr>
          <w:rFonts w:asciiTheme="majorHAnsi" w:hAnsiTheme="majorHAnsi" w:eastAsiaTheme="majorEastAsia" w:cstheme="majorBidi"/>
          <w:color w:val="2F5496" w:themeColor="accent1" w:themeShade="BF"/>
          <w:sz w:val="32"/>
          <w:szCs w:val="32"/>
        </w:rPr>
        <w:t>Minutes</w:t>
      </w:r>
      <w:r w:rsidRPr="00CB2718">
        <w:rPr>
          <w:rFonts w:asciiTheme="majorHAnsi" w:hAnsiTheme="majorHAnsi" w:eastAsiaTheme="majorEastAsia" w:cstheme="majorBidi"/>
          <w:color w:val="2F5496" w:themeColor="accent1" w:themeShade="BF"/>
          <w:sz w:val="32"/>
          <w:szCs w:val="32"/>
        </w:rPr>
        <w:t>)</w:t>
      </w:r>
    </w:p>
    <w:p w:rsidRPr="00F07D34" w:rsidR="00F07D34" w:rsidP="00F07D34" w:rsidRDefault="4B0B8D31" w14:paraId="569B585C" w14:textId="668E831A">
      <w:pPr>
        <w:jc w:val="both"/>
        <w:rPr>
          <w:rFonts w:ascii="Calibri" w:hAnsi="Calibri" w:eastAsia="Calibri" w:cs="Calibri"/>
        </w:rPr>
      </w:pPr>
      <w:r w:rsidRPr="6E45D972">
        <w:rPr>
          <w:rFonts w:ascii="Calibri" w:hAnsi="Calibri" w:eastAsia="Calibri" w:cs="Calibri"/>
          <w:b/>
          <w:bCs/>
        </w:rPr>
        <w:t xml:space="preserve">F: </w:t>
      </w:r>
      <w:r w:rsidRPr="00F07D34" w:rsidR="00F07D34">
        <w:rPr>
          <w:rFonts w:ascii="Calibri" w:hAnsi="Calibri" w:eastAsia="Calibri" w:cs="Calibri"/>
        </w:rPr>
        <w:t>Lead acid batteries are very heavy. Often, they cannot be moved or lifted into a charging station without some type of mechanical assistance. Any equipment used to move batteries should facilitate easy movement without the need for manual lifting or awkward body movements. Review proper lifting techniques as well as any limits on the amount of weight that should be lifted by one person.</w:t>
      </w:r>
    </w:p>
    <w:p w:rsidRPr="00F07D34" w:rsidR="00F07D34" w:rsidP="00F07D34" w:rsidRDefault="00F07D34" w14:paraId="20999B0A" w14:textId="77777777">
      <w:pPr>
        <w:jc w:val="both"/>
        <w:rPr>
          <w:rFonts w:ascii="Calibri" w:hAnsi="Calibri" w:eastAsia="Calibri" w:cs="Calibri"/>
        </w:rPr>
      </w:pPr>
      <w:r w:rsidRPr="00F07D34">
        <w:rPr>
          <w:rFonts w:ascii="Calibri" w:hAnsi="Calibri" w:eastAsia="Calibri" w:cs="Calibri"/>
          <w:b/>
          <w:bCs/>
        </w:rPr>
        <w:t xml:space="preserve">F: </w:t>
      </w:r>
      <w:r w:rsidRPr="00F07D34">
        <w:rPr>
          <w:rFonts w:ascii="Calibri" w:hAnsi="Calibri" w:eastAsia="Calibri" w:cs="Calibri"/>
        </w:rPr>
        <w:t>When charging electric forklifts:</w:t>
      </w:r>
    </w:p>
    <w:p w:rsidRPr="00F07D34" w:rsidR="00F07D34" w:rsidP="00F07D34" w:rsidRDefault="00F07D34" w14:paraId="3FDD8B66" w14:textId="77777777">
      <w:pPr>
        <w:numPr>
          <w:ilvl w:val="0"/>
          <w:numId w:val="10"/>
        </w:numPr>
        <w:jc w:val="both"/>
        <w:rPr>
          <w:rFonts w:ascii="Calibri" w:hAnsi="Calibri" w:eastAsia="Calibri" w:cs="Calibri"/>
        </w:rPr>
      </w:pPr>
      <w:r w:rsidRPr="00F07D34">
        <w:rPr>
          <w:rFonts w:ascii="Calibri" w:hAnsi="Calibri" w:eastAsia="Calibri" w:cs="Calibri"/>
        </w:rPr>
        <w:t>Wear splash proof goggles and protective clothing​</w:t>
      </w:r>
    </w:p>
    <w:p w:rsidRPr="00F07D34" w:rsidR="00F07D34" w:rsidP="00F07D34" w:rsidRDefault="00F07D34" w14:paraId="3139ADCF" w14:textId="77777777">
      <w:pPr>
        <w:numPr>
          <w:ilvl w:val="0"/>
          <w:numId w:val="10"/>
        </w:numPr>
        <w:jc w:val="both"/>
        <w:rPr>
          <w:rFonts w:ascii="Calibri" w:hAnsi="Calibri" w:eastAsia="Calibri" w:cs="Calibri"/>
        </w:rPr>
      </w:pPr>
      <w:r w:rsidRPr="00F07D34">
        <w:rPr>
          <w:rFonts w:ascii="Calibri" w:hAnsi="Calibri" w:eastAsia="Calibri" w:cs="Calibri"/>
        </w:rPr>
        <w:t>Check electrolyte level before charging​</w:t>
      </w:r>
    </w:p>
    <w:p w:rsidRPr="00F07D34" w:rsidR="00F07D34" w:rsidP="00F07D34" w:rsidRDefault="00F07D34" w14:paraId="0CCDAB4E" w14:textId="77777777">
      <w:pPr>
        <w:numPr>
          <w:ilvl w:val="0"/>
          <w:numId w:val="10"/>
        </w:numPr>
        <w:jc w:val="both"/>
        <w:rPr>
          <w:rFonts w:ascii="Calibri" w:hAnsi="Calibri" w:eastAsia="Calibri" w:cs="Calibri"/>
        </w:rPr>
      </w:pPr>
      <w:r w:rsidRPr="00F07D34">
        <w:rPr>
          <w:rFonts w:ascii="Calibri" w:hAnsi="Calibri" w:eastAsia="Calibri" w:cs="Calibri"/>
        </w:rPr>
        <w:t>Keep tools and metallic objects away from battery top​</w:t>
      </w:r>
    </w:p>
    <w:p w:rsidRPr="00F07D34" w:rsidR="00F07D34" w:rsidP="00F07D34" w:rsidRDefault="00F07D34" w14:paraId="49317F4A" w14:textId="77777777">
      <w:pPr>
        <w:numPr>
          <w:ilvl w:val="0"/>
          <w:numId w:val="10"/>
        </w:numPr>
        <w:jc w:val="both"/>
        <w:rPr>
          <w:rFonts w:ascii="Calibri" w:hAnsi="Calibri" w:eastAsia="Calibri" w:cs="Calibri"/>
        </w:rPr>
      </w:pPr>
      <w:r w:rsidRPr="00F07D34">
        <w:rPr>
          <w:rFonts w:ascii="Calibri" w:hAnsi="Calibri" w:eastAsia="Calibri" w:cs="Calibri"/>
        </w:rPr>
        <w:t>Do not pour water into acid – ​ add acid to water. ​</w:t>
      </w:r>
    </w:p>
    <w:p w:rsidRPr="00F07D34" w:rsidR="00F07D34" w:rsidP="00F07D34" w:rsidRDefault="00F07D34" w14:paraId="0AED1D51" w14:textId="77777777">
      <w:pPr>
        <w:numPr>
          <w:ilvl w:val="0"/>
          <w:numId w:val="10"/>
        </w:numPr>
        <w:jc w:val="both"/>
        <w:rPr>
          <w:rFonts w:ascii="Calibri" w:hAnsi="Calibri" w:eastAsia="Calibri" w:cs="Calibri"/>
        </w:rPr>
      </w:pPr>
      <w:r w:rsidRPr="00F07D34">
        <w:rPr>
          <w:rFonts w:ascii="Calibri" w:hAnsi="Calibri" w:eastAsia="Calibri" w:cs="Calibri"/>
        </w:rPr>
        <w:t>Watch for spilled materials​</w:t>
      </w:r>
    </w:p>
    <w:p w:rsidR="00F07D34" w:rsidP="00F07D34" w:rsidRDefault="00F07D34" w14:paraId="458A6153" w14:textId="77777777">
      <w:pPr>
        <w:numPr>
          <w:ilvl w:val="0"/>
          <w:numId w:val="10"/>
        </w:numPr>
        <w:jc w:val="both"/>
        <w:rPr>
          <w:rFonts w:ascii="Calibri" w:hAnsi="Calibri" w:eastAsia="Calibri" w:cs="Calibri"/>
        </w:rPr>
      </w:pPr>
      <w:r w:rsidRPr="00F07D34">
        <w:rPr>
          <w:rFonts w:ascii="Calibri" w:hAnsi="Calibri" w:eastAsia="Calibri" w:cs="Calibri"/>
        </w:rPr>
        <w:t>Ensure battery is secure</w:t>
      </w:r>
    </w:p>
    <w:p w:rsidR="00F07D34" w:rsidP="00BA33FA" w:rsidRDefault="00F07D34" w14:paraId="145840F8" w14:textId="77777777">
      <w:pPr>
        <w:jc w:val="both"/>
        <w:rPr>
          <w:rFonts w:ascii="Calibri" w:hAnsi="Calibri" w:eastAsia="Calibri" w:cs="Calibri"/>
        </w:rPr>
      </w:pPr>
    </w:p>
    <w:p w:rsidR="00F07D34" w:rsidP="00BA33FA" w:rsidRDefault="00F07D34" w14:paraId="43B21A8C" w14:textId="77777777">
      <w:pPr>
        <w:jc w:val="both"/>
        <w:rPr>
          <w:rFonts w:ascii="Calibri" w:hAnsi="Calibri" w:eastAsia="Calibri" w:cs="Calibri"/>
        </w:rPr>
      </w:pPr>
    </w:p>
    <w:p w:rsidRPr="00F07D34" w:rsidR="00F07D34" w:rsidP="00BA33FA" w:rsidRDefault="00F07D34" w14:paraId="0611B148" w14:textId="77777777">
      <w:pPr>
        <w:jc w:val="both"/>
        <w:rPr>
          <w:rFonts w:ascii="Calibri" w:hAnsi="Calibri" w:eastAsia="Calibri" w:cs="Calibri"/>
        </w:rPr>
      </w:pPr>
    </w:p>
    <w:p w:rsidR="001A1F35" w:rsidP="2951DE7B" w:rsidRDefault="4B0B8D31" w14:paraId="4EAC107F" w14:textId="72F15951">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Slide 1</w:t>
      </w:r>
      <w:r w:rsidRPr="2951DE7B" w:rsidR="00552A50">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8</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552A50">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Refueling Gas or Diesel </w:t>
      </w:r>
      <w:r w:rsidRPr="2951DE7B" w:rsidR="00BA33F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Forklifts </w:t>
      </w:r>
      <w:r w:rsidRPr="2951DE7B" w:rsidR="00BA33F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w:t>
      </w:r>
      <w:r w:rsidRPr="2951DE7B" w:rsidR="545F93CF">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8</w:t>
      </w:r>
      <w:r w:rsidRPr="2951DE7B" w:rsidR="4B0B8D31">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Minutes)</w:t>
      </w:r>
    </w:p>
    <w:p w:rsidRPr="00552A50" w:rsidR="00552A50" w:rsidP="00552A50" w:rsidRDefault="00552A50" w14:paraId="6959B205" w14:textId="77777777">
      <w:pPr>
        <w:jc w:val="both"/>
        <w:rPr>
          <w:rFonts w:ascii="Calibri" w:hAnsi="Calibri" w:eastAsia="Calibri" w:cs="Calibri"/>
        </w:rPr>
      </w:pPr>
      <w:r w:rsidRPr="00552A50">
        <w:rPr>
          <w:rFonts w:ascii="Calibri" w:hAnsi="Calibri" w:eastAsia="Calibri" w:cs="Calibri"/>
          <w:b/>
          <w:bCs/>
        </w:rPr>
        <w:t xml:space="preserve">F: </w:t>
      </w:r>
      <w:r w:rsidRPr="00552A50">
        <w:rPr>
          <w:rFonts w:ascii="Calibri" w:hAnsi="Calibri" w:eastAsia="Calibri" w:cs="Calibri"/>
        </w:rPr>
        <w:t>Forklifts that use gasoline are easy to refuel. However, gasoline is very flammable.</w:t>
      </w:r>
    </w:p>
    <w:p w:rsidRPr="00552A50" w:rsidR="00552A50" w:rsidP="00552A50" w:rsidRDefault="00552A50" w14:paraId="310F466E" w14:textId="77777777">
      <w:pPr>
        <w:jc w:val="both"/>
        <w:rPr>
          <w:rFonts w:ascii="Calibri" w:hAnsi="Calibri" w:eastAsia="Calibri" w:cs="Calibri"/>
        </w:rPr>
      </w:pPr>
      <w:r w:rsidRPr="00552A50">
        <w:rPr>
          <w:rFonts w:ascii="Calibri" w:hAnsi="Calibri" w:eastAsia="Calibri" w:cs="Calibri"/>
          <w:b/>
          <w:bCs/>
        </w:rPr>
        <w:t xml:space="preserve">F: </w:t>
      </w:r>
      <w:r w:rsidRPr="00552A50">
        <w:rPr>
          <w:rFonts w:ascii="Calibri" w:hAnsi="Calibri" w:eastAsia="Calibri" w:cs="Calibri"/>
        </w:rPr>
        <w:t>Refuel only at designated safe locations. A designated safe location outdoors is preferable to a refueling area indoors. Do not refuel trucks in hazardous areas or around heat sources.</w:t>
      </w:r>
    </w:p>
    <w:p w:rsidRPr="00552A50" w:rsidR="00552A50" w:rsidP="00552A50" w:rsidRDefault="00552A50" w14:paraId="320DB0EB" w14:textId="77777777">
      <w:pPr>
        <w:numPr>
          <w:ilvl w:val="0"/>
          <w:numId w:val="10"/>
        </w:numPr>
        <w:jc w:val="both"/>
        <w:rPr>
          <w:rFonts w:ascii="Calibri" w:hAnsi="Calibri" w:eastAsia="Calibri" w:cs="Calibri"/>
        </w:rPr>
      </w:pPr>
      <w:r w:rsidRPr="00552A50">
        <w:rPr>
          <w:rFonts w:ascii="Calibri" w:hAnsi="Calibri" w:eastAsia="Calibri" w:cs="Calibri"/>
        </w:rPr>
        <w:t>Stop the engine during refueling.</w:t>
      </w:r>
    </w:p>
    <w:p w:rsidRPr="00552A50" w:rsidR="00552A50" w:rsidP="00552A50" w:rsidRDefault="00552A50" w14:paraId="524901BC" w14:textId="77777777">
      <w:pPr>
        <w:numPr>
          <w:ilvl w:val="0"/>
          <w:numId w:val="10"/>
        </w:numPr>
        <w:jc w:val="both"/>
        <w:rPr>
          <w:rFonts w:ascii="Calibri" w:hAnsi="Calibri" w:eastAsia="Calibri" w:cs="Calibri"/>
        </w:rPr>
      </w:pPr>
      <w:r w:rsidRPr="00552A50">
        <w:rPr>
          <w:rFonts w:ascii="Calibri" w:hAnsi="Calibri" w:eastAsia="Calibri" w:cs="Calibri"/>
        </w:rPr>
        <w:t>Do not smoke while refueling.</w:t>
      </w:r>
    </w:p>
    <w:p w:rsidRPr="00552A50" w:rsidR="00552A50" w:rsidP="00552A50" w:rsidRDefault="00552A50" w14:paraId="55D46562" w14:textId="77777777">
      <w:pPr>
        <w:numPr>
          <w:ilvl w:val="0"/>
          <w:numId w:val="10"/>
        </w:numPr>
        <w:jc w:val="both"/>
        <w:rPr>
          <w:rFonts w:ascii="Calibri" w:hAnsi="Calibri" w:eastAsia="Calibri" w:cs="Calibri"/>
        </w:rPr>
      </w:pPr>
      <w:r w:rsidRPr="00552A50">
        <w:rPr>
          <w:rFonts w:ascii="Calibri" w:hAnsi="Calibri" w:eastAsia="Calibri" w:cs="Calibri"/>
        </w:rPr>
        <w:t>Do not allow the forklift to become low on fuel or run out of fuel. Sediment or other impurities in the tank could be drawn into the fuel system causing difficulties in starting and actual damage to the internal components. Fill the fuel tank at the end of each day.</w:t>
      </w:r>
    </w:p>
    <w:p w:rsidRPr="00552A50" w:rsidR="00552A50" w:rsidP="00552A50" w:rsidRDefault="00552A50" w14:paraId="50424382" w14:textId="77777777">
      <w:pPr>
        <w:numPr>
          <w:ilvl w:val="0"/>
          <w:numId w:val="10"/>
        </w:numPr>
        <w:jc w:val="both"/>
        <w:rPr>
          <w:rFonts w:ascii="Calibri" w:hAnsi="Calibri" w:eastAsia="Calibri" w:cs="Calibri"/>
        </w:rPr>
      </w:pPr>
      <w:r w:rsidRPr="00552A50">
        <w:rPr>
          <w:rFonts w:ascii="Calibri" w:hAnsi="Calibri" w:eastAsia="Calibri" w:cs="Calibri"/>
        </w:rPr>
        <w:t>Do not fill the tank to the top; it may overflow because fuel expands as it is heated.</w:t>
      </w:r>
    </w:p>
    <w:p w:rsidRPr="00552A50" w:rsidR="00552A50" w:rsidP="00552A50" w:rsidRDefault="00552A50" w14:paraId="1924A314" w14:textId="77777777">
      <w:pPr>
        <w:numPr>
          <w:ilvl w:val="0"/>
          <w:numId w:val="10"/>
        </w:numPr>
        <w:jc w:val="both"/>
        <w:rPr>
          <w:rFonts w:ascii="Calibri" w:hAnsi="Calibri" w:eastAsia="Calibri" w:cs="Calibri"/>
        </w:rPr>
      </w:pPr>
      <w:r w:rsidRPr="00552A50">
        <w:rPr>
          <w:rFonts w:ascii="Calibri" w:hAnsi="Calibri" w:eastAsia="Calibri" w:cs="Calibri"/>
        </w:rPr>
        <w:t xml:space="preserve">Never leave fuel nozzle unattended. </w:t>
      </w:r>
    </w:p>
    <w:p w:rsidRPr="00552A50" w:rsidR="00552A50" w:rsidP="00552A50" w:rsidRDefault="00552A50" w14:paraId="2D90E95E" w14:textId="77777777">
      <w:pPr>
        <w:numPr>
          <w:ilvl w:val="0"/>
          <w:numId w:val="10"/>
        </w:numPr>
        <w:jc w:val="both"/>
        <w:rPr>
          <w:rFonts w:ascii="Calibri" w:hAnsi="Calibri" w:eastAsia="Calibri" w:cs="Calibri"/>
        </w:rPr>
      </w:pPr>
      <w:r w:rsidRPr="00552A50">
        <w:rPr>
          <w:rFonts w:ascii="Calibri" w:hAnsi="Calibri" w:eastAsia="Calibri" w:cs="Calibri"/>
        </w:rPr>
        <w:t xml:space="preserve">Clean up spills immediately. </w:t>
      </w:r>
    </w:p>
    <w:p w:rsidRPr="00552A50" w:rsidR="00552A50" w:rsidP="00552A50" w:rsidRDefault="00552A50" w14:paraId="2B559058" w14:textId="77777777">
      <w:pPr>
        <w:numPr>
          <w:ilvl w:val="0"/>
          <w:numId w:val="10"/>
        </w:numPr>
        <w:jc w:val="both"/>
        <w:rPr>
          <w:rFonts w:ascii="Calibri" w:hAnsi="Calibri" w:eastAsia="Calibri" w:cs="Calibri"/>
        </w:rPr>
      </w:pPr>
      <w:r w:rsidRPr="00552A50">
        <w:rPr>
          <w:rFonts w:ascii="Calibri" w:hAnsi="Calibri" w:eastAsia="Calibri" w:cs="Calibri"/>
        </w:rPr>
        <w:t>Follow correct refueling procedures:</w:t>
      </w:r>
    </w:p>
    <w:p w:rsidRPr="00552A50" w:rsidR="00552A50" w:rsidP="00552A50" w:rsidRDefault="00552A50" w14:paraId="0C8F479B" w14:textId="77777777">
      <w:pPr>
        <w:numPr>
          <w:ilvl w:val="1"/>
          <w:numId w:val="10"/>
        </w:numPr>
        <w:jc w:val="both"/>
        <w:rPr>
          <w:rFonts w:ascii="Calibri" w:hAnsi="Calibri" w:eastAsia="Calibri" w:cs="Calibri"/>
        </w:rPr>
      </w:pPr>
      <w:r w:rsidRPr="00552A50">
        <w:rPr>
          <w:rFonts w:ascii="Calibri" w:hAnsi="Calibri" w:eastAsia="Calibri" w:cs="Calibri"/>
        </w:rPr>
        <w:t>Park the forklift in the designated refueling area.</w:t>
      </w:r>
    </w:p>
    <w:p w:rsidRPr="00552A50" w:rsidR="00552A50" w:rsidP="00552A50" w:rsidRDefault="00552A50" w14:paraId="6FBAAB4B" w14:textId="77777777">
      <w:pPr>
        <w:numPr>
          <w:ilvl w:val="1"/>
          <w:numId w:val="10"/>
        </w:numPr>
        <w:jc w:val="both"/>
        <w:rPr>
          <w:rFonts w:ascii="Calibri" w:hAnsi="Calibri" w:eastAsia="Calibri" w:cs="Calibri"/>
        </w:rPr>
      </w:pPr>
      <w:r w:rsidRPr="00552A50">
        <w:rPr>
          <w:rFonts w:ascii="Calibri" w:hAnsi="Calibri" w:eastAsia="Calibri" w:cs="Calibri"/>
        </w:rPr>
        <w:t>Place the transmission in Neutral.</w:t>
      </w:r>
    </w:p>
    <w:p w:rsidRPr="00552A50" w:rsidR="00552A50" w:rsidP="00552A50" w:rsidRDefault="00552A50" w14:paraId="674A5FF8" w14:textId="77777777">
      <w:pPr>
        <w:numPr>
          <w:ilvl w:val="1"/>
          <w:numId w:val="10"/>
        </w:numPr>
        <w:jc w:val="both"/>
        <w:rPr>
          <w:rFonts w:ascii="Calibri" w:hAnsi="Calibri" w:eastAsia="Calibri" w:cs="Calibri"/>
        </w:rPr>
      </w:pPr>
      <w:r w:rsidRPr="00552A50">
        <w:rPr>
          <w:rFonts w:ascii="Calibri" w:hAnsi="Calibri" w:eastAsia="Calibri" w:cs="Calibri"/>
        </w:rPr>
        <w:t>Lower the forks to the ground.</w:t>
      </w:r>
    </w:p>
    <w:p w:rsidRPr="00552A50" w:rsidR="00552A50" w:rsidP="00552A50" w:rsidRDefault="00552A50" w14:paraId="2B509386" w14:textId="77777777">
      <w:pPr>
        <w:numPr>
          <w:ilvl w:val="1"/>
          <w:numId w:val="10"/>
        </w:numPr>
        <w:jc w:val="both"/>
        <w:rPr>
          <w:rFonts w:ascii="Calibri" w:hAnsi="Calibri" w:eastAsia="Calibri" w:cs="Calibri"/>
        </w:rPr>
      </w:pPr>
      <w:r w:rsidRPr="00552A50">
        <w:rPr>
          <w:rFonts w:ascii="Calibri" w:hAnsi="Calibri" w:eastAsia="Calibri" w:cs="Calibri"/>
        </w:rPr>
        <w:t>Engage the parking brake.</w:t>
      </w:r>
    </w:p>
    <w:p w:rsidRPr="00552A50" w:rsidR="00552A50" w:rsidP="00552A50" w:rsidRDefault="00552A50" w14:paraId="4D383AC5" w14:textId="77777777">
      <w:pPr>
        <w:numPr>
          <w:ilvl w:val="1"/>
          <w:numId w:val="10"/>
        </w:numPr>
        <w:jc w:val="both"/>
        <w:rPr>
          <w:rFonts w:ascii="Calibri" w:hAnsi="Calibri" w:eastAsia="Calibri" w:cs="Calibri"/>
        </w:rPr>
      </w:pPr>
      <w:r w:rsidRPr="00552A50">
        <w:rPr>
          <w:rFonts w:ascii="Calibri" w:hAnsi="Calibri" w:eastAsia="Calibri" w:cs="Calibri"/>
        </w:rPr>
        <w:t>Shut off the engine.</w:t>
      </w:r>
    </w:p>
    <w:p w:rsidRPr="00552A50" w:rsidR="00552A50" w:rsidP="00552A50" w:rsidRDefault="00552A50" w14:paraId="01336F29" w14:textId="77777777">
      <w:pPr>
        <w:numPr>
          <w:ilvl w:val="1"/>
          <w:numId w:val="10"/>
        </w:numPr>
        <w:jc w:val="both"/>
        <w:rPr>
          <w:rFonts w:ascii="Calibri" w:hAnsi="Calibri" w:eastAsia="Calibri" w:cs="Calibri"/>
        </w:rPr>
      </w:pPr>
      <w:r w:rsidRPr="00552A50">
        <w:rPr>
          <w:rFonts w:ascii="Calibri" w:hAnsi="Calibri" w:eastAsia="Calibri" w:cs="Calibri"/>
        </w:rPr>
        <w:t>Open the filler cap.</w:t>
      </w:r>
    </w:p>
    <w:p w:rsidRPr="00552A50" w:rsidR="00552A50" w:rsidP="00552A50" w:rsidRDefault="00552A50" w14:paraId="2D3C3856" w14:textId="77777777">
      <w:pPr>
        <w:numPr>
          <w:ilvl w:val="1"/>
          <w:numId w:val="10"/>
        </w:numPr>
        <w:jc w:val="both"/>
        <w:rPr>
          <w:rFonts w:ascii="Calibri" w:hAnsi="Calibri" w:eastAsia="Calibri" w:cs="Calibri"/>
        </w:rPr>
      </w:pPr>
      <w:r w:rsidRPr="00552A50">
        <w:rPr>
          <w:rFonts w:ascii="Calibri" w:hAnsi="Calibri" w:eastAsia="Calibri" w:cs="Calibri"/>
        </w:rPr>
        <w:t>Fill the tank slowly (if spillage occurs, wipe off fuel and wash down the area with water).</w:t>
      </w:r>
    </w:p>
    <w:p w:rsidRPr="00B079AC" w:rsidR="000D28BD" w:rsidP="00B079AC" w:rsidRDefault="00552A50" w14:paraId="4110604B" w14:textId="4F85A7BB">
      <w:pPr>
        <w:numPr>
          <w:ilvl w:val="1"/>
          <w:numId w:val="10"/>
        </w:numPr>
        <w:jc w:val="both"/>
        <w:rPr>
          <w:rFonts w:ascii="Calibri" w:hAnsi="Calibri" w:eastAsia="Calibri" w:cs="Calibri"/>
        </w:rPr>
      </w:pPr>
      <w:r w:rsidRPr="00552A50">
        <w:rPr>
          <w:rFonts w:ascii="Calibri" w:hAnsi="Calibri" w:eastAsia="Calibri" w:cs="Calibri"/>
        </w:rPr>
        <w:t>Close the filler cap.</w:t>
      </w:r>
    </w:p>
    <w:p w:rsidR="00BA33FA" w:rsidP="2951DE7B" w:rsidRDefault="00BA33FA" w14:paraId="50AFE753" w14:textId="630BBD3E">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00BA33F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Slide 1</w:t>
      </w:r>
      <w:r w:rsidRPr="2951DE7B" w:rsidR="00BA33F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9</w:t>
      </w:r>
      <w:r w:rsidRPr="2951DE7B" w:rsidR="00BA33F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0D28BD">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Refueling Liquid Propane </w:t>
      </w:r>
      <w:r w:rsidRPr="2951DE7B" w:rsidR="000D28BD">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Forklifts </w:t>
      </w:r>
      <w:r w:rsidRPr="2951DE7B" w:rsidR="000D28BD">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w:t>
      </w:r>
      <w:r w:rsidRPr="2951DE7B" w:rsidR="28E40B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3</w:t>
      </w:r>
      <w:r w:rsidRPr="2951DE7B" w:rsidR="00BA33F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Minutes)</w:t>
      </w:r>
    </w:p>
    <w:p w:rsidRPr="000D28BD" w:rsidR="000D28BD" w:rsidP="000D28BD" w:rsidRDefault="000D28BD" w14:paraId="492D080B" w14:textId="77777777">
      <w:pPr>
        <w:jc w:val="both"/>
        <w:rPr>
          <w:rFonts w:ascii="Calibri" w:hAnsi="Calibri" w:eastAsia="Calibri" w:cs="Calibri"/>
        </w:rPr>
      </w:pPr>
      <w:r w:rsidRPr="000D28BD">
        <w:rPr>
          <w:rFonts w:ascii="Calibri" w:hAnsi="Calibri" w:eastAsia="Calibri" w:cs="Calibri"/>
          <w:b/>
          <w:bCs/>
        </w:rPr>
        <w:t>F</w:t>
      </w:r>
      <w:r w:rsidRPr="000D28BD">
        <w:rPr>
          <w:rFonts w:ascii="Calibri" w:hAnsi="Calibri" w:eastAsia="Calibri" w:cs="Calibri"/>
        </w:rPr>
        <w:t>: Liquid petroleum gas (LPG) is a commonly used fuel for forklifts. It is a safe fuel when handled properly. When handled improperly, it can cause serious injury or death. LPG vapor is heavier than air and will seek the lowest lying area. If not adequately dissipated, it will collect in pockets and possibly ignite when exposed to a heat source. LPG is extremely flammable. LPG is extremely cold when exposed to the atmosphere. If your skin is exposed to LPG, you can get frostbite.</w:t>
      </w:r>
    </w:p>
    <w:p w:rsidRPr="000D28BD" w:rsidR="000D28BD" w:rsidP="000D28BD" w:rsidRDefault="000D28BD" w14:paraId="5F9A6F54" w14:textId="77777777">
      <w:pPr>
        <w:jc w:val="both"/>
        <w:rPr>
          <w:rFonts w:ascii="Calibri" w:hAnsi="Calibri" w:eastAsia="Calibri" w:cs="Calibri"/>
        </w:rPr>
      </w:pPr>
      <w:r w:rsidRPr="000D28BD">
        <w:rPr>
          <w:rFonts w:ascii="Calibri" w:hAnsi="Calibri" w:eastAsia="Calibri" w:cs="Calibri"/>
          <w:b/>
          <w:bCs/>
        </w:rPr>
        <w:t>F</w:t>
      </w:r>
      <w:r w:rsidRPr="000D28BD">
        <w:rPr>
          <w:rFonts w:ascii="Calibri" w:hAnsi="Calibri" w:eastAsia="Calibri" w:cs="Calibri"/>
        </w:rPr>
        <w:t>: Do not refuel LPG-powered trucks in confined areas where LPG vapors could collect if a leak occurs, and do not leave LPG-powered trucks near heat sources, stairways, exits, or other egress areas.</w:t>
      </w:r>
    </w:p>
    <w:p w:rsidR="00552A50" w:rsidP="000D28BD" w:rsidRDefault="000D28BD" w14:paraId="0099BA83" w14:textId="42ADC17B">
      <w:pPr>
        <w:jc w:val="both"/>
        <w:rPr>
          <w:rFonts w:ascii="Calibri" w:hAnsi="Calibri" w:eastAsia="Calibri" w:cs="Calibri"/>
        </w:rPr>
      </w:pPr>
      <w:r w:rsidRPr="000D28BD">
        <w:rPr>
          <w:rFonts w:ascii="Calibri" w:hAnsi="Calibri" w:eastAsia="Calibri" w:cs="Calibri"/>
          <w:b/>
          <w:bCs/>
        </w:rPr>
        <w:t>F:</w:t>
      </w:r>
      <w:r w:rsidRPr="000D28BD">
        <w:rPr>
          <w:rFonts w:ascii="Calibri" w:hAnsi="Calibri" w:eastAsia="Calibri" w:cs="Calibri"/>
        </w:rPr>
        <w:t xml:space="preserve"> Remember only trained and authorized</w:t>
      </w:r>
    </w:p>
    <w:p w:rsidR="00B079AC" w:rsidP="000D28BD" w:rsidRDefault="00B079AC" w14:paraId="4D1D2963" w14:textId="77777777">
      <w:pPr>
        <w:jc w:val="both"/>
        <w:rPr>
          <w:rFonts w:ascii="Calibri" w:hAnsi="Calibri" w:eastAsia="Calibri" w:cs="Calibri"/>
        </w:rPr>
      </w:pPr>
    </w:p>
    <w:p w:rsidR="00B079AC" w:rsidP="00B079AC" w:rsidRDefault="00B079AC" w14:paraId="6EF7A45F" w14:textId="77777777">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lastRenderedPageBreak/>
        <w:t xml:space="preserve">Slide </w:t>
      </w:r>
      <w:r>
        <w:rPr>
          <w:rFonts w:asciiTheme="majorHAnsi" w:hAnsiTheme="majorHAnsi" w:eastAsiaTheme="majorEastAsia" w:cstheme="majorBidi"/>
          <w:color w:val="2F5496" w:themeColor="accent1" w:themeShade="BF"/>
          <w:sz w:val="32"/>
          <w:szCs w:val="32"/>
        </w:rPr>
        <w:t>20</w:t>
      </w:r>
      <w:r w:rsidRPr="6E45D972">
        <w:rPr>
          <w:rFonts w:asciiTheme="majorHAnsi" w:hAnsiTheme="majorHAnsi" w:eastAsiaTheme="majorEastAsia" w:cstheme="majorBidi"/>
          <w:color w:val="2F5496" w:themeColor="accent1" w:themeShade="BF"/>
          <w:sz w:val="32"/>
          <w:szCs w:val="32"/>
        </w:rPr>
        <w:t xml:space="preserve">: </w:t>
      </w:r>
      <w:r w:rsidRPr="000D28BD">
        <w:rPr>
          <w:rFonts w:asciiTheme="majorHAnsi" w:hAnsiTheme="majorHAnsi" w:eastAsiaTheme="majorEastAsia" w:cstheme="majorBidi"/>
          <w:color w:val="2F5496" w:themeColor="accent1" w:themeShade="BF"/>
          <w:sz w:val="32"/>
          <w:szCs w:val="32"/>
        </w:rPr>
        <w:t xml:space="preserve">Refueling </w:t>
      </w:r>
      <w:r>
        <w:rPr>
          <w:rFonts w:asciiTheme="majorHAnsi" w:hAnsiTheme="majorHAnsi" w:eastAsiaTheme="majorEastAsia" w:cstheme="majorBidi"/>
          <w:color w:val="2F5496" w:themeColor="accent1" w:themeShade="BF"/>
          <w:sz w:val="32"/>
          <w:szCs w:val="32"/>
        </w:rPr>
        <w:t>Video</w:t>
      </w:r>
      <w:r w:rsidRPr="000D28BD">
        <w:rPr>
          <w:rFonts w:asciiTheme="majorHAnsi" w:hAnsiTheme="majorHAnsi" w:eastAsiaTheme="majorEastAsia" w:cstheme="majorBidi"/>
          <w:color w:val="2F5496" w:themeColor="accent1" w:themeShade="BF"/>
          <w:sz w:val="32"/>
          <w:szCs w:val="32"/>
        </w:rPr>
        <w:t xml:space="preserve"> </w:t>
      </w:r>
      <w:r w:rsidRPr="00552A50">
        <w:rPr>
          <w:rFonts w:asciiTheme="majorHAnsi" w:hAnsiTheme="majorHAnsi" w:eastAsiaTheme="majorEastAsia" w:cstheme="majorBidi"/>
          <w:color w:val="2F5496" w:themeColor="accent1" w:themeShade="BF"/>
          <w:sz w:val="32"/>
          <w:szCs w:val="32"/>
        </w:rPr>
        <w:t>(</w:t>
      </w:r>
      <w:r>
        <w:rPr>
          <w:rFonts w:asciiTheme="majorHAnsi" w:hAnsiTheme="majorHAnsi" w:eastAsiaTheme="majorEastAsia" w:cstheme="majorBidi"/>
          <w:color w:val="2F5496" w:themeColor="accent1" w:themeShade="BF"/>
          <w:sz w:val="32"/>
          <w:szCs w:val="32"/>
        </w:rPr>
        <w:t>6</w:t>
      </w:r>
      <w:r w:rsidRPr="6E45D972">
        <w:rPr>
          <w:rFonts w:asciiTheme="majorHAnsi" w:hAnsiTheme="majorHAnsi" w:eastAsiaTheme="majorEastAsia" w:cstheme="majorBidi"/>
          <w:color w:val="2F5496" w:themeColor="accent1" w:themeShade="BF"/>
          <w:sz w:val="32"/>
          <w:szCs w:val="32"/>
        </w:rPr>
        <w:t xml:space="preserve"> Minutes)</w:t>
      </w:r>
    </w:p>
    <w:p w:rsidR="00B079AC" w:rsidP="00B079AC" w:rsidRDefault="00B079AC" w14:paraId="44FD413C" w14:textId="0E690BD5">
      <w:pPr>
        <w:jc w:val="center"/>
        <w:rPr>
          <w:rFonts w:eastAsiaTheme="minorEastAsia"/>
          <w:b/>
          <w:bCs/>
          <w:color w:val="000000" w:themeColor="text1"/>
        </w:rPr>
      </w:pPr>
      <w:r w:rsidRPr="00CB2718">
        <w:rPr>
          <w:rFonts w:eastAsiaTheme="minorEastAsia"/>
          <w:b/>
          <w:bCs/>
          <w:color w:val="000000" w:themeColor="text1"/>
        </w:rPr>
        <w:t>Play Video</w:t>
      </w:r>
    </w:p>
    <w:p w:rsidR="00A30A6E" w:rsidP="2951DE7B" w:rsidRDefault="00A30A6E" w14:paraId="391C0BFB" w14:textId="431E484D">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Slide </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2</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1</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Forklift Inspection</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w:t>
      </w:r>
      <w:r w:rsidRPr="2951DE7B" w:rsidR="22FA290D">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8</w:t>
      </w:r>
      <w:r w:rsidRPr="2951DE7B" w:rsidR="00A30A6E">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Minutes)</w:t>
      </w:r>
    </w:p>
    <w:p w:rsidRPr="00BB3755" w:rsidR="00BB3755" w:rsidP="00BB3755" w:rsidRDefault="00BB3755" w14:paraId="590526D3" w14:textId="4AF7F44F">
      <w:pPr>
        <w:jc w:val="both"/>
        <w:rPr>
          <w:rFonts w:ascii="Calibri" w:hAnsi="Calibri" w:eastAsia="Calibri" w:cs="Calibri"/>
        </w:rPr>
      </w:pPr>
      <w:r w:rsidRPr="00BB3755">
        <w:rPr>
          <w:rFonts w:ascii="Calibri" w:hAnsi="Calibri" w:eastAsia="Calibri" w:cs="Calibri"/>
          <w:b/>
          <w:bCs/>
        </w:rPr>
        <w:t xml:space="preserve">F: </w:t>
      </w:r>
      <w:r w:rsidRPr="00BB3755">
        <w:rPr>
          <w:rFonts w:ascii="Calibri" w:hAnsi="Calibri" w:eastAsia="Calibri" w:cs="Calibri"/>
        </w:rPr>
        <w:t>OSHA requires</w:t>
      </w:r>
      <w:r w:rsidRPr="00BB3755">
        <w:rPr>
          <w:rFonts w:ascii="Calibri" w:hAnsi="Calibri" w:eastAsia="Calibri" w:cs="Calibri"/>
        </w:rPr>
        <w:t xml:space="preserve"> that all forklifts be examined at least daily before being placed in service. Forklifts used on a round-the-clock basis must be examined after each shift. The operator should conduct a pre-start visual check with the key off and then perform an operational check with the engine running. The forklift should not be placed in service if the examinations show that the vehicle may not be safe to operate.</w:t>
      </w:r>
    </w:p>
    <w:p w:rsidRPr="00BB3755" w:rsidR="00BB3755" w:rsidP="00BB3755" w:rsidRDefault="00BB3755" w14:paraId="35AF5062" w14:textId="77777777">
      <w:pPr>
        <w:jc w:val="both"/>
        <w:rPr>
          <w:rFonts w:ascii="Calibri" w:hAnsi="Calibri" w:eastAsia="Calibri" w:cs="Calibri"/>
        </w:rPr>
      </w:pPr>
      <w:r w:rsidRPr="00BB3755">
        <w:rPr>
          <w:rFonts w:ascii="Calibri" w:hAnsi="Calibri" w:eastAsia="Calibri" w:cs="Calibri"/>
          <w:b/>
          <w:bCs/>
        </w:rPr>
        <w:t>F:</w:t>
      </w:r>
      <w:r w:rsidRPr="00BB3755">
        <w:rPr>
          <w:rFonts w:ascii="Calibri" w:hAnsi="Calibri" w:eastAsia="Calibri" w:cs="Calibri"/>
        </w:rPr>
        <w:t xml:space="preserve"> Before starting your vehicle, conduct a pre-operation (or pre-start) inspection that checks a variety of items, including but not limited to:</w:t>
      </w:r>
    </w:p>
    <w:p w:rsidRPr="00BB3755" w:rsidR="00BB3755" w:rsidP="00BB3755" w:rsidRDefault="00BB3755" w14:paraId="21AB9060" w14:textId="77777777">
      <w:pPr>
        <w:numPr>
          <w:ilvl w:val="0"/>
          <w:numId w:val="10"/>
        </w:numPr>
        <w:jc w:val="both"/>
        <w:rPr>
          <w:rFonts w:ascii="Calibri" w:hAnsi="Calibri" w:eastAsia="Calibri" w:cs="Calibri"/>
        </w:rPr>
      </w:pPr>
      <w:r w:rsidRPr="00BB3755">
        <w:rPr>
          <w:rFonts w:ascii="Calibri" w:hAnsi="Calibri" w:eastAsia="Calibri" w:cs="Calibri"/>
        </w:rPr>
        <w:t>Fluid levels -- oil, water, and hydraulic fluid.</w:t>
      </w:r>
    </w:p>
    <w:p w:rsidRPr="00BB3755" w:rsidR="00BB3755" w:rsidP="00BB3755" w:rsidRDefault="00BB3755" w14:paraId="4DCE855F" w14:textId="0D72C36B">
      <w:pPr>
        <w:numPr>
          <w:ilvl w:val="0"/>
          <w:numId w:val="10"/>
        </w:numPr>
        <w:jc w:val="both"/>
        <w:rPr>
          <w:rFonts w:ascii="Calibri" w:hAnsi="Calibri" w:eastAsia="Calibri" w:cs="Calibri"/>
        </w:rPr>
      </w:pPr>
      <w:r w:rsidRPr="00BB3755">
        <w:rPr>
          <w:rFonts w:ascii="Calibri" w:hAnsi="Calibri" w:eastAsia="Calibri" w:cs="Calibri"/>
        </w:rPr>
        <w:t xml:space="preserve">Leaks, </w:t>
      </w:r>
      <w:r w:rsidRPr="00BB3755">
        <w:rPr>
          <w:rFonts w:ascii="Calibri" w:hAnsi="Calibri" w:eastAsia="Calibri" w:cs="Calibri"/>
        </w:rPr>
        <w:t>cracks,</w:t>
      </w:r>
      <w:r w:rsidRPr="00BB3755">
        <w:rPr>
          <w:rFonts w:ascii="Calibri" w:hAnsi="Calibri" w:eastAsia="Calibri" w:cs="Calibri"/>
        </w:rPr>
        <w:t xml:space="preserve"> or any other visible defect including hydraulic hoses and mast chains. NOTE: Operators should not place their hands inside the mast. Use a stick or other device to check chain tension.</w:t>
      </w:r>
    </w:p>
    <w:p w:rsidRPr="00BB3755" w:rsidR="00BB3755" w:rsidP="00BB3755" w:rsidRDefault="00BB3755" w14:paraId="06DF66D4" w14:textId="77777777">
      <w:pPr>
        <w:numPr>
          <w:ilvl w:val="0"/>
          <w:numId w:val="10"/>
        </w:numPr>
        <w:jc w:val="both"/>
        <w:rPr>
          <w:rFonts w:ascii="Calibri" w:hAnsi="Calibri" w:eastAsia="Calibri" w:cs="Calibri"/>
        </w:rPr>
      </w:pPr>
      <w:r w:rsidRPr="00BB3755">
        <w:rPr>
          <w:rFonts w:ascii="Calibri" w:hAnsi="Calibri" w:eastAsia="Calibri" w:cs="Calibri"/>
        </w:rPr>
        <w:t>Tire condition and pressure including cuts and gouges.</w:t>
      </w:r>
    </w:p>
    <w:p w:rsidRPr="00BB3755" w:rsidR="00BB3755" w:rsidP="00BB3755" w:rsidRDefault="00BB3755" w14:paraId="43789A46" w14:textId="77777777">
      <w:pPr>
        <w:numPr>
          <w:ilvl w:val="0"/>
          <w:numId w:val="10"/>
        </w:numPr>
        <w:jc w:val="both"/>
        <w:rPr>
          <w:rFonts w:ascii="Calibri" w:hAnsi="Calibri" w:eastAsia="Calibri" w:cs="Calibri"/>
        </w:rPr>
      </w:pPr>
      <w:r w:rsidRPr="00BB3755">
        <w:rPr>
          <w:rFonts w:ascii="Calibri" w:hAnsi="Calibri" w:eastAsia="Calibri" w:cs="Calibri"/>
        </w:rPr>
        <w:t>Condition of the forks, including the top clip retaining pin and heel.</w:t>
      </w:r>
    </w:p>
    <w:p w:rsidRPr="00BB3755" w:rsidR="00BB3755" w:rsidP="00BB3755" w:rsidRDefault="00BB3755" w14:paraId="04C33F4F" w14:textId="77777777">
      <w:pPr>
        <w:numPr>
          <w:ilvl w:val="0"/>
          <w:numId w:val="10"/>
        </w:numPr>
        <w:jc w:val="both"/>
        <w:rPr>
          <w:rFonts w:ascii="Calibri" w:hAnsi="Calibri" w:eastAsia="Calibri" w:cs="Calibri"/>
        </w:rPr>
      </w:pPr>
      <w:r w:rsidRPr="00BB3755">
        <w:rPr>
          <w:rFonts w:ascii="Calibri" w:hAnsi="Calibri" w:eastAsia="Calibri" w:cs="Calibri"/>
        </w:rPr>
        <w:t>Load backrest extension.</w:t>
      </w:r>
    </w:p>
    <w:p w:rsidRPr="00BB3755" w:rsidR="00BB3755" w:rsidP="00BB3755" w:rsidRDefault="00BB3755" w14:paraId="51605EF0" w14:textId="77777777">
      <w:pPr>
        <w:numPr>
          <w:ilvl w:val="0"/>
          <w:numId w:val="10"/>
        </w:numPr>
        <w:jc w:val="both"/>
        <w:rPr>
          <w:rFonts w:ascii="Calibri" w:hAnsi="Calibri" w:eastAsia="Calibri" w:cs="Calibri"/>
        </w:rPr>
      </w:pPr>
      <w:r w:rsidRPr="00BB3755">
        <w:rPr>
          <w:rFonts w:ascii="Calibri" w:hAnsi="Calibri" w:eastAsia="Calibri" w:cs="Calibri"/>
        </w:rPr>
        <w:t>Finger guards.</w:t>
      </w:r>
    </w:p>
    <w:p w:rsidRPr="00BB3755" w:rsidR="00BB3755" w:rsidP="00BB3755" w:rsidRDefault="00BB3755" w14:paraId="79270197" w14:textId="77777777">
      <w:pPr>
        <w:numPr>
          <w:ilvl w:val="0"/>
          <w:numId w:val="10"/>
        </w:numPr>
        <w:jc w:val="both"/>
        <w:rPr>
          <w:rFonts w:ascii="Calibri" w:hAnsi="Calibri" w:eastAsia="Calibri" w:cs="Calibri"/>
        </w:rPr>
      </w:pPr>
      <w:r w:rsidRPr="00BB3755">
        <w:rPr>
          <w:rFonts w:ascii="Calibri" w:hAnsi="Calibri" w:eastAsia="Calibri" w:cs="Calibri"/>
        </w:rPr>
        <w:t>Safety decals and nameplates. Ensure all warning decals and plates are in place and legible. Check that information on the nameplate matches the model and serial numbers and attachments.</w:t>
      </w:r>
    </w:p>
    <w:p w:rsidRPr="00BB3755" w:rsidR="00BB3755" w:rsidP="00BB3755" w:rsidRDefault="00BB3755" w14:paraId="6874E6FA" w14:textId="77777777">
      <w:pPr>
        <w:numPr>
          <w:ilvl w:val="0"/>
          <w:numId w:val="10"/>
        </w:numPr>
        <w:jc w:val="both"/>
        <w:rPr>
          <w:rFonts w:ascii="Calibri" w:hAnsi="Calibri" w:eastAsia="Calibri" w:cs="Calibri"/>
        </w:rPr>
      </w:pPr>
      <w:r w:rsidRPr="00BB3755">
        <w:rPr>
          <w:rFonts w:ascii="Calibri" w:hAnsi="Calibri" w:eastAsia="Calibri" w:cs="Calibri"/>
        </w:rPr>
        <w:t>Operator manual on truck and legible.</w:t>
      </w:r>
    </w:p>
    <w:p w:rsidRPr="00BB3755" w:rsidR="00BB3755" w:rsidP="00BB3755" w:rsidRDefault="00BB3755" w14:paraId="67CDFF07" w14:textId="77777777">
      <w:pPr>
        <w:numPr>
          <w:ilvl w:val="0"/>
          <w:numId w:val="10"/>
        </w:numPr>
        <w:jc w:val="both"/>
        <w:rPr>
          <w:rFonts w:ascii="Calibri" w:hAnsi="Calibri" w:eastAsia="Calibri" w:cs="Calibri"/>
        </w:rPr>
      </w:pPr>
      <w:r w:rsidRPr="00BB3755">
        <w:rPr>
          <w:rFonts w:ascii="Calibri" w:hAnsi="Calibri" w:eastAsia="Calibri" w:cs="Calibri"/>
        </w:rPr>
        <w:t>Operator compartment. Check for grease and debris.</w:t>
      </w:r>
    </w:p>
    <w:p w:rsidRPr="00BB3755" w:rsidR="00BB3755" w:rsidP="00BB3755" w:rsidRDefault="00BB3755" w14:paraId="64BD9332" w14:textId="77777777">
      <w:pPr>
        <w:numPr>
          <w:ilvl w:val="0"/>
          <w:numId w:val="10"/>
        </w:numPr>
        <w:jc w:val="both"/>
        <w:rPr>
          <w:rFonts w:ascii="Calibri" w:hAnsi="Calibri" w:eastAsia="Calibri" w:cs="Calibri"/>
        </w:rPr>
      </w:pPr>
      <w:r w:rsidRPr="00BB3755">
        <w:rPr>
          <w:rFonts w:ascii="Calibri" w:hAnsi="Calibri" w:eastAsia="Calibri" w:cs="Calibri"/>
        </w:rPr>
        <w:t>All safety devices are working properly including the seat belt.</w:t>
      </w:r>
    </w:p>
    <w:p w:rsidRPr="00BB3755" w:rsidR="00BB3755" w:rsidP="00BB3755" w:rsidRDefault="00BB3755" w14:paraId="57C4D555" w14:textId="77777777">
      <w:pPr>
        <w:jc w:val="both"/>
        <w:rPr>
          <w:rFonts w:ascii="Calibri" w:hAnsi="Calibri" w:eastAsia="Calibri" w:cs="Calibri"/>
        </w:rPr>
      </w:pPr>
      <w:r w:rsidRPr="00BB3755">
        <w:rPr>
          <w:rFonts w:ascii="Calibri" w:hAnsi="Calibri" w:eastAsia="Calibri" w:cs="Calibri"/>
          <w:b/>
          <w:bCs/>
        </w:rPr>
        <w:t>F:</w:t>
      </w:r>
      <w:r w:rsidRPr="00BB3755">
        <w:rPr>
          <w:rFonts w:ascii="Calibri" w:hAnsi="Calibri" w:eastAsia="Calibri" w:cs="Calibri"/>
        </w:rPr>
        <w:t xml:space="preserve"> After completing the pre-operation inspection, operators should conduct an operational inspection with the engine running. This inspection includes:</w:t>
      </w:r>
    </w:p>
    <w:p w:rsidRPr="00BB3755" w:rsidR="00BB3755" w:rsidP="00BB3755" w:rsidRDefault="00BB3755" w14:paraId="3538F47F" w14:textId="77777777">
      <w:pPr>
        <w:numPr>
          <w:ilvl w:val="0"/>
          <w:numId w:val="13"/>
        </w:numPr>
        <w:jc w:val="both"/>
        <w:rPr>
          <w:rFonts w:ascii="Calibri" w:hAnsi="Calibri" w:eastAsia="Calibri" w:cs="Calibri"/>
        </w:rPr>
      </w:pPr>
      <w:r w:rsidRPr="00BB3755">
        <w:rPr>
          <w:rFonts w:ascii="Calibri" w:hAnsi="Calibri" w:eastAsia="Calibri" w:cs="Calibri"/>
        </w:rPr>
        <w:t>Accelerator linkage</w:t>
      </w:r>
    </w:p>
    <w:p w:rsidRPr="00BB3755" w:rsidR="00BB3755" w:rsidP="00BB3755" w:rsidRDefault="00BB3755" w14:paraId="65088513" w14:textId="77777777">
      <w:pPr>
        <w:numPr>
          <w:ilvl w:val="0"/>
          <w:numId w:val="13"/>
        </w:numPr>
        <w:jc w:val="both"/>
        <w:rPr>
          <w:rFonts w:ascii="Calibri" w:hAnsi="Calibri" w:eastAsia="Calibri" w:cs="Calibri"/>
        </w:rPr>
      </w:pPr>
      <w:r w:rsidRPr="00BB3755">
        <w:rPr>
          <w:rFonts w:ascii="Calibri" w:hAnsi="Calibri" w:eastAsia="Calibri" w:cs="Calibri"/>
        </w:rPr>
        <w:t>Inch control (if equipped)</w:t>
      </w:r>
    </w:p>
    <w:p w:rsidRPr="00BB3755" w:rsidR="00BB3755" w:rsidP="00BB3755" w:rsidRDefault="00BB3755" w14:paraId="12E61B0C" w14:textId="77777777">
      <w:pPr>
        <w:numPr>
          <w:ilvl w:val="0"/>
          <w:numId w:val="13"/>
        </w:numPr>
        <w:jc w:val="both"/>
        <w:rPr>
          <w:rFonts w:ascii="Calibri" w:hAnsi="Calibri" w:eastAsia="Calibri" w:cs="Calibri"/>
        </w:rPr>
      </w:pPr>
      <w:r w:rsidRPr="00BB3755">
        <w:rPr>
          <w:rFonts w:ascii="Calibri" w:hAnsi="Calibri" w:eastAsia="Calibri" w:cs="Calibri"/>
        </w:rPr>
        <w:t>Brakes</w:t>
      </w:r>
    </w:p>
    <w:p w:rsidRPr="00BB3755" w:rsidR="00BB3755" w:rsidP="00BB3755" w:rsidRDefault="00BB3755" w14:paraId="20A8597A" w14:textId="77777777">
      <w:pPr>
        <w:numPr>
          <w:ilvl w:val="0"/>
          <w:numId w:val="13"/>
        </w:numPr>
        <w:jc w:val="both"/>
        <w:rPr>
          <w:rFonts w:ascii="Calibri" w:hAnsi="Calibri" w:eastAsia="Calibri" w:cs="Calibri"/>
        </w:rPr>
      </w:pPr>
      <w:r w:rsidRPr="00BB3755">
        <w:rPr>
          <w:rFonts w:ascii="Calibri" w:hAnsi="Calibri" w:eastAsia="Calibri" w:cs="Calibri"/>
        </w:rPr>
        <w:t>Steering</w:t>
      </w:r>
    </w:p>
    <w:p w:rsidRPr="00BB3755" w:rsidR="00BB3755" w:rsidP="00BB3755" w:rsidRDefault="00BB3755" w14:paraId="757D670C" w14:textId="77777777">
      <w:pPr>
        <w:numPr>
          <w:ilvl w:val="0"/>
          <w:numId w:val="13"/>
        </w:numPr>
        <w:jc w:val="both"/>
        <w:rPr>
          <w:rFonts w:ascii="Calibri" w:hAnsi="Calibri" w:eastAsia="Calibri" w:cs="Calibri"/>
        </w:rPr>
      </w:pPr>
      <w:r w:rsidRPr="00BB3755">
        <w:rPr>
          <w:rFonts w:ascii="Calibri" w:hAnsi="Calibri" w:eastAsia="Calibri" w:cs="Calibri"/>
        </w:rPr>
        <w:t>Drive control: forward and reverse</w:t>
      </w:r>
    </w:p>
    <w:p w:rsidRPr="00BB3755" w:rsidR="00BB3755" w:rsidP="00BB3755" w:rsidRDefault="00BB3755" w14:paraId="66E72D5F" w14:textId="77777777">
      <w:pPr>
        <w:numPr>
          <w:ilvl w:val="0"/>
          <w:numId w:val="13"/>
        </w:numPr>
        <w:jc w:val="both"/>
        <w:rPr>
          <w:rFonts w:ascii="Calibri" w:hAnsi="Calibri" w:eastAsia="Calibri" w:cs="Calibri"/>
        </w:rPr>
      </w:pPr>
      <w:r w:rsidRPr="00BB3755">
        <w:rPr>
          <w:rFonts w:ascii="Calibri" w:hAnsi="Calibri" w:eastAsia="Calibri" w:cs="Calibri"/>
        </w:rPr>
        <w:t>Tilt control: forward and back</w:t>
      </w:r>
    </w:p>
    <w:p w:rsidRPr="00BB3755" w:rsidR="00BB3755" w:rsidP="00BB3755" w:rsidRDefault="00BB3755" w14:paraId="4DC472A6" w14:textId="77777777">
      <w:pPr>
        <w:numPr>
          <w:ilvl w:val="0"/>
          <w:numId w:val="13"/>
        </w:numPr>
        <w:jc w:val="both"/>
        <w:rPr>
          <w:rFonts w:ascii="Calibri" w:hAnsi="Calibri" w:eastAsia="Calibri" w:cs="Calibri"/>
        </w:rPr>
      </w:pPr>
      <w:r w:rsidRPr="00BB3755">
        <w:rPr>
          <w:rFonts w:ascii="Calibri" w:hAnsi="Calibri" w:eastAsia="Calibri" w:cs="Calibri"/>
        </w:rPr>
        <w:t>Hoist and lowering control</w:t>
      </w:r>
    </w:p>
    <w:p w:rsidRPr="00BB3755" w:rsidR="00BB3755" w:rsidP="00BB3755" w:rsidRDefault="00BB3755" w14:paraId="046F1BAE" w14:textId="77777777">
      <w:pPr>
        <w:numPr>
          <w:ilvl w:val="0"/>
          <w:numId w:val="13"/>
        </w:numPr>
        <w:jc w:val="both"/>
        <w:rPr>
          <w:rFonts w:ascii="Calibri" w:hAnsi="Calibri" w:eastAsia="Calibri" w:cs="Calibri"/>
        </w:rPr>
      </w:pPr>
      <w:r w:rsidRPr="00BB3755">
        <w:rPr>
          <w:rFonts w:ascii="Calibri" w:hAnsi="Calibri" w:eastAsia="Calibri" w:cs="Calibri"/>
        </w:rPr>
        <w:lastRenderedPageBreak/>
        <w:t>Attachment control</w:t>
      </w:r>
    </w:p>
    <w:p w:rsidRPr="00BB3755" w:rsidR="00BB3755" w:rsidP="00BB3755" w:rsidRDefault="00BB3755" w14:paraId="35859FBA" w14:textId="77777777">
      <w:pPr>
        <w:numPr>
          <w:ilvl w:val="0"/>
          <w:numId w:val="13"/>
        </w:numPr>
        <w:jc w:val="both"/>
        <w:rPr>
          <w:rFonts w:ascii="Calibri" w:hAnsi="Calibri" w:eastAsia="Calibri" w:cs="Calibri"/>
        </w:rPr>
      </w:pPr>
      <w:r w:rsidRPr="00BB3755">
        <w:rPr>
          <w:rFonts w:ascii="Calibri" w:hAnsi="Calibri" w:eastAsia="Calibri" w:cs="Calibri"/>
        </w:rPr>
        <w:t>Horn</w:t>
      </w:r>
    </w:p>
    <w:p w:rsidRPr="00BB3755" w:rsidR="00BB3755" w:rsidP="00BB3755" w:rsidRDefault="00BB3755" w14:paraId="624D8147" w14:textId="77777777">
      <w:pPr>
        <w:numPr>
          <w:ilvl w:val="0"/>
          <w:numId w:val="13"/>
        </w:numPr>
        <w:jc w:val="both"/>
        <w:rPr>
          <w:rFonts w:ascii="Calibri" w:hAnsi="Calibri" w:eastAsia="Calibri" w:cs="Calibri"/>
        </w:rPr>
      </w:pPr>
      <w:r w:rsidRPr="00BB3755">
        <w:rPr>
          <w:rFonts w:ascii="Calibri" w:hAnsi="Calibri" w:eastAsia="Calibri" w:cs="Calibri"/>
        </w:rPr>
        <w:t>Lights</w:t>
      </w:r>
    </w:p>
    <w:p w:rsidRPr="00BB3755" w:rsidR="00BB3755" w:rsidP="00BB3755" w:rsidRDefault="00BB3755" w14:paraId="52657169" w14:textId="77777777">
      <w:pPr>
        <w:numPr>
          <w:ilvl w:val="0"/>
          <w:numId w:val="13"/>
        </w:numPr>
        <w:jc w:val="both"/>
        <w:rPr>
          <w:rFonts w:ascii="Calibri" w:hAnsi="Calibri" w:eastAsia="Calibri" w:cs="Calibri"/>
        </w:rPr>
      </w:pPr>
      <w:r w:rsidRPr="00BB3755">
        <w:rPr>
          <w:rFonts w:ascii="Calibri" w:hAnsi="Calibri" w:eastAsia="Calibri" w:cs="Calibri"/>
        </w:rPr>
        <w:t>Back-up alarm (if equipped)</w:t>
      </w:r>
    </w:p>
    <w:p w:rsidRPr="00BB3755" w:rsidR="00BB3755" w:rsidP="00BB3755" w:rsidRDefault="00BB3755" w14:paraId="18BCA336" w14:textId="77777777">
      <w:pPr>
        <w:numPr>
          <w:ilvl w:val="0"/>
          <w:numId w:val="13"/>
        </w:numPr>
        <w:jc w:val="both"/>
        <w:rPr>
          <w:rFonts w:ascii="Calibri" w:hAnsi="Calibri" w:eastAsia="Calibri" w:cs="Calibri"/>
        </w:rPr>
      </w:pPr>
      <w:r w:rsidRPr="00BB3755">
        <w:rPr>
          <w:rFonts w:ascii="Calibri" w:hAnsi="Calibri" w:eastAsia="Calibri" w:cs="Calibri"/>
        </w:rPr>
        <w:t>Hour meter</w:t>
      </w:r>
    </w:p>
    <w:p w:rsidR="00BB3755" w:rsidP="00BB3755" w:rsidRDefault="00BB3755" w14:paraId="17CE0ED5" w14:textId="77777777">
      <w:pPr>
        <w:jc w:val="both"/>
        <w:rPr>
          <w:rFonts w:ascii="Calibri" w:hAnsi="Calibri" w:eastAsia="Calibri" w:cs="Calibri"/>
        </w:rPr>
      </w:pPr>
      <w:r w:rsidRPr="00BB3755">
        <w:rPr>
          <w:rFonts w:ascii="Calibri" w:hAnsi="Calibri" w:eastAsia="Calibri" w:cs="Calibri"/>
          <w:b/>
          <w:bCs/>
        </w:rPr>
        <w:t xml:space="preserve">F: </w:t>
      </w:r>
      <w:r w:rsidRPr="00BB3755">
        <w:rPr>
          <w:rFonts w:ascii="Calibri" w:hAnsi="Calibri" w:eastAsia="Calibri" w:cs="Calibri"/>
        </w:rPr>
        <w:t>A vehicle that needs repair, defective or in any way unsafe should be removed from service. The problem should be recorded on a log and reported to a supervisor immediately. This section discusses pre-operation and operational inspections that operators should perform to ensure that forklifts will operate safely. Unusual noises or vibrations should be reported immediately.</w:t>
      </w:r>
    </w:p>
    <w:p w:rsidR="00BB3755" w:rsidP="2951DE7B" w:rsidRDefault="00BB3755" w14:paraId="7133ED5F" w14:textId="570BE42D">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Slide </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2</w:t>
      </w:r>
      <w:r w:rsidRPr="2951DE7B" w:rsidR="001D22A4">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2</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Forklift Inspection</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Video</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w:t>
      </w:r>
      <w:r w:rsidRPr="2951DE7B" w:rsidR="4114B014">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6</w:t>
      </w:r>
      <w:r w:rsidRPr="2951DE7B" w:rsidR="00BB3755">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Minutes)</w:t>
      </w:r>
    </w:p>
    <w:p w:rsidR="00FC675D" w:rsidP="00FC675D" w:rsidRDefault="00FC675D" w14:paraId="66FB4FA7" w14:textId="77777777">
      <w:pPr>
        <w:jc w:val="center"/>
        <w:rPr>
          <w:rFonts w:eastAsiaTheme="minorEastAsia"/>
          <w:b/>
          <w:bCs/>
          <w:color w:val="000000" w:themeColor="text1"/>
        </w:rPr>
      </w:pPr>
      <w:r w:rsidRPr="00CB2718">
        <w:rPr>
          <w:rFonts w:eastAsiaTheme="minorEastAsia"/>
          <w:b/>
          <w:bCs/>
          <w:color w:val="000000" w:themeColor="text1"/>
        </w:rPr>
        <w:t>Play Video</w:t>
      </w:r>
    </w:p>
    <w:p w:rsidR="001D22A4" w:rsidP="001D22A4" w:rsidRDefault="001D22A4" w14:paraId="6B542F69" w14:textId="1350D218">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t xml:space="preserve">Slide </w:t>
      </w:r>
      <w:r>
        <w:rPr>
          <w:rFonts w:asciiTheme="majorHAnsi" w:hAnsiTheme="majorHAnsi" w:eastAsiaTheme="majorEastAsia" w:cstheme="majorBidi"/>
          <w:color w:val="2F5496" w:themeColor="accent1" w:themeShade="BF"/>
          <w:sz w:val="32"/>
          <w:szCs w:val="32"/>
        </w:rPr>
        <w:t>2</w:t>
      </w:r>
      <w:r>
        <w:rPr>
          <w:rFonts w:asciiTheme="majorHAnsi" w:hAnsiTheme="majorHAnsi" w:eastAsiaTheme="majorEastAsia" w:cstheme="majorBidi"/>
          <w:color w:val="2F5496" w:themeColor="accent1" w:themeShade="BF"/>
          <w:sz w:val="32"/>
          <w:szCs w:val="32"/>
        </w:rPr>
        <w:t>3</w:t>
      </w:r>
      <w:r w:rsidRPr="6E45D972">
        <w:rPr>
          <w:rFonts w:asciiTheme="majorHAnsi" w:hAnsiTheme="majorHAnsi" w:eastAsiaTheme="majorEastAsia" w:cstheme="majorBidi"/>
          <w:color w:val="2F5496" w:themeColor="accent1" w:themeShade="BF"/>
          <w:sz w:val="32"/>
          <w:szCs w:val="32"/>
        </w:rPr>
        <w:t xml:space="preserve">: </w:t>
      </w:r>
      <w:r>
        <w:rPr>
          <w:rFonts w:asciiTheme="majorHAnsi" w:hAnsiTheme="majorHAnsi" w:eastAsiaTheme="majorEastAsia" w:cstheme="majorBidi"/>
          <w:color w:val="2F5496" w:themeColor="accent1" w:themeShade="BF"/>
          <w:sz w:val="32"/>
          <w:szCs w:val="32"/>
        </w:rPr>
        <w:t>Load Chart</w:t>
      </w:r>
      <w:r w:rsidRPr="000D28BD">
        <w:rPr>
          <w:rFonts w:asciiTheme="majorHAnsi" w:hAnsiTheme="majorHAnsi" w:eastAsiaTheme="majorEastAsia" w:cstheme="majorBidi"/>
          <w:color w:val="2F5496" w:themeColor="accent1" w:themeShade="BF"/>
          <w:sz w:val="32"/>
          <w:szCs w:val="32"/>
        </w:rPr>
        <w:t xml:space="preserve"> </w:t>
      </w:r>
      <w:r w:rsidRPr="00552A50">
        <w:rPr>
          <w:rFonts w:asciiTheme="majorHAnsi" w:hAnsiTheme="majorHAnsi" w:eastAsiaTheme="majorEastAsia" w:cstheme="majorBidi"/>
          <w:color w:val="2F5496" w:themeColor="accent1" w:themeShade="BF"/>
          <w:sz w:val="32"/>
          <w:szCs w:val="32"/>
        </w:rPr>
        <w:t>(</w:t>
      </w:r>
      <w:r>
        <w:rPr>
          <w:rFonts w:asciiTheme="majorHAnsi" w:hAnsiTheme="majorHAnsi" w:eastAsiaTheme="majorEastAsia" w:cstheme="majorBidi"/>
          <w:color w:val="2F5496" w:themeColor="accent1" w:themeShade="BF"/>
          <w:sz w:val="32"/>
          <w:szCs w:val="32"/>
        </w:rPr>
        <w:t>2</w:t>
      </w:r>
      <w:r w:rsidRPr="6E45D972">
        <w:rPr>
          <w:rFonts w:asciiTheme="majorHAnsi" w:hAnsiTheme="majorHAnsi" w:eastAsiaTheme="majorEastAsia" w:cstheme="majorBidi"/>
          <w:color w:val="2F5496" w:themeColor="accent1" w:themeShade="BF"/>
          <w:sz w:val="32"/>
          <w:szCs w:val="32"/>
        </w:rPr>
        <w:t xml:space="preserve"> Minutes)</w:t>
      </w:r>
    </w:p>
    <w:p w:rsidRPr="007D3A57" w:rsidR="007D3A57" w:rsidP="007D3A57" w:rsidRDefault="007D3A57" w14:paraId="609477B6" w14:textId="02A1CCB0">
      <w:pPr>
        <w:jc w:val="both"/>
        <w:rPr>
          <w:rFonts w:ascii="Calibri" w:hAnsi="Calibri" w:eastAsia="Calibri" w:cs="Calibri"/>
        </w:rPr>
      </w:pPr>
      <w:r w:rsidRPr="007D3A57">
        <w:rPr>
          <w:rFonts w:ascii="Calibri" w:hAnsi="Calibri" w:eastAsia="Calibri" w:cs="Calibri"/>
          <w:b/>
          <w:bCs/>
        </w:rPr>
        <w:t xml:space="preserve">F: </w:t>
      </w:r>
      <w:r w:rsidRPr="007D3A57">
        <w:rPr>
          <w:rFonts w:ascii="Calibri" w:hAnsi="Calibri" w:eastAsia="Calibri" w:cs="Calibri"/>
        </w:rPr>
        <w:t xml:space="preserve">Forklifts must have a legible load chart or data </w:t>
      </w:r>
      <w:r w:rsidRPr="007D3A57">
        <w:rPr>
          <w:rFonts w:ascii="Calibri" w:hAnsi="Calibri" w:eastAsia="Calibri" w:cs="Calibri"/>
        </w:rPr>
        <w:t>plate.</w:t>
      </w:r>
      <w:r w:rsidRPr="007D3A57">
        <w:rPr>
          <w:rFonts w:ascii="Calibri" w:hAnsi="Calibri" w:eastAsia="Calibri" w:cs="Calibri"/>
        </w:rPr>
        <w:t xml:space="preserve"> The plate lists maximum load capacities at various distances on the forks</w:t>
      </w:r>
      <w:r>
        <w:rPr>
          <w:rFonts w:ascii="Calibri" w:hAnsi="Calibri" w:eastAsia="Calibri" w:cs="Calibri"/>
        </w:rPr>
        <w:t>.</w:t>
      </w:r>
    </w:p>
    <w:p w:rsidRPr="007D3A57" w:rsidR="007D3A57" w:rsidP="007D3A57" w:rsidRDefault="007D3A57" w14:paraId="3AC17A94" w14:textId="77777777">
      <w:pPr>
        <w:jc w:val="both"/>
        <w:rPr>
          <w:rFonts w:ascii="Calibri" w:hAnsi="Calibri" w:eastAsia="Calibri" w:cs="Calibri"/>
        </w:rPr>
      </w:pPr>
      <w:r w:rsidRPr="007D3A57">
        <w:rPr>
          <w:rFonts w:ascii="Calibri" w:hAnsi="Calibri" w:eastAsia="Calibri" w:cs="Calibri"/>
          <w:b/>
          <w:bCs/>
        </w:rPr>
        <w:t xml:space="preserve">F: </w:t>
      </w:r>
      <w:r w:rsidRPr="007D3A57">
        <w:rPr>
          <w:rFonts w:ascii="Calibri" w:hAnsi="Calibri" w:eastAsia="Calibri" w:cs="Calibri"/>
        </w:rPr>
        <w:t>Distance will be from load’s CG to the back rest of the forks and is usually expressed at 24, 36 and 42 in.</w:t>
      </w:r>
    </w:p>
    <w:p w:rsidR="007D3A57" w:rsidP="2951DE7B" w:rsidRDefault="0080784C" w14:paraId="412CA083" w14:textId="125CD3FB">
      <w:pPr>
        <w:jc w:val="center"/>
        <w:rPr>
          <w:rFonts w:ascii="Calibri Light" w:hAnsi="Calibri Light" w:eastAsia="ＭＳ ゴシック" w:cs="Times New Roman" w:asciiTheme="majorAscii" w:hAnsiTheme="majorAscii" w:eastAsiaTheme="majorEastAsia" w:cstheme="majorBidi"/>
          <w:color w:val="2F5496" w:themeColor="accent1" w:themeShade="BF"/>
          <w:sz w:val="32"/>
          <w:szCs w:val="32"/>
        </w:rPr>
      </w:pP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Slide </w:t>
      </w: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2</w:t>
      </w: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4</w:t>
      </w: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w:t>
      </w: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w:t>
      </w: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Operational Safety </w:t>
      </w:r>
      <w:r w:rsidRPr="2951DE7B" w:rsidR="000320E2">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Checklist (</w:t>
      </w:r>
      <w:r w:rsidRPr="2951DE7B" w:rsidR="16ADA96A">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4</w:t>
      </w:r>
      <w:r w:rsidRPr="2951DE7B" w:rsidR="0080784C">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t xml:space="preserve"> Minutes) </w:t>
      </w:r>
    </w:p>
    <w:p w:rsidRPr="000320E2" w:rsidR="000320E2" w:rsidP="000320E2" w:rsidRDefault="000320E2" w14:paraId="48C01D44" w14:textId="77777777">
      <w:pPr>
        <w:jc w:val="both"/>
        <w:rPr>
          <w:rFonts w:ascii="Calibri" w:hAnsi="Calibri" w:eastAsia="Calibri" w:cs="Calibri"/>
        </w:rPr>
      </w:pPr>
      <w:r w:rsidRPr="000320E2">
        <w:rPr>
          <w:rFonts w:ascii="Calibri" w:hAnsi="Calibri" w:eastAsia="Calibri" w:cs="Calibri"/>
          <w:b/>
          <w:bCs/>
        </w:rPr>
        <w:t>F:</w:t>
      </w:r>
      <w:r w:rsidRPr="000320E2">
        <w:rPr>
          <w:rFonts w:ascii="Calibri" w:hAnsi="Calibri" w:eastAsia="Calibri" w:cs="Calibri"/>
        </w:rPr>
        <w:t xml:space="preserve"> To ensure safety</w:t>
      </w:r>
    </w:p>
    <w:p w:rsidRPr="000320E2" w:rsidR="000320E2" w:rsidP="000320E2" w:rsidRDefault="000320E2" w14:paraId="0D2FA1A2" w14:textId="77777777">
      <w:pPr>
        <w:numPr>
          <w:ilvl w:val="0"/>
          <w:numId w:val="13"/>
        </w:numPr>
        <w:jc w:val="both"/>
        <w:rPr>
          <w:rFonts w:ascii="Calibri" w:hAnsi="Calibri" w:eastAsia="Calibri" w:cs="Calibri"/>
        </w:rPr>
      </w:pPr>
      <w:r w:rsidRPr="000320E2">
        <w:rPr>
          <w:rFonts w:ascii="Calibri" w:hAnsi="Calibri" w:eastAsia="Calibri" w:cs="Calibri"/>
        </w:rPr>
        <w:t>Operate at appropriate speeds</w:t>
      </w:r>
    </w:p>
    <w:p w:rsidRPr="000320E2" w:rsidR="000320E2" w:rsidP="000320E2" w:rsidRDefault="000320E2" w14:paraId="775874DA" w14:textId="77777777">
      <w:pPr>
        <w:numPr>
          <w:ilvl w:val="0"/>
          <w:numId w:val="13"/>
        </w:numPr>
        <w:jc w:val="both"/>
        <w:rPr>
          <w:rFonts w:ascii="Calibri" w:hAnsi="Calibri" w:eastAsia="Calibri" w:cs="Calibri"/>
        </w:rPr>
      </w:pPr>
      <w:r w:rsidRPr="000320E2">
        <w:rPr>
          <w:rFonts w:ascii="Calibri" w:hAnsi="Calibri" w:eastAsia="Calibri" w:cs="Calibri"/>
        </w:rPr>
        <w:t>Slow down when turning and at intersections</w:t>
      </w:r>
    </w:p>
    <w:p w:rsidRPr="000320E2" w:rsidR="000320E2" w:rsidP="000320E2" w:rsidRDefault="000320E2" w14:paraId="1787C775" w14:textId="77777777">
      <w:pPr>
        <w:numPr>
          <w:ilvl w:val="0"/>
          <w:numId w:val="13"/>
        </w:numPr>
        <w:jc w:val="both"/>
        <w:rPr>
          <w:rFonts w:ascii="Calibri" w:hAnsi="Calibri" w:eastAsia="Calibri" w:cs="Calibri"/>
        </w:rPr>
      </w:pPr>
      <w:r w:rsidRPr="000320E2">
        <w:rPr>
          <w:rFonts w:ascii="Calibri" w:hAnsi="Calibri" w:eastAsia="Calibri" w:cs="Calibri"/>
        </w:rPr>
        <w:t>Maintain three truck length following distance</w:t>
      </w:r>
    </w:p>
    <w:p w:rsidRPr="000320E2" w:rsidR="000320E2" w:rsidP="000320E2" w:rsidRDefault="000320E2" w14:paraId="4EFB9B82" w14:textId="77777777">
      <w:pPr>
        <w:numPr>
          <w:ilvl w:val="0"/>
          <w:numId w:val="13"/>
        </w:numPr>
        <w:jc w:val="both"/>
        <w:rPr>
          <w:rFonts w:ascii="Calibri" w:hAnsi="Calibri" w:eastAsia="Calibri" w:cs="Calibri"/>
        </w:rPr>
      </w:pPr>
      <w:r w:rsidRPr="000320E2">
        <w:rPr>
          <w:rFonts w:ascii="Calibri" w:hAnsi="Calibri" w:eastAsia="Calibri" w:cs="Calibri"/>
        </w:rPr>
        <w:t>No horseplay</w:t>
      </w:r>
    </w:p>
    <w:p w:rsidRPr="000320E2" w:rsidR="000320E2" w:rsidP="000320E2" w:rsidRDefault="000320E2" w14:paraId="2589B96C" w14:textId="77777777">
      <w:pPr>
        <w:numPr>
          <w:ilvl w:val="0"/>
          <w:numId w:val="13"/>
        </w:numPr>
        <w:jc w:val="both"/>
        <w:rPr>
          <w:rFonts w:ascii="Calibri" w:hAnsi="Calibri" w:eastAsia="Calibri" w:cs="Calibri"/>
        </w:rPr>
      </w:pPr>
      <w:r w:rsidRPr="000320E2">
        <w:rPr>
          <w:rFonts w:ascii="Calibri" w:hAnsi="Calibri" w:eastAsia="Calibri" w:cs="Calibri"/>
        </w:rPr>
        <w:t>Seat belts should be worn at all times</w:t>
      </w:r>
    </w:p>
    <w:p w:rsidRPr="000320E2" w:rsidR="000320E2" w:rsidP="000320E2" w:rsidRDefault="000320E2" w14:paraId="2F9B2CFE" w14:textId="77777777">
      <w:pPr>
        <w:numPr>
          <w:ilvl w:val="0"/>
          <w:numId w:val="13"/>
        </w:numPr>
        <w:jc w:val="both"/>
        <w:rPr>
          <w:rFonts w:ascii="Calibri" w:hAnsi="Calibri" w:eastAsia="Calibri" w:cs="Calibri"/>
        </w:rPr>
      </w:pPr>
      <w:r w:rsidRPr="000320E2">
        <w:rPr>
          <w:rFonts w:ascii="Calibri" w:hAnsi="Calibri" w:eastAsia="Calibri" w:cs="Calibri"/>
        </w:rPr>
        <w:t>Keep arms and legs inside the forklift</w:t>
      </w:r>
    </w:p>
    <w:p w:rsidRPr="000320E2" w:rsidR="000320E2" w:rsidP="000320E2" w:rsidRDefault="000320E2" w14:paraId="6F19CE0F" w14:textId="77777777">
      <w:pPr>
        <w:numPr>
          <w:ilvl w:val="0"/>
          <w:numId w:val="13"/>
        </w:numPr>
        <w:jc w:val="both"/>
        <w:rPr>
          <w:rFonts w:ascii="Calibri" w:hAnsi="Calibri" w:eastAsia="Calibri" w:cs="Calibri"/>
        </w:rPr>
      </w:pPr>
      <w:r w:rsidRPr="000320E2">
        <w:rPr>
          <w:rFonts w:ascii="Calibri" w:hAnsi="Calibri" w:eastAsia="Calibri" w:cs="Calibri"/>
        </w:rPr>
        <w:t>Keep workers clear of suspended loads</w:t>
      </w:r>
    </w:p>
    <w:p w:rsidRPr="000320E2" w:rsidR="000320E2" w:rsidP="000320E2" w:rsidRDefault="000320E2" w14:paraId="4C0301B8" w14:textId="77777777">
      <w:pPr>
        <w:numPr>
          <w:ilvl w:val="0"/>
          <w:numId w:val="13"/>
        </w:numPr>
        <w:jc w:val="both"/>
        <w:rPr>
          <w:rFonts w:ascii="Calibri" w:hAnsi="Calibri" w:eastAsia="Calibri" w:cs="Calibri"/>
        </w:rPr>
      </w:pPr>
      <w:r w:rsidRPr="000320E2">
        <w:rPr>
          <w:rFonts w:ascii="Calibri" w:hAnsi="Calibri" w:eastAsia="Calibri" w:cs="Calibri"/>
        </w:rPr>
        <w:t>Never drive towards a worker</w:t>
      </w:r>
    </w:p>
    <w:p w:rsidRPr="000320E2" w:rsidR="000320E2" w:rsidP="000320E2" w:rsidRDefault="000320E2" w14:paraId="2A65DBD1" w14:textId="77777777">
      <w:pPr>
        <w:numPr>
          <w:ilvl w:val="0"/>
          <w:numId w:val="13"/>
        </w:numPr>
        <w:jc w:val="both"/>
        <w:rPr>
          <w:rFonts w:ascii="Calibri" w:hAnsi="Calibri" w:eastAsia="Calibri" w:cs="Calibri"/>
        </w:rPr>
      </w:pPr>
      <w:r w:rsidRPr="000320E2">
        <w:rPr>
          <w:rFonts w:ascii="Calibri" w:hAnsi="Calibri" w:eastAsia="Calibri" w:cs="Calibri"/>
        </w:rPr>
        <w:t>Do not carry passengers</w:t>
      </w:r>
    </w:p>
    <w:p w:rsidRPr="000320E2" w:rsidR="000320E2" w:rsidP="000320E2" w:rsidRDefault="000320E2" w14:paraId="0E5610AF" w14:textId="4581C4AA">
      <w:pPr>
        <w:numPr>
          <w:ilvl w:val="0"/>
          <w:numId w:val="13"/>
        </w:numPr>
        <w:jc w:val="both"/>
        <w:rPr>
          <w:rFonts w:ascii="Calibri" w:hAnsi="Calibri" w:eastAsia="Calibri" w:cs="Calibri"/>
        </w:rPr>
      </w:pPr>
      <w:r w:rsidRPr="000320E2">
        <w:rPr>
          <w:rFonts w:ascii="Calibri" w:hAnsi="Calibri" w:eastAsia="Calibri" w:cs="Calibri"/>
        </w:rPr>
        <w:t>Yield to pedestrians</w:t>
      </w:r>
    </w:p>
    <w:p w:rsidRPr="00B079AC" w:rsidR="00B079AC" w:rsidP="000320E2" w:rsidRDefault="000320E2" w14:paraId="38CEE67C" w14:textId="635021EC">
      <w:pPr>
        <w:jc w:val="center"/>
        <w:rPr>
          <w:rFonts w:asciiTheme="majorHAnsi" w:hAnsiTheme="majorHAnsi" w:eastAsiaTheme="majorEastAsia" w:cstheme="majorBidi"/>
          <w:color w:val="2F5496" w:themeColor="accent1" w:themeShade="BF"/>
          <w:sz w:val="32"/>
          <w:szCs w:val="32"/>
        </w:rPr>
      </w:pPr>
      <w:r w:rsidRPr="6E45D972">
        <w:rPr>
          <w:rFonts w:asciiTheme="majorHAnsi" w:hAnsiTheme="majorHAnsi" w:eastAsiaTheme="majorEastAsia" w:cstheme="majorBidi"/>
          <w:color w:val="2F5496" w:themeColor="accent1" w:themeShade="BF"/>
          <w:sz w:val="32"/>
          <w:szCs w:val="32"/>
        </w:rPr>
        <w:t xml:space="preserve">Slide </w:t>
      </w:r>
      <w:r>
        <w:rPr>
          <w:rFonts w:asciiTheme="majorHAnsi" w:hAnsiTheme="majorHAnsi" w:eastAsiaTheme="majorEastAsia" w:cstheme="majorBidi"/>
          <w:color w:val="2F5496" w:themeColor="accent1" w:themeShade="BF"/>
          <w:sz w:val="32"/>
          <w:szCs w:val="32"/>
        </w:rPr>
        <w:t>2</w:t>
      </w:r>
      <w:r>
        <w:rPr>
          <w:rFonts w:asciiTheme="majorHAnsi" w:hAnsiTheme="majorHAnsi" w:eastAsiaTheme="majorEastAsia" w:cstheme="majorBidi"/>
          <w:color w:val="2F5496" w:themeColor="accent1" w:themeShade="BF"/>
          <w:sz w:val="32"/>
          <w:szCs w:val="32"/>
        </w:rPr>
        <w:t>5</w:t>
      </w:r>
      <w:r w:rsidRPr="6E45D972">
        <w:rPr>
          <w:rFonts w:asciiTheme="majorHAnsi" w:hAnsiTheme="majorHAnsi" w:eastAsiaTheme="majorEastAsia" w:cstheme="majorBidi"/>
          <w:color w:val="2F5496" w:themeColor="accent1" w:themeShade="BF"/>
          <w:sz w:val="32"/>
          <w:szCs w:val="32"/>
        </w:rPr>
        <w:t>:</w:t>
      </w:r>
      <w:r>
        <w:rPr>
          <w:rFonts w:asciiTheme="majorHAnsi" w:hAnsiTheme="majorHAnsi" w:eastAsiaTheme="majorEastAsia" w:cstheme="majorBidi"/>
          <w:color w:val="2F5496" w:themeColor="accent1" w:themeShade="BF"/>
          <w:sz w:val="32"/>
          <w:szCs w:val="32"/>
        </w:rPr>
        <w:t xml:space="preserve"> </w:t>
      </w:r>
      <w:r>
        <w:rPr>
          <w:rFonts w:asciiTheme="majorHAnsi" w:hAnsiTheme="majorHAnsi" w:eastAsiaTheme="majorEastAsia" w:cstheme="majorBidi"/>
          <w:color w:val="2F5496" w:themeColor="accent1" w:themeShade="BF"/>
          <w:sz w:val="32"/>
          <w:szCs w:val="32"/>
        </w:rPr>
        <w:t>Questions?</w:t>
      </w:r>
    </w:p>
    <w:p w:rsidRPr="000D28BD" w:rsidR="00B079AC" w:rsidP="000D28BD" w:rsidRDefault="00B079AC" w14:paraId="1F50EA5B" w14:textId="77777777">
      <w:pPr>
        <w:jc w:val="both"/>
        <w:rPr>
          <w:rFonts w:ascii="Calibri" w:hAnsi="Calibri" w:eastAsia="Calibri" w:cs="Calibri"/>
        </w:rPr>
      </w:pPr>
    </w:p>
    <w:sectPr w:rsidRPr="000D28BD" w:rsidR="00B079AC" w:rsidSect="00B84B4C">
      <w:headerReference w:type="default" r:id="rId11"/>
      <w:footerReference w:type="default" r:id="rId12"/>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B03" w:rsidP="00296672" w:rsidRDefault="00023B03" w14:paraId="7B557297" w14:textId="77777777">
      <w:pPr>
        <w:spacing w:after="0" w:line="240" w:lineRule="auto"/>
      </w:pPr>
      <w:r>
        <w:separator/>
      </w:r>
    </w:p>
  </w:endnote>
  <w:endnote w:type="continuationSeparator" w:id="0">
    <w:p w:rsidR="00023B03" w:rsidP="00296672" w:rsidRDefault="00023B03" w14:paraId="39BF94DA" w14:textId="77777777">
      <w:pPr>
        <w:spacing w:after="0" w:line="240" w:lineRule="auto"/>
      </w:pPr>
      <w:r>
        <w:continuationSeparator/>
      </w:r>
    </w:p>
  </w:endnote>
  <w:endnote w:type="continuationNotice" w:id="1">
    <w:p w:rsidR="00023B03" w:rsidRDefault="00023B03" w14:paraId="703B4D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rsidTr="6E5D1658" w14:paraId="61441C50" w14:textId="77777777">
      <w:tc>
        <w:tcPr>
          <w:tcW w:w="3120" w:type="dxa"/>
        </w:tcPr>
        <w:p w:rsidR="6E5D1658" w:rsidP="6E5D1658" w:rsidRDefault="6E5D1658" w14:paraId="2DDED3E2" w14:textId="6D0DE143">
          <w:pPr>
            <w:pStyle w:val="Header"/>
            <w:ind w:left="-115"/>
          </w:pPr>
        </w:p>
      </w:tc>
      <w:tc>
        <w:tcPr>
          <w:tcW w:w="3120" w:type="dxa"/>
        </w:tcPr>
        <w:p w:rsidR="6E5D1658" w:rsidP="6E5D1658" w:rsidRDefault="6E5D1658" w14:paraId="344921A3" w14:textId="463D7DF5">
          <w:pPr>
            <w:pStyle w:val="Header"/>
            <w:jc w:val="center"/>
          </w:pPr>
        </w:p>
      </w:tc>
      <w:tc>
        <w:tcPr>
          <w:tcW w:w="3120" w:type="dxa"/>
        </w:tcPr>
        <w:p w:rsidR="6E5D1658" w:rsidP="6E5D1658" w:rsidRDefault="6E5D1658" w14:paraId="47D14248" w14:textId="51DE6A67">
          <w:pPr>
            <w:pStyle w:val="Header"/>
            <w:ind w:right="-115"/>
            <w:jc w:val="right"/>
          </w:pPr>
        </w:p>
      </w:tc>
    </w:tr>
  </w:tbl>
  <w:p w:rsidR="6E5D1658" w:rsidP="6E5D1658" w:rsidRDefault="6E5D1658" w14:paraId="0A0167A0" w14:textId="03C2F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B03" w:rsidP="00296672" w:rsidRDefault="00023B03" w14:paraId="139513D6" w14:textId="77777777">
      <w:pPr>
        <w:spacing w:after="0" w:line="240" w:lineRule="auto"/>
      </w:pPr>
      <w:r>
        <w:separator/>
      </w:r>
    </w:p>
  </w:footnote>
  <w:footnote w:type="continuationSeparator" w:id="0">
    <w:p w:rsidR="00023B03" w:rsidP="00296672" w:rsidRDefault="00023B03" w14:paraId="3F0DCAF6" w14:textId="77777777">
      <w:pPr>
        <w:spacing w:after="0" w:line="240" w:lineRule="auto"/>
      </w:pPr>
      <w:r>
        <w:continuationSeparator/>
      </w:r>
    </w:p>
  </w:footnote>
  <w:footnote w:type="continuationNotice" w:id="1">
    <w:p w:rsidR="00023B03" w:rsidRDefault="00023B03" w14:paraId="40A8F5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rsidTr="6E5D1658" w14:paraId="4607C48D" w14:textId="77777777">
      <w:tc>
        <w:tcPr>
          <w:tcW w:w="3120" w:type="dxa"/>
        </w:tcPr>
        <w:p w:rsidR="6E5D1658" w:rsidP="6E5D1658" w:rsidRDefault="6E5D1658" w14:paraId="4E3357EB" w14:textId="2499F55A">
          <w:pPr>
            <w:pStyle w:val="Header"/>
            <w:ind w:left="-115"/>
          </w:pPr>
        </w:p>
      </w:tc>
      <w:tc>
        <w:tcPr>
          <w:tcW w:w="3120" w:type="dxa"/>
        </w:tcPr>
        <w:p w:rsidR="6E5D1658" w:rsidP="6E5D1658" w:rsidRDefault="6E5D1658" w14:paraId="6AE3DCF8" w14:textId="4606ED3D">
          <w:pPr>
            <w:pStyle w:val="Header"/>
            <w:jc w:val="center"/>
          </w:pPr>
        </w:p>
      </w:tc>
      <w:tc>
        <w:tcPr>
          <w:tcW w:w="3120" w:type="dxa"/>
        </w:tcPr>
        <w:p w:rsidR="6E5D1658" w:rsidP="6E5D1658" w:rsidRDefault="6E5D1658" w14:paraId="252ED45A" w14:textId="4642895B">
          <w:pPr>
            <w:pStyle w:val="Header"/>
            <w:ind w:right="-115"/>
            <w:jc w:val="right"/>
          </w:pPr>
        </w:p>
      </w:tc>
    </w:tr>
  </w:tbl>
  <w:p w:rsidR="6E5D1658" w:rsidP="6E5D1658" w:rsidRDefault="6E5D1658" w14:paraId="389E9396" w14:textId="754B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3B06F08"/>
    <w:multiLevelType w:val="hybridMultilevel"/>
    <w:tmpl w:val="A10E3F32"/>
    <w:lvl w:ilvl="0" w:tplc="EC0877C6">
      <w:start w:val="1"/>
      <w:numFmt w:val="bullet"/>
      <w:lvlText w:val="•"/>
      <w:lvlJc w:val="left"/>
      <w:pPr>
        <w:tabs>
          <w:tab w:val="num" w:pos="720"/>
        </w:tabs>
        <w:ind w:left="720" w:hanging="360"/>
      </w:pPr>
      <w:rPr>
        <w:rFonts w:hint="default" w:ascii="Arial" w:hAnsi="Arial"/>
      </w:rPr>
    </w:lvl>
    <w:lvl w:ilvl="1" w:tplc="6FA22150" w:tentative="1">
      <w:start w:val="1"/>
      <w:numFmt w:val="bullet"/>
      <w:lvlText w:val="•"/>
      <w:lvlJc w:val="left"/>
      <w:pPr>
        <w:tabs>
          <w:tab w:val="num" w:pos="1440"/>
        </w:tabs>
        <w:ind w:left="1440" w:hanging="360"/>
      </w:pPr>
      <w:rPr>
        <w:rFonts w:hint="default" w:ascii="Arial" w:hAnsi="Arial"/>
      </w:rPr>
    </w:lvl>
    <w:lvl w:ilvl="2" w:tplc="7026FA58" w:tentative="1">
      <w:start w:val="1"/>
      <w:numFmt w:val="bullet"/>
      <w:lvlText w:val="•"/>
      <w:lvlJc w:val="left"/>
      <w:pPr>
        <w:tabs>
          <w:tab w:val="num" w:pos="2160"/>
        </w:tabs>
        <w:ind w:left="2160" w:hanging="360"/>
      </w:pPr>
      <w:rPr>
        <w:rFonts w:hint="default" w:ascii="Arial" w:hAnsi="Arial"/>
      </w:rPr>
    </w:lvl>
    <w:lvl w:ilvl="3" w:tplc="97B6BA96" w:tentative="1">
      <w:start w:val="1"/>
      <w:numFmt w:val="bullet"/>
      <w:lvlText w:val="•"/>
      <w:lvlJc w:val="left"/>
      <w:pPr>
        <w:tabs>
          <w:tab w:val="num" w:pos="2880"/>
        </w:tabs>
        <w:ind w:left="2880" w:hanging="360"/>
      </w:pPr>
      <w:rPr>
        <w:rFonts w:hint="default" w:ascii="Arial" w:hAnsi="Arial"/>
      </w:rPr>
    </w:lvl>
    <w:lvl w:ilvl="4" w:tplc="A1F4B95C" w:tentative="1">
      <w:start w:val="1"/>
      <w:numFmt w:val="bullet"/>
      <w:lvlText w:val="•"/>
      <w:lvlJc w:val="left"/>
      <w:pPr>
        <w:tabs>
          <w:tab w:val="num" w:pos="3600"/>
        </w:tabs>
        <w:ind w:left="3600" w:hanging="360"/>
      </w:pPr>
      <w:rPr>
        <w:rFonts w:hint="default" w:ascii="Arial" w:hAnsi="Arial"/>
      </w:rPr>
    </w:lvl>
    <w:lvl w:ilvl="5" w:tplc="88627D06" w:tentative="1">
      <w:start w:val="1"/>
      <w:numFmt w:val="bullet"/>
      <w:lvlText w:val="•"/>
      <w:lvlJc w:val="left"/>
      <w:pPr>
        <w:tabs>
          <w:tab w:val="num" w:pos="4320"/>
        </w:tabs>
        <w:ind w:left="4320" w:hanging="360"/>
      </w:pPr>
      <w:rPr>
        <w:rFonts w:hint="default" w:ascii="Arial" w:hAnsi="Arial"/>
      </w:rPr>
    </w:lvl>
    <w:lvl w:ilvl="6" w:tplc="D8DE362C" w:tentative="1">
      <w:start w:val="1"/>
      <w:numFmt w:val="bullet"/>
      <w:lvlText w:val="•"/>
      <w:lvlJc w:val="left"/>
      <w:pPr>
        <w:tabs>
          <w:tab w:val="num" w:pos="5040"/>
        </w:tabs>
        <w:ind w:left="5040" w:hanging="360"/>
      </w:pPr>
      <w:rPr>
        <w:rFonts w:hint="default" w:ascii="Arial" w:hAnsi="Arial"/>
      </w:rPr>
    </w:lvl>
    <w:lvl w:ilvl="7" w:tplc="A93E3DAE" w:tentative="1">
      <w:start w:val="1"/>
      <w:numFmt w:val="bullet"/>
      <w:lvlText w:val="•"/>
      <w:lvlJc w:val="left"/>
      <w:pPr>
        <w:tabs>
          <w:tab w:val="num" w:pos="5760"/>
        </w:tabs>
        <w:ind w:left="5760" w:hanging="360"/>
      </w:pPr>
      <w:rPr>
        <w:rFonts w:hint="default" w:ascii="Arial" w:hAnsi="Arial"/>
      </w:rPr>
    </w:lvl>
    <w:lvl w:ilvl="8" w:tplc="889C3B9C"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D23773E"/>
    <w:multiLevelType w:val="hybridMultilevel"/>
    <w:tmpl w:val="A1D4ECC2"/>
    <w:lvl w:ilvl="0" w:tplc="5E7AEFA2">
      <w:start w:val="1"/>
      <w:numFmt w:val="bullet"/>
      <w:lvlText w:val="•"/>
      <w:lvlJc w:val="left"/>
      <w:pPr>
        <w:tabs>
          <w:tab w:val="num" w:pos="720"/>
        </w:tabs>
        <w:ind w:left="720" w:hanging="360"/>
      </w:pPr>
      <w:rPr>
        <w:rFonts w:hint="default" w:ascii="Arial" w:hAnsi="Arial"/>
      </w:rPr>
    </w:lvl>
    <w:lvl w:ilvl="1" w:tplc="9E14D0F2">
      <w:start w:val="1"/>
      <w:numFmt w:val="bullet"/>
      <w:lvlText w:val="•"/>
      <w:lvlJc w:val="left"/>
      <w:pPr>
        <w:tabs>
          <w:tab w:val="num" w:pos="1440"/>
        </w:tabs>
        <w:ind w:left="1440" w:hanging="360"/>
      </w:pPr>
      <w:rPr>
        <w:rFonts w:hint="default" w:ascii="Arial" w:hAnsi="Arial"/>
      </w:rPr>
    </w:lvl>
    <w:lvl w:ilvl="2" w:tplc="5CDE0360" w:tentative="1">
      <w:start w:val="1"/>
      <w:numFmt w:val="bullet"/>
      <w:lvlText w:val="•"/>
      <w:lvlJc w:val="left"/>
      <w:pPr>
        <w:tabs>
          <w:tab w:val="num" w:pos="2160"/>
        </w:tabs>
        <w:ind w:left="2160" w:hanging="360"/>
      </w:pPr>
      <w:rPr>
        <w:rFonts w:hint="default" w:ascii="Arial" w:hAnsi="Arial"/>
      </w:rPr>
    </w:lvl>
    <w:lvl w:ilvl="3" w:tplc="F60E0C48" w:tentative="1">
      <w:start w:val="1"/>
      <w:numFmt w:val="bullet"/>
      <w:lvlText w:val="•"/>
      <w:lvlJc w:val="left"/>
      <w:pPr>
        <w:tabs>
          <w:tab w:val="num" w:pos="2880"/>
        </w:tabs>
        <w:ind w:left="2880" w:hanging="360"/>
      </w:pPr>
      <w:rPr>
        <w:rFonts w:hint="default" w:ascii="Arial" w:hAnsi="Arial"/>
      </w:rPr>
    </w:lvl>
    <w:lvl w:ilvl="4" w:tplc="695A054E" w:tentative="1">
      <w:start w:val="1"/>
      <w:numFmt w:val="bullet"/>
      <w:lvlText w:val="•"/>
      <w:lvlJc w:val="left"/>
      <w:pPr>
        <w:tabs>
          <w:tab w:val="num" w:pos="3600"/>
        </w:tabs>
        <w:ind w:left="3600" w:hanging="360"/>
      </w:pPr>
      <w:rPr>
        <w:rFonts w:hint="default" w:ascii="Arial" w:hAnsi="Arial"/>
      </w:rPr>
    </w:lvl>
    <w:lvl w:ilvl="5" w:tplc="BCE08228" w:tentative="1">
      <w:start w:val="1"/>
      <w:numFmt w:val="bullet"/>
      <w:lvlText w:val="•"/>
      <w:lvlJc w:val="left"/>
      <w:pPr>
        <w:tabs>
          <w:tab w:val="num" w:pos="4320"/>
        </w:tabs>
        <w:ind w:left="4320" w:hanging="360"/>
      </w:pPr>
      <w:rPr>
        <w:rFonts w:hint="default" w:ascii="Arial" w:hAnsi="Arial"/>
      </w:rPr>
    </w:lvl>
    <w:lvl w:ilvl="6" w:tplc="AE5439CA" w:tentative="1">
      <w:start w:val="1"/>
      <w:numFmt w:val="bullet"/>
      <w:lvlText w:val="•"/>
      <w:lvlJc w:val="left"/>
      <w:pPr>
        <w:tabs>
          <w:tab w:val="num" w:pos="5040"/>
        </w:tabs>
        <w:ind w:left="5040" w:hanging="360"/>
      </w:pPr>
      <w:rPr>
        <w:rFonts w:hint="default" w:ascii="Arial" w:hAnsi="Arial"/>
      </w:rPr>
    </w:lvl>
    <w:lvl w:ilvl="7" w:tplc="66B6D056" w:tentative="1">
      <w:start w:val="1"/>
      <w:numFmt w:val="bullet"/>
      <w:lvlText w:val="•"/>
      <w:lvlJc w:val="left"/>
      <w:pPr>
        <w:tabs>
          <w:tab w:val="num" w:pos="5760"/>
        </w:tabs>
        <w:ind w:left="5760" w:hanging="360"/>
      </w:pPr>
      <w:rPr>
        <w:rFonts w:hint="default" w:ascii="Arial" w:hAnsi="Arial"/>
      </w:rPr>
    </w:lvl>
    <w:lvl w:ilvl="8" w:tplc="F8207C1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3045D85"/>
    <w:multiLevelType w:val="hybridMultilevel"/>
    <w:tmpl w:val="12D27084"/>
    <w:lvl w:ilvl="0" w:tplc="10D6285E">
      <w:start w:val="1"/>
      <w:numFmt w:val="bullet"/>
      <w:lvlText w:val="•"/>
      <w:lvlJc w:val="left"/>
      <w:pPr>
        <w:tabs>
          <w:tab w:val="num" w:pos="720"/>
        </w:tabs>
        <w:ind w:left="720" w:hanging="360"/>
      </w:pPr>
      <w:rPr>
        <w:rFonts w:hint="default" w:ascii="Arial" w:hAnsi="Arial"/>
      </w:rPr>
    </w:lvl>
    <w:lvl w:ilvl="1" w:tplc="E7E870A8" w:tentative="1">
      <w:start w:val="1"/>
      <w:numFmt w:val="bullet"/>
      <w:lvlText w:val="•"/>
      <w:lvlJc w:val="left"/>
      <w:pPr>
        <w:tabs>
          <w:tab w:val="num" w:pos="1440"/>
        </w:tabs>
        <w:ind w:left="1440" w:hanging="360"/>
      </w:pPr>
      <w:rPr>
        <w:rFonts w:hint="default" w:ascii="Arial" w:hAnsi="Arial"/>
      </w:rPr>
    </w:lvl>
    <w:lvl w:ilvl="2" w:tplc="697A018C" w:tentative="1">
      <w:start w:val="1"/>
      <w:numFmt w:val="bullet"/>
      <w:lvlText w:val="•"/>
      <w:lvlJc w:val="left"/>
      <w:pPr>
        <w:tabs>
          <w:tab w:val="num" w:pos="2160"/>
        </w:tabs>
        <w:ind w:left="2160" w:hanging="360"/>
      </w:pPr>
      <w:rPr>
        <w:rFonts w:hint="default" w:ascii="Arial" w:hAnsi="Arial"/>
      </w:rPr>
    </w:lvl>
    <w:lvl w:ilvl="3" w:tplc="CAF6C7DC" w:tentative="1">
      <w:start w:val="1"/>
      <w:numFmt w:val="bullet"/>
      <w:lvlText w:val="•"/>
      <w:lvlJc w:val="left"/>
      <w:pPr>
        <w:tabs>
          <w:tab w:val="num" w:pos="2880"/>
        </w:tabs>
        <w:ind w:left="2880" w:hanging="360"/>
      </w:pPr>
      <w:rPr>
        <w:rFonts w:hint="default" w:ascii="Arial" w:hAnsi="Arial"/>
      </w:rPr>
    </w:lvl>
    <w:lvl w:ilvl="4" w:tplc="C0FABECC" w:tentative="1">
      <w:start w:val="1"/>
      <w:numFmt w:val="bullet"/>
      <w:lvlText w:val="•"/>
      <w:lvlJc w:val="left"/>
      <w:pPr>
        <w:tabs>
          <w:tab w:val="num" w:pos="3600"/>
        </w:tabs>
        <w:ind w:left="3600" w:hanging="360"/>
      </w:pPr>
      <w:rPr>
        <w:rFonts w:hint="default" w:ascii="Arial" w:hAnsi="Arial"/>
      </w:rPr>
    </w:lvl>
    <w:lvl w:ilvl="5" w:tplc="52DC2D90" w:tentative="1">
      <w:start w:val="1"/>
      <w:numFmt w:val="bullet"/>
      <w:lvlText w:val="•"/>
      <w:lvlJc w:val="left"/>
      <w:pPr>
        <w:tabs>
          <w:tab w:val="num" w:pos="4320"/>
        </w:tabs>
        <w:ind w:left="4320" w:hanging="360"/>
      </w:pPr>
      <w:rPr>
        <w:rFonts w:hint="default" w:ascii="Arial" w:hAnsi="Arial"/>
      </w:rPr>
    </w:lvl>
    <w:lvl w:ilvl="6" w:tplc="654EEE7A" w:tentative="1">
      <w:start w:val="1"/>
      <w:numFmt w:val="bullet"/>
      <w:lvlText w:val="•"/>
      <w:lvlJc w:val="left"/>
      <w:pPr>
        <w:tabs>
          <w:tab w:val="num" w:pos="5040"/>
        </w:tabs>
        <w:ind w:left="5040" w:hanging="360"/>
      </w:pPr>
      <w:rPr>
        <w:rFonts w:hint="default" w:ascii="Arial" w:hAnsi="Arial"/>
      </w:rPr>
    </w:lvl>
    <w:lvl w:ilvl="7" w:tplc="665E92B0" w:tentative="1">
      <w:start w:val="1"/>
      <w:numFmt w:val="bullet"/>
      <w:lvlText w:val="•"/>
      <w:lvlJc w:val="left"/>
      <w:pPr>
        <w:tabs>
          <w:tab w:val="num" w:pos="5760"/>
        </w:tabs>
        <w:ind w:left="5760" w:hanging="360"/>
      </w:pPr>
      <w:rPr>
        <w:rFonts w:hint="default" w:ascii="Arial" w:hAnsi="Arial"/>
      </w:rPr>
    </w:lvl>
    <w:lvl w:ilvl="8" w:tplc="05DAC41E"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37D7662D"/>
    <w:multiLevelType w:val="hybridMultilevel"/>
    <w:tmpl w:val="32D8CF36"/>
    <w:lvl w:ilvl="0" w:tplc="084E16C2">
      <w:start w:val="1"/>
      <w:numFmt w:val="bullet"/>
      <w:lvlText w:val="•"/>
      <w:lvlJc w:val="left"/>
      <w:pPr>
        <w:tabs>
          <w:tab w:val="num" w:pos="720"/>
        </w:tabs>
        <w:ind w:left="720" w:hanging="360"/>
      </w:pPr>
      <w:rPr>
        <w:rFonts w:hint="default" w:ascii="Arial" w:hAnsi="Arial"/>
      </w:rPr>
    </w:lvl>
    <w:lvl w:ilvl="1" w:tplc="7D361DEA">
      <w:numFmt w:val="bullet"/>
      <w:lvlText w:val="•"/>
      <w:lvlJc w:val="left"/>
      <w:pPr>
        <w:tabs>
          <w:tab w:val="num" w:pos="1440"/>
        </w:tabs>
        <w:ind w:left="1440" w:hanging="360"/>
      </w:pPr>
      <w:rPr>
        <w:rFonts w:hint="default" w:ascii="Arial" w:hAnsi="Arial"/>
      </w:rPr>
    </w:lvl>
    <w:lvl w:ilvl="2" w:tplc="F8DA5B0A" w:tentative="1">
      <w:start w:val="1"/>
      <w:numFmt w:val="bullet"/>
      <w:lvlText w:val="•"/>
      <w:lvlJc w:val="left"/>
      <w:pPr>
        <w:tabs>
          <w:tab w:val="num" w:pos="2160"/>
        </w:tabs>
        <w:ind w:left="2160" w:hanging="360"/>
      </w:pPr>
      <w:rPr>
        <w:rFonts w:hint="default" w:ascii="Arial" w:hAnsi="Arial"/>
      </w:rPr>
    </w:lvl>
    <w:lvl w:ilvl="3" w:tplc="22988360" w:tentative="1">
      <w:start w:val="1"/>
      <w:numFmt w:val="bullet"/>
      <w:lvlText w:val="•"/>
      <w:lvlJc w:val="left"/>
      <w:pPr>
        <w:tabs>
          <w:tab w:val="num" w:pos="2880"/>
        </w:tabs>
        <w:ind w:left="2880" w:hanging="360"/>
      </w:pPr>
      <w:rPr>
        <w:rFonts w:hint="default" w:ascii="Arial" w:hAnsi="Arial"/>
      </w:rPr>
    </w:lvl>
    <w:lvl w:ilvl="4" w:tplc="7DC452B6" w:tentative="1">
      <w:start w:val="1"/>
      <w:numFmt w:val="bullet"/>
      <w:lvlText w:val="•"/>
      <w:lvlJc w:val="left"/>
      <w:pPr>
        <w:tabs>
          <w:tab w:val="num" w:pos="3600"/>
        </w:tabs>
        <w:ind w:left="3600" w:hanging="360"/>
      </w:pPr>
      <w:rPr>
        <w:rFonts w:hint="default" w:ascii="Arial" w:hAnsi="Arial"/>
      </w:rPr>
    </w:lvl>
    <w:lvl w:ilvl="5" w:tplc="A47A4932" w:tentative="1">
      <w:start w:val="1"/>
      <w:numFmt w:val="bullet"/>
      <w:lvlText w:val="•"/>
      <w:lvlJc w:val="left"/>
      <w:pPr>
        <w:tabs>
          <w:tab w:val="num" w:pos="4320"/>
        </w:tabs>
        <w:ind w:left="4320" w:hanging="360"/>
      </w:pPr>
      <w:rPr>
        <w:rFonts w:hint="default" w:ascii="Arial" w:hAnsi="Arial"/>
      </w:rPr>
    </w:lvl>
    <w:lvl w:ilvl="6" w:tplc="98F0BC2A" w:tentative="1">
      <w:start w:val="1"/>
      <w:numFmt w:val="bullet"/>
      <w:lvlText w:val="•"/>
      <w:lvlJc w:val="left"/>
      <w:pPr>
        <w:tabs>
          <w:tab w:val="num" w:pos="5040"/>
        </w:tabs>
        <w:ind w:left="5040" w:hanging="360"/>
      </w:pPr>
      <w:rPr>
        <w:rFonts w:hint="default" w:ascii="Arial" w:hAnsi="Arial"/>
      </w:rPr>
    </w:lvl>
    <w:lvl w:ilvl="7" w:tplc="1018BEF0" w:tentative="1">
      <w:start w:val="1"/>
      <w:numFmt w:val="bullet"/>
      <w:lvlText w:val="•"/>
      <w:lvlJc w:val="left"/>
      <w:pPr>
        <w:tabs>
          <w:tab w:val="num" w:pos="5760"/>
        </w:tabs>
        <w:ind w:left="5760" w:hanging="360"/>
      </w:pPr>
      <w:rPr>
        <w:rFonts w:hint="default" w:ascii="Arial" w:hAnsi="Arial"/>
      </w:rPr>
    </w:lvl>
    <w:lvl w:ilvl="8" w:tplc="7B468CD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404D0A0E"/>
    <w:multiLevelType w:val="hybridMultilevel"/>
    <w:tmpl w:val="F4283D24"/>
    <w:lvl w:ilvl="0" w:tplc="04EC3F9A">
      <w:start w:val="1"/>
      <w:numFmt w:val="bullet"/>
      <w:lvlText w:val="•"/>
      <w:lvlJc w:val="left"/>
      <w:pPr>
        <w:tabs>
          <w:tab w:val="num" w:pos="720"/>
        </w:tabs>
        <w:ind w:left="720" w:hanging="360"/>
      </w:pPr>
      <w:rPr>
        <w:rFonts w:hint="default" w:ascii="Times New Roman" w:hAnsi="Times New Roman"/>
      </w:rPr>
    </w:lvl>
    <w:lvl w:ilvl="1" w:tplc="7C7407BE">
      <w:start w:val="1"/>
      <w:numFmt w:val="bullet"/>
      <w:lvlText w:val="•"/>
      <w:lvlJc w:val="left"/>
      <w:pPr>
        <w:tabs>
          <w:tab w:val="num" w:pos="1440"/>
        </w:tabs>
        <w:ind w:left="1440" w:hanging="360"/>
      </w:pPr>
      <w:rPr>
        <w:rFonts w:hint="default" w:ascii="Times New Roman" w:hAnsi="Times New Roman"/>
      </w:rPr>
    </w:lvl>
    <w:lvl w:ilvl="2" w:tplc="4950047C">
      <w:numFmt w:val="bullet"/>
      <w:lvlText w:val="–"/>
      <w:lvlJc w:val="left"/>
      <w:pPr>
        <w:tabs>
          <w:tab w:val="num" w:pos="2160"/>
        </w:tabs>
        <w:ind w:left="2160" w:hanging="360"/>
      </w:pPr>
      <w:rPr>
        <w:rFonts w:hint="default" w:ascii="Times New Roman" w:hAnsi="Times New Roman"/>
      </w:rPr>
    </w:lvl>
    <w:lvl w:ilvl="3" w:tplc="4D6C9B34" w:tentative="1">
      <w:start w:val="1"/>
      <w:numFmt w:val="bullet"/>
      <w:lvlText w:val="•"/>
      <w:lvlJc w:val="left"/>
      <w:pPr>
        <w:tabs>
          <w:tab w:val="num" w:pos="2880"/>
        </w:tabs>
        <w:ind w:left="2880" w:hanging="360"/>
      </w:pPr>
      <w:rPr>
        <w:rFonts w:hint="default" w:ascii="Times New Roman" w:hAnsi="Times New Roman"/>
      </w:rPr>
    </w:lvl>
    <w:lvl w:ilvl="4" w:tplc="ADFAC7D0" w:tentative="1">
      <w:start w:val="1"/>
      <w:numFmt w:val="bullet"/>
      <w:lvlText w:val="•"/>
      <w:lvlJc w:val="left"/>
      <w:pPr>
        <w:tabs>
          <w:tab w:val="num" w:pos="3600"/>
        </w:tabs>
        <w:ind w:left="3600" w:hanging="360"/>
      </w:pPr>
      <w:rPr>
        <w:rFonts w:hint="default" w:ascii="Times New Roman" w:hAnsi="Times New Roman"/>
      </w:rPr>
    </w:lvl>
    <w:lvl w:ilvl="5" w:tplc="056A323E" w:tentative="1">
      <w:start w:val="1"/>
      <w:numFmt w:val="bullet"/>
      <w:lvlText w:val="•"/>
      <w:lvlJc w:val="left"/>
      <w:pPr>
        <w:tabs>
          <w:tab w:val="num" w:pos="4320"/>
        </w:tabs>
        <w:ind w:left="4320" w:hanging="360"/>
      </w:pPr>
      <w:rPr>
        <w:rFonts w:hint="default" w:ascii="Times New Roman" w:hAnsi="Times New Roman"/>
      </w:rPr>
    </w:lvl>
    <w:lvl w:ilvl="6" w:tplc="048CAF6E" w:tentative="1">
      <w:start w:val="1"/>
      <w:numFmt w:val="bullet"/>
      <w:lvlText w:val="•"/>
      <w:lvlJc w:val="left"/>
      <w:pPr>
        <w:tabs>
          <w:tab w:val="num" w:pos="5040"/>
        </w:tabs>
        <w:ind w:left="5040" w:hanging="360"/>
      </w:pPr>
      <w:rPr>
        <w:rFonts w:hint="default" w:ascii="Times New Roman" w:hAnsi="Times New Roman"/>
      </w:rPr>
    </w:lvl>
    <w:lvl w:ilvl="7" w:tplc="B8FA0528" w:tentative="1">
      <w:start w:val="1"/>
      <w:numFmt w:val="bullet"/>
      <w:lvlText w:val="•"/>
      <w:lvlJc w:val="left"/>
      <w:pPr>
        <w:tabs>
          <w:tab w:val="num" w:pos="5760"/>
        </w:tabs>
        <w:ind w:left="5760" w:hanging="360"/>
      </w:pPr>
      <w:rPr>
        <w:rFonts w:hint="default" w:ascii="Times New Roman" w:hAnsi="Times New Roman"/>
      </w:rPr>
    </w:lvl>
    <w:lvl w:ilvl="8" w:tplc="20860926" w:tentative="1">
      <w:start w:val="1"/>
      <w:numFmt w:val="bullet"/>
      <w:lvlText w:val="•"/>
      <w:lvlJc w:val="left"/>
      <w:pPr>
        <w:tabs>
          <w:tab w:val="num" w:pos="6480"/>
        </w:tabs>
        <w:ind w:left="6480" w:hanging="360"/>
      </w:pPr>
      <w:rPr>
        <w:rFonts w:hint="default" w:ascii="Times New Roman" w:hAnsi="Times New Roman"/>
      </w:rPr>
    </w:lvl>
  </w:abstractNum>
  <w:abstractNum w:abstractNumId="7" w15:restartNumberingAfterBreak="0">
    <w:nsid w:val="429929A2"/>
    <w:multiLevelType w:val="hybridMultilevel"/>
    <w:tmpl w:val="DDDE51A2"/>
    <w:lvl w:ilvl="0" w:tplc="309E6E2E">
      <w:start w:val="1"/>
      <w:numFmt w:val="bullet"/>
      <w:lvlText w:val="•"/>
      <w:lvlJc w:val="left"/>
      <w:pPr>
        <w:tabs>
          <w:tab w:val="num" w:pos="720"/>
        </w:tabs>
        <w:ind w:left="720" w:hanging="360"/>
      </w:pPr>
      <w:rPr>
        <w:rFonts w:hint="default" w:ascii="Arial" w:hAnsi="Arial"/>
      </w:rPr>
    </w:lvl>
    <w:lvl w:ilvl="1" w:tplc="7B1076EC">
      <w:numFmt w:val="bullet"/>
      <w:lvlText w:val="•"/>
      <w:lvlJc w:val="left"/>
      <w:pPr>
        <w:tabs>
          <w:tab w:val="num" w:pos="1440"/>
        </w:tabs>
        <w:ind w:left="1440" w:hanging="360"/>
      </w:pPr>
      <w:rPr>
        <w:rFonts w:hint="default" w:ascii="Arial" w:hAnsi="Arial"/>
      </w:rPr>
    </w:lvl>
    <w:lvl w:ilvl="2" w:tplc="B2027A82" w:tentative="1">
      <w:start w:val="1"/>
      <w:numFmt w:val="bullet"/>
      <w:lvlText w:val="•"/>
      <w:lvlJc w:val="left"/>
      <w:pPr>
        <w:tabs>
          <w:tab w:val="num" w:pos="2160"/>
        </w:tabs>
        <w:ind w:left="2160" w:hanging="360"/>
      </w:pPr>
      <w:rPr>
        <w:rFonts w:hint="default" w:ascii="Arial" w:hAnsi="Arial"/>
      </w:rPr>
    </w:lvl>
    <w:lvl w:ilvl="3" w:tplc="531A5F12" w:tentative="1">
      <w:start w:val="1"/>
      <w:numFmt w:val="bullet"/>
      <w:lvlText w:val="•"/>
      <w:lvlJc w:val="left"/>
      <w:pPr>
        <w:tabs>
          <w:tab w:val="num" w:pos="2880"/>
        </w:tabs>
        <w:ind w:left="2880" w:hanging="360"/>
      </w:pPr>
      <w:rPr>
        <w:rFonts w:hint="default" w:ascii="Arial" w:hAnsi="Arial"/>
      </w:rPr>
    </w:lvl>
    <w:lvl w:ilvl="4" w:tplc="BEB81C6E" w:tentative="1">
      <w:start w:val="1"/>
      <w:numFmt w:val="bullet"/>
      <w:lvlText w:val="•"/>
      <w:lvlJc w:val="left"/>
      <w:pPr>
        <w:tabs>
          <w:tab w:val="num" w:pos="3600"/>
        </w:tabs>
        <w:ind w:left="3600" w:hanging="360"/>
      </w:pPr>
      <w:rPr>
        <w:rFonts w:hint="default" w:ascii="Arial" w:hAnsi="Arial"/>
      </w:rPr>
    </w:lvl>
    <w:lvl w:ilvl="5" w:tplc="0ED2FB94" w:tentative="1">
      <w:start w:val="1"/>
      <w:numFmt w:val="bullet"/>
      <w:lvlText w:val="•"/>
      <w:lvlJc w:val="left"/>
      <w:pPr>
        <w:tabs>
          <w:tab w:val="num" w:pos="4320"/>
        </w:tabs>
        <w:ind w:left="4320" w:hanging="360"/>
      </w:pPr>
      <w:rPr>
        <w:rFonts w:hint="default" w:ascii="Arial" w:hAnsi="Arial"/>
      </w:rPr>
    </w:lvl>
    <w:lvl w:ilvl="6" w:tplc="EDBCEF72" w:tentative="1">
      <w:start w:val="1"/>
      <w:numFmt w:val="bullet"/>
      <w:lvlText w:val="•"/>
      <w:lvlJc w:val="left"/>
      <w:pPr>
        <w:tabs>
          <w:tab w:val="num" w:pos="5040"/>
        </w:tabs>
        <w:ind w:left="5040" w:hanging="360"/>
      </w:pPr>
      <w:rPr>
        <w:rFonts w:hint="default" w:ascii="Arial" w:hAnsi="Arial"/>
      </w:rPr>
    </w:lvl>
    <w:lvl w:ilvl="7" w:tplc="8DD48E3A" w:tentative="1">
      <w:start w:val="1"/>
      <w:numFmt w:val="bullet"/>
      <w:lvlText w:val="•"/>
      <w:lvlJc w:val="left"/>
      <w:pPr>
        <w:tabs>
          <w:tab w:val="num" w:pos="5760"/>
        </w:tabs>
        <w:ind w:left="5760" w:hanging="360"/>
      </w:pPr>
      <w:rPr>
        <w:rFonts w:hint="default" w:ascii="Arial" w:hAnsi="Arial"/>
      </w:rPr>
    </w:lvl>
    <w:lvl w:ilvl="8" w:tplc="D1ECD36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4AC81325"/>
    <w:multiLevelType w:val="hybridMultilevel"/>
    <w:tmpl w:val="64325DD0"/>
    <w:lvl w:ilvl="0" w:tplc="8B6C20C0">
      <w:start w:val="1"/>
      <w:numFmt w:val="bullet"/>
      <w:lvlText w:val="•"/>
      <w:lvlJc w:val="left"/>
      <w:pPr>
        <w:tabs>
          <w:tab w:val="num" w:pos="720"/>
        </w:tabs>
        <w:ind w:left="720" w:hanging="360"/>
      </w:pPr>
      <w:rPr>
        <w:rFonts w:hint="default" w:ascii="Arial" w:hAnsi="Arial"/>
      </w:rPr>
    </w:lvl>
    <w:lvl w:ilvl="1" w:tplc="BC967006" w:tentative="1">
      <w:start w:val="1"/>
      <w:numFmt w:val="bullet"/>
      <w:lvlText w:val="•"/>
      <w:lvlJc w:val="left"/>
      <w:pPr>
        <w:tabs>
          <w:tab w:val="num" w:pos="1440"/>
        </w:tabs>
        <w:ind w:left="1440" w:hanging="360"/>
      </w:pPr>
      <w:rPr>
        <w:rFonts w:hint="default" w:ascii="Arial" w:hAnsi="Arial"/>
      </w:rPr>
    </w:lvl>
    <w:lvl w:ilvl="2" w:tplc="F064E65A" w:tentative="1">
      <w:start w:val="1"/>
      <w:numFmt w:val="bullet"/>
      <w:lvlText w:val="•"/>
      <w:lvlJc w:val="left"/>
      <w:pPr>
        <w:tabs>
          <w:tab w:val="num" w:pos="2160"/>
        </w:tabs>
        <w:ind w:left="2160" w:hanging="360"/>
      </w:pPr>
      <w:rPr>
        <w:rFonts w:hint="default" w:ascii="Arial" w:hAnsi="Arial"/>
      </w:rPr>
    </w:lvl>
    <w:lvl w:ilvl="3" w:tplc="9E5E2D18" w:tentative="1">
      <w:start w:val="1"/>
      <w:numFmt w:val="bullet"/>
      <w:lvlText w:val="•"/>
      <w:lvlJc w:val="left"/>
      <w:pPr>
        <w:tabs>
          <w:tab w:val="num" w:pos="2880"/>
        </w:tabs>
        <w:ind w:left="2880" w:hanging="360"/>
      </w:pPr>
      <w:rPr>
        <w:rFonts w:hint="default" w:ascii="Arial" w:hAnsi="Arial"/>
      </w:rPr>
    </w:lvl>
    <w:lvl w:ilvl="4" w:tplc="42F64350" w:tentative="1">
      <w:start w:val="1"/>
      <w:numFmt w:val="bullet"/>
      <w:lvlText w:val="•"/>
      <w:lvlJc w:val="left"/>
      <w:pPr>
        <w:tabs>
          <w:tab w:val="num" w:pos="3600"/>
        </w:tabs>
        <w:ind w:left="3600" w:hanging="360"/>
      </w:pPr>
      <w:rPr>
        <w:rFonts w:hint="default" w:ascii="Arial" w:hAnsi="Arial"/>
      </w:rPr>
    </w:lvl>
    <w:lvl w:ilvl="5" w:tplc="E3D4C198" w:tentative="1">
      <w:start w:val="1"/>
      <w:numFmt w:val="bullet"/>
      <w:lvlText w:val="•"/>
      <w:lvlJc w:val="left"/>
      <w:pPr>
        <w:tabs>
          <w:tab w:val="num" w:pos="4320"/>
        </w:tabs>
        <w:ind w:left="4320" w:hanging="360"/>
      </w:pPr>
      <w:rPr>
        <w:rFonts w:hint="default" w:ascii="Arial" w:hAnsi="Arial"/>
      </w:rPr>
    </w:lvl>
    <w:lvl w:ilvl="6" w:tplc="7682C804" w:tentative="1">
      <w:start w:val="1"/>
      <w:numFmt w:val="bullet"/>
      <w:lvlText w:val="•"/>
      <w:lvlJc w:val="left"/>
      <w:pPr>
        <w:tabs>
          <w:tab w:val="num" w:pos="5040"/>
        </w:tabs>
        <w:ind w:left="5040" w:hanging="360"/>
      </w:pPr>
      <w:rPr>
        <w:rFonts w:hint="default" w:ascii="Arial" w:hAnsi="Arial"/>
      </w:rPr>
    </w:lvl>
    <w:lvl w:ilvl="7" w:tplc="B83682A4" w:tentative="1">
      <w:start w:val="1"/>
      <w:numFmt w:val="bullet"/>
      <w:lvlText w:val="•"/>
      <w:lvlJc w:val="left"/>
      <w:pPr>
        <w:tabs>
          <w:tab w:val="num" w:pos="5760"/>
        </w:tabs>
        <w:ind w:left="5760" w:hanging="360"/>
      </w:pPr>
      <w:rPr>
        <w:rFonts w:hint="default" w:ascii="Arial" w:hAnsi="Arial"/>
      </w:rPr>
    </w:lvl>
    <w:lvl w:ilvl="8" w:tplc="5E9ACC6C"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518B0D4D"/>
    <w:multiLevelType w:val="hybridMultilevel"/>
    <w:tmpl w:val="D89ECA8C"/>
    <w:lvl w:ilvl="0" w:tplc="D7FEB8A2">
      <w:start w:val="1"/>
      <w:numFmt w:val="bullet"/>
      <w:lvlText w:val="•"/>
      <w:lvlJc w:val="left"/>
      <w:pPr>
        <w:tabs>
          <w:tab w:val="num" w:pos="720"/>
        </w:tabs>
        <w:ind w:left="720" w:hanging="360"/>
      </w:pPr>
      <w:rPr>
        <w:rFonts w:hint="default" w:ascii="Times New Roman" w:hAnsi="Times New Roman"/>
      </w:rPr>
    </w:lvl>
    <w:lvl w:ilvl="1" w:tplc="B540D5BA">
      <w:start w:val="1"/>
      <w:numFmt w:val="bullet"/>
      <w:lvlText w:val="•"/>
      <w:lvlJc w:val="left"/>
      <w:pPr>
        <w:tabs>
          <w:tab w:val="num" w:pos="1440"/>
        </w:tabs>
        <w:ind w:left="1440" w:hanging="360"/>
      </w:pPr>
      <w:rPr>
        <w:rFonts w:hint="default" w:ascii="Times New Roman" w:hAnsi="Times New Roman"/>
      </w:rPr>
    </w:lvl>
    <w:lvl w:ilvl="2" w:tplc="E138AF7E" w:tentative="1">
      <w:start w:val="1"/>
      <w:numFmt w:val="bullet"/>
      <w:lvlText w:val="•"/>
      <w:lvlJc w:val="left"/>
      <w:pPr>
        <w:tabs>
          <w:tab w:val="num" w:pos="2160"/>
        </w:tabs>
        <w:ind w:left="2160" w:hanging="360"/>
      </w:pPr>
      <w:rPr>
        <w:rFonts w:hint="default" w:ascii="Times New Roman" w:hAnsi="Times New Roman"/>
      </w:rPr>
    </w:lvl>
    <w:lvl w:ilvl="3" w:tplc="0B680274" w:tentative="1">
      <w:start w:val="1"/>
      <w:numFmt w:val="bullet"/>
      <w:lvlText w:val="•"/>
      <w:lvlJc w:val="left"/>
      <w:pPr>
        <w:tabs>
          <w:tab w:val="num" w:pos="2880"/>
        </w:tabs>
        <w:ind w:left="2880" w:hanging="360"/>
      </w:pPr>
      <w:rPr>
        <w:rFonts w:hint="default" w:ascii="Times New Roman" w:hAnsi="Times New Roman"/>
      </w:rPr>
    </w:lvl>
    <w:lvl w:ilvl="4" w:tplc="89109A70" w:tentative="1">
      <w:start w:val="1"/>
      <w:numFmt w:val="bullet"/>
      <w:lvlText w:val="•"/>
      <w:lvlJc w:val="left"/>
      <w:pPr>
        <w:tabs>
          <w:tab w:val="num" w:pos="3600"/>
        </w:tabs>
        <w:ind w:left="3600" w:hanging="360"/>
      </w:pPr>
      <w:rPr>
        <w:rFonts w:hint="default" w:ascii="Times New Roman" w:hAnsi="Times New Roman"/>
      </w:rPr>
    </w:lvl>
    <w:lvl w:ilvl="5" w:tplc="649AD1BC" w:tentative="1">
      <w:start w:val="1"/>
      <w:numFmt w:val="bullet"/>
      <w:lvlText w:val="•"/>
      <w:lvlJc w:val="left"/>
      <w:pPr>
        <w:tabs>
          <w:tab w:val="num" w:pos="4320"/>
        </w:tabs>
        <w:ind w:left="4320" w:hanging="360"/>
      </w:pPr>
      <w:rPr>
        <w:rFonts w:hint="default" w:ascii="Times New Roman" w:hAnsi="Times New Roman"/>
      </w:rPr>
    </w:lvl>
    <w:lvl w:ilvl="6" w:tplc="BC5EF656" w:tentative="1">
      <w:start w:val="1"/>
      <w:numFmt w:val="bullet"/>
      <w:lvlText w:val="•"/>
      <w:lvlJc w:val="left"/>
      <w:pPr>
        <w:tabs>
          <w:tab w:val="num" w:pos="5040"/>
        </w:tabs>
        <w:ind w:left="5040" w:hanging="360"/>
      </w:pPr>
      <w:rPr>
        <w:rFonts w:hint="default" w:ascii="Times New Roman" w:hAnsi="Times New Roman"/>
      </w:rPr>
    </w:lvl>
    <w:lvl w:ilvl="7" w:tplc="D2860030" w:tentative="1">
      <w:start w:val="1"/>
      <w:numFmt w:val="bullet"/>
      <w:lvlText w:val="•"/>
      <w:lvlJc w:val="left"/>
      <w:pPr>
        <w:tabs>
          <w:tab w:val="num" w:pos="5760"/>
        </w:tabs>
        <w:ind w:left="5760" w:hanging="360"/>
      </w:pPr>
      <w:rPr>
        <w:rFonts w:hint="default" w:ascii="Times New Roman" w:hAnsi="Times New Roman"/>
      </w:rPr>
    </w:lvl>
    <w:lvl w:ilvl="8" w:tplc="9F9C9C5A" w:tentative="1">
      <w:start w:val="1"/>
      <w:numFmt w:val="bullet"/>
      <w:lvlText w:val="•"/>
      <w:lvlJc w:val="left"/>
      <w:pPr>
        <w:tabs>
          <w:tab w:val="num" w:pos="6480"/>
        </w:tabs>
        <w:ind w:left="6480" w:hanging="360"/>
      </w:pPr>
      <w:rPr>
        <w:rFonts w:hint="default" w:ascii="Times New Roman" w:hAnsi="Times New Roman"/>
      </w:rPr>
    </w:lvl>
  </w:abstractNum>
  <w:abstractNum w:abstractNumId="10" w15:restartNumberingAfterBreak="0">
    <w:nsid w:val="51AC6D33"/>
    <w:multiLevelType w:val="hybridMultilevel"/>
    <w:tmpl w:val="0D4A4758"/>
    <w:lvl w:ilvl="0" w:tplc="7C4038D8">
      <w:start w:val="1"/>
      <w:numFmt w:val="bullet"/>
      <w:lvlText w:val="•"/>
      <w:lvlJc w:val="left"/>
      <w:pPr>
        <w:tabs>
          <w:tab w:val="num" w:pos="720"/>
        </w:tabs>
        <w:ind w:left="720" w:hanging="360"/>
      </w:pPr>
      <w:rPr>
        <w:rFonts w:hint="default" w:ascii="Arial" w:hAnsi="Arial"/>
      </w:rPr>
    </w:lvl>
    <w:lvl w:ilvl="1" w:tplc="2CC29748" w:tentative="1">
      <w:start w:val="1"/>
      <w:numFmt w:val="bullet"/>
      <w:lvlText w:val="•"/>
      <w:lvlJc w:val="left"/>
      <w:pPr>
        <w:tabs>
          <w:tab w:val="num" w:pos="1440"/>
        </w:tabs>
        <w:ind w:left="1440" w:hanging="360"/>
      </w:pPr>
      <w:rPr>
        <w:rFonts w:hint="default" w:ascii="Arial" w:hAnsi="Arial"/>
      </w:rPr>
    </w:lvl>
    <w:lvl w:ilvl="2" w:tplc="42D07A1C" w:tentative="1">
      <w:start w:val="1"/>
      <w:numFmt w:val="bullet"/>
      <w:lvlText w:val="•"/>
      <w:lvlJc w:val="left"/>
      <w:pPr>
        <w:tabs>
          <w:tab w:val="num" w:pos="2160"/>
        </w:tabs>
        <w:ind w:left="2160" w:hanging="360"/>
      </w:pPr>
      <w:rPr>
        <w:rFonts w:hint="default" w:ascii="Arial" w:hAnsi="Arial"/>
      </w:rPr>
    </w:lvl>
    <w:lvl w:ilvl="3" w:tplc="05D6626E" w:tentative="1">
      <w:start w:val="1"/>
      <w:numFmt w:val="bullet"/>
      <w:lvlText w:val="•"/>
      <w:lvlJc w:val="left"/>
      <w:pPr>
        <w:tabs>
          <w:tab w:val="num" w:pos="2880"/>
        </w:tabs>
        <w:ind w:left="2880" w:hanging="360"/>
      </w:pPr>
      <w:rPr>
        <w:rFonts w:hint="default" w:ascii="Arial" w:hAnsi="Arial"/>
      </w:rPr>
    </w:lvl>
    <w:lvl w:ilvl="4" w:tplc="9938673C" w:tentative="1">
      <w:start w:val="1"/>
      <w:numFmt w:val="bullet"/>
      <w:lvlText w:val="•"/>
      <w:lvlJc w:val="left"/>
      <w:pPr>
        <w:tabs>
          <w:tab w:val="num" w:pos="3600"/>
        </w:tabs>
        <w:ind w:left="3600" w:hanging="360"/>
      </w:pPr>
      <w:rPr>
        <w:rFonts w:hint="default" w:ascii="Arial" w:hAnsi="Arial"/>
      </w:rPr>
    </w:lvl>
    <w:lvl w:ilvl="5" w:tplc="F692F640" w:tentative="1">
      <w:start w:val="1"/>
      <w:numFmt w:val="bullet"/>
      <w:lvlText w:val="•"/>
      <w:lvlJc w:val="left"/>
      <w:pPr>
        <w:tabs>
          <w:tab w:val="num" w:pos="4320"/>
        </w:tabs>
        <w:ind w:left="4320" w:hanging="360"/>
      </w:pPr>
      <w:rPr>
        <w:rFonts w:hint="default" w:ascii="Arial" w:hAnsi="Arial"/>
      </w:rPr>
    </w:lvl>
    <w:lvl w:ilvl="6" w:tplc="7EE4784A" w:tentative="1">
      <w:start w:val="1"/>
      <w:numFmt w:val="bullet"/>
      <w:lvlText w:val="•"/>
      <w:lvlJc w:val="left"/>
      <w:pPr>
        <w:tabs>
          <w:tab w:val="num" w:pos="5040"/>
        </w:tabs>
        <w:ind w:left="5040" w:hanging="360"/>
      </w:pPr>
      <w:rPr>
        <w:rFonts w:hint="default" w:ascii="Arial" w:hAnsi="Arial"/>
      </w:rPr>
    </w:lvl>
    <w:lvl w:ilvl="7" w:tplc="1BD632BE" w:tentative="1">
      <w:start w:val="1"/>
      <w:numFmt w:val="bullet"/>
      <w:lvlText w:val="•"/>
      <w:lvlJc w:val="left"/>
      <w:pPr>
        <w:tabs>
          <w:tab w:val="num" w:pos="5760"/>
        </w:tabs>
        <w:ind w:left="5760" w:hanging="360"/>
      </w:pPr>
      <w:rPr>
        <w:rFonts w:hint="default" w:ascii="Arial" w:hAnsi="Arial"/>
      </w:rPr>
    </w:lvl>
    <w:lvl w:ilvl="8" w:tplc="1DF23F44"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57F345D7"/>
    <w:multiLevelType w:val="hybridMultilevel"/>
    <w:tmpl w:val="06AEC23E"/>
    <w:lvl w:ilvl="0" w:tplc="68727CB6">
      <w:start w:val="1"/>
      <w:numFmt w:val="bullet"/>
      <w:lvlText w:val="•"/>
      <w:lvlJc w:val="left"/>
      <w:pPr>
        <w:tabs>
          <w:tab w:val="num" w:pos="720"/>
        </w:tabs>
        <w:ind w:left="720" w:hanging="360"/>
      </w:pPr>
      <w:rPr>
        <w:rFonts w:hint="default" w:ascii="Arial" w:hAnsi="Arial"/>
      </w:rPr>
    </w:lvl>
    <w:lvl w:ilvl="1" w:tplc="C5FC0CCA" w:tentative="1">
      <w:start w:val="1"/>
      <w:numFmt w:val="bullet"/>
      <w:lvlText w:val="•"/>
      <w:lvlJc w:val="left"/>
      <w:pPr>
        <w:tabs>
          <w:tab w:val="num" w:pos="1440"/>
        </w:tabs>
        <w:ind w:left="1440" w:hanging="360"/>
      </w:pPr>
      <w:rPr>
        <w:rFonts w:hint="default" w:ascii="Arial" w:hAnsi="Arial"/>
      </w:rPr>
    </w:lvl>
    <w:lvl w:ilvl="2" w:tplc="04D83F3A" w:tentative="1">
      <w:start w:val="1"/>
      <w:numFmt w:val="bullet"/>
      <w:lvlText w:val="•"/>
      <w:lvlJc w:val="left"/>
      <w:pPr>
        <w:tabs>
          <w:tab w:val="num" w:pos="2160"/>
        </w:tabs>
        <w:ind w:left="2160" w:hanging="360"/>
      </w:pPr>
      <w:rPr>
        <w:rFonts w:hint="default" w:ascii="Arial" w:hAnsi="Arial"/>
      </w:rPr>
    </w:lvl>
    <w:lvl w:ilvl="3" w:tplc="FA7400DE" w:tentative="1">
      <w:start w:val="1"/>
      <w:numFmt w:val="bullet"/>
      <w:lvlText w:val="•"/>
      <w:lvlJc w:val="left"/>
      <w:pPr>
        <w:tabs>
          <w:tab w:val="num" w:pos="2880"/>
        </w:tabs>
        <w:ind w:left="2880" w:hanging="360"/>
      </w:pPr>
      <w:rPr>
        <w:rFonts w:hint="default" w:ascii="Arial" w:hAnsi="Arial"/>
      </w:rPr>
    </w:lvl>
    <w:lvl w:ilvl="4" w:tplc="B7385D64" w:tentative="1">
      <w:start w:val="1"/>
      <w:numFmt w:val="bullet"/>
      <w:lvlText w:val="•"/>
      <w:lvlJc w:val="left"/>
      <w:pPr>
        <w:tabs>
          <w:tab w:val="num" w:pos="3600"/>
        </w:tabs>
        <w:ind w:left="3600" w:hanging="360"/>
      </w:pPr>
      <w:rPr>
        <w:rFonts w:hint="default" w:ascii="Arial" w:hAnsi="Arial"/>
      </w:rPr>
    </w:lvl>
    <w:lvl w:ilvl="5" w:tplc="3816EB86" w:tentative="1">
      <w:start w:val="1"/>
      <w:numFmt w:val="bullet"/>
      <w:lvlText w:val="•"/>
      <w:lvlJc w:val="left"/>
      <w:pPr>
        <w:tabs>
          <w:tab w:val="num" w:pos="4320"/>
        </w:tabs>
        <w:ind w:left="4320" w:hanging="360"/>
      </w:pPr>
      <w:rPr>
        <w:rFonts w:hint="default" w:ascii="Arial" w:hAnsi="Arial"/>
      </w:rPr>
    </w:lvl>
    <w:lvl w:ilvl="6" w:tplc="073A9D86" w:tentative="1">
      <w:start w:val="1"/>
      <w:numFmt w:val="bullet"/>
      <w:lvlText w:val="•"/>
      <w:lvlJc w:val="left"/>
      <w:pPr>
        <w:tabs>
          <w:tab w:val="num" w:pos="5040"/>
        </w:tabs>
        <w:ind w:left="5040" w:hanging="360"/>
      </w:pPr>
      <w:rPr>
        <w:rFonts w:hint="default" w:ascii="Arial" w:hAnsi="Arial"/>
      </w:rPr>
    </w:lvl>
    <w:lvl w:ilvl="7" w:tplc="BDD89800" w:tentative="1">
      <w:start w:val="1"/>
      <w:numFmt w:val="bullet"/>
      <w:lvlText w:val="•"/>
      <w:lvlJc w:val="left"/>
      <w:pPr>
        <w:tabs>
          <w:tab w:val="num" w:pos="5760"/>
        </w:tabs>
        <w:ind w:left="5760" w:hanging="360"/>
      </w:pPr>
      <w:rPr>
        <w:rFonts w:hint="default" w:ascii="Arial" w:hAnsi="Arial"/>
      </w:rPr>
    </w:lvl>
    <w:lvl w:ilvl="8" w:tplc="E82800B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629114DB"/>
    <w:multiLevelType w:val="hybridMultilevel"/>
    <w:tmpl w:val="AD925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start w:val="1"/>
      <w:numFmt w:val="bullet"/>
      <w:lvlText w:val="•"/>
      <w:lvlJc w:val="left"/>
      <w:pPr>
        <w:tabs>
          <w:tab w:val="num" w:pos="1440"/>
        </w:tabs>
        <w:ind w:left="1440" w:hanging="360"/>
      </w:pPr>
      <w:rPr>
        <w:rFonts w:hint="default" w:ascii="Arial" w:hAnsi="Arial"/>
      </w:rPr>
    </w:lvl>
    <w:lvl w:ilvl="2" w:tplc="BA7806BA">
      <w:start w:val="1"/>
      <w:numFmt w:val="bullet"/>
      <w:lvlText w:val="•"/>
      <w:lvlJc w:val="left"/>
      <w:pPr>
        <w:tabs>
          <w:tab w:val="num" w:pos="2160"/>
        </w:tabs>
        <w:ind w:left="2160" w:hanging="360"/>
      </w:pPr>
      <w:rPr>
        <w:rFonts w:hint="default" w:ascii="Arial" w:hAnsi="Arial"/>
      </w:rPr>
    </w:lvl>
    <w:lvl w:ilvl="3" w:tplc="691E120E">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num w:numId="1" w16cid:durableId="1110200744">
    <w:abstractNumId w:val="13"/>
  </w:num>
  <w:num w:numId="2" w16cid:durableId="1340305724">
    <w:abstractNumId w:val="0"/>
  </w:num>
  <w:num w:numId="3" w16cid:durableId="324666889">
    <w:abstractNumId w:val="1"/>
  </w:num>
  <w:num w:numId="4" w16cid:durableId="75177042">
    <w:abstractNumId w:val="4"/>
  </w:num>
  <w:num w:numId="5" w16cid:durableId="677849353">
    <w:abstractNumId w:val="9"/>
  </w:num>
  <w:num w:numId="6" w16cid:durableId="1450663446">
    <w:abstractNumId w:val="6"/>
  </w:num>
  <w:num w:numId="7" w16cid:durableId="669481377">
    <w:abstractNumId w:val="12"/>
  </w:num>
  <w:num w:numId="8" w16cid:durableId="58982703">
    <w:abstractNumId w:val="10"/>
  </w:num>
  <w:num w:numId="9" w16cid:durableId="1309746938">
    <w:abstractNumId w:val="7"/>
  </w:num>
  <w:num w:numId="10" w16cid:durableId="553539748">
    <w:abstractNumId w:val="3"/>
  </w:num>
  <w:num w:numId="11" w16cid:durableId="755588536">
    <w:abstractNumId w:val="5"/>
  </w:num>
  <w:num w:numId="12" w16cid:durableId="1588074395">
    <w:abstractNumId w:val="8"/>
  </w:num>
  <w:num w:numId="13" w16cid:durableId="1332174707">
    <w:abstractNumId w:val="2"/>
  </w:num>
  <w:num w:numId="14" w16cid:durableId="7001260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CDBFFA"/>
    <w:rsid w:val="000007D8"/>
    <w:rsid w:val="00013AC2"/>
    <w:rsid w:val="000238F6"/>
    <w:rsid w:val="00023B03"/>
    <w:rsid w:val="00024C13"/>
    <w:rsid w:val="00030679"/>
    <w:rsid w:val="000320E2"/>
    <w:rsid w:val="00035C79"/>
    <w:rsid w:val="00041402"/>
    <w:rsid w:val="00045F6C"/>
    <w:rsid w:val="00046364"/>
    <w:rsid w:val="000522DB"/>
    <w:rsid w:val="000702F6"/>
    <w:rsid w:val="0007343B"/>
    <w:rsid w:val="00076C65"/>
    <w:rsid w:val="000771E3"/>
    <w:rsid w:val="0008092E"/>
    <w:rsid w:val="0008144C"/>
    <w:rsid w:val="00085727"/>
    <w:rsid w:val="000858E0"/>
    <w:rsid w:val="000931D1"/>
    <w:rsid w:val="00093EE7"/>
    <w:rsid w:val="000A17FA"/>
    <w:rsid w:val="000A3F3E"/>
    <w:rsid w:val="000A4DA9"/>
    <w:rsid w:val="000B555D"/>
    <w:rsid w:val="000D28BD"/>
    <w:rsid w:val="000D5BA8"/>
    <w:rsid w:val="000E3CBF"/>
    <w:rsid w:val="000F0860"/>
    <w:rsid w:val="000F3D75"/>
    <w:rsid w:val="00102A78"/>
    <w:rsid w:val="0010439C"/>
    <w:rsid w:val="001057C8"/>
    <w:rsid w:val="00116ED1"/>
    <w:rsid w:val="0011715A"/>
    <w:rsid w:val="00141A33"/>
    <w:rsid w:val="00143B53"/>
    <w:rsid w:val="00145FD9"/>
    <w:rsid w:val="001460E6"/>
    <w:rsid w:val="00154648"/>
    <w:rsid w:val="00155BFE"/>
    <w:rsid w:val="001637E9"/>
    <w:rsid w:val="00163B64"/>
    <w:rsid w:val="00165355"/>
    <w:rsid w:val="00171DC1"/>
    <w:rsid w:val="00181FD0"/>
    <w:rsid w:val="00185FA0"/>
    <w:rsid w:val="00190E2A"/>
    <w:rsid w:val="001916D2"/>
    <w:rsid w:val="00193184"/>
    <w:rsid w:val="00193859"/>
    <w:rsid w:val="001A0E6E"/>
    <w:rsid w:val="001A1F35"/>
    <w:rsid w:val="001B029F"/>
    <w:rsid w:val="001C0000"/>
    <w:rsid w:val="001C07C2"/>
    <w:rsid w:val="001C4E5E"/>
    <w:rsid w:val="001D22A4"/>
    <w:rsid w:val="001D452A"/>
    <w:rsid w:val="001D7356"/>
    <w:rsid w:val="001E265C"/>
    <w:rsid w:val="001F23E1"/>
    <w:rsid w:val="001F72F4"/>
    <w:rsid w:val="00203887"/>
    <w:rsid w:val="002063AA"/>
    <w:rsid w:val="00213C1F"/>
    <w:rsid w:val="0022044B"/>
    <w:rsid w:val="00220DA0"/>
    <w:rsid w:val="00222F8D"/>
    <w:rsid w:val="002331BE"/>
    <w:rsid w:val="00237E08"/>
    <w:rsid w:val="002471B1"/>
    <w:rsid w:val="00250F82"/>
    <w:rsid w:val="00253E2B"/>
    <w:rsid w:val="00254408"/>
    <w:rsid w:val="002606D8"/>
    <w:rsid w:val="00261084"/>
    <w:rsid w:val="002626CE"/>
    <w:rsid w:val="002656EA"/>
    <w:rsid w:val="0027048B"/>
    <w:rsid w:val="0027074C"/>
    <w:rsid w:val="0027122F"/>
    <w:rsid w:val="002729AC"/>
    <w:rsid w:val="002755E3"/>
    <w:rsid w:val="00282D18"/>
    <w:rsid w:val="00284158"/>
    <w:rsid w:val="0029110E"/>
    <w:rsid w:val="0029199A"/>
    <w:rsid w:val="00292CB6"/>
    <w:rsid w:val="00296672"/>
    <w:rsid w:val="002B1532"/>
    <w:rsid w:val="002B445B"/>
    <w:rsid w:val="002B5672"/>
    <w:rsid w:val="002B6FFC"/>
    <w:rsid w:val="002B76F0"/>
    <w:rsid w:val="002C1471"/>
    <w:rsid w:val="002C210A"/>
    <w:rsid w:val="002C34FA"/>
    <w:rsid w:val="002C548E"/>
    <w:rsid w:val="002D6090"/>
    <w:rsid w:val="002E10D1"/>
    <w:rsid w:val="002E1715"/>
    <w:rsid w:val="002F6849"/>
    <w:rsid w:val="002F75D7"/>
    <w:rsid w:val="003020F8"/>
    <w:rsid w:val="003150DD"/>
    <w:rsid w:val="00320DDF"/>
    <w:rsid w:val="00330871"/>
    <w:rsid w:val="003309EC"/>
    <w:rsid w:val="0033234F"/>
    <w:rsid w:val="00334F15"/>
    <w:rsid w:val="00336DDF"/>
    <w:rsid w:val="00337378"/>
    <w:rsid w:val="00346C63"/>
    <w:rsid w:val="003501BA"/>
    <w:rsid w:val="00362BDB"/>
    <w:rsid w:val="00363F59"/>
    <w:rsid w:val="00372733"/>
    <w:rsid w:val="0039079E"/>
    <w:rsid w:val="003A4537"/>
    <w:rsid w:val="003B07D4"/>
    <w:rsid w:val="003B3859"/>
    <w:rsid w:val="003B539E"/>
    <w:rsid w:val="003C1160"/>
    <w:rsid w:val="003D3C77"/>
    <w:rsid w:val="003E5D9A"/>
    <w:rsid w:val="003E5DD8"/>
    <w:rsid w:val="003F4BB4"/>
    <w:rsid w:val="004002AB"/>
    <w:rsid w:val="00406F66"/>
    <w:rsid w:val="004214B4"/>
    <w:rsid w:val="0042612B"/>
    <w:rsid w:val="004334D5"/>
    <w:rsid w:val="0044267C"/>
    <w:rsid w:val="00442AED"/>
    <w:rsid w:val="00442CD7"/>
    <w:rsid w:val="00451425"/>
    <w:rsid w:val="00453CAF"/>
    <w:rsid w:val="00454ED0"/>
    <w:rsid w:val="00456791"/>
    <w:rsid w:val="00463DF7"/>
    <w:rsid w:val="0046484D"/>
    <w:rsid w:val="00467261"/>
    <w:rsid w:val="004753F0"/>
    <w:rsid w:val="00476152"/>
    <w:rsid w:val="00476227"/>
    <w:rsid w:val="00482D08"/>
    <w:rsid w:val="00483C95"/>
    <w:rsid w:val="00484596"/>
    <w:rsid w:val="004938F4"/>
    <w:rsid w:val="0049399E"/>
    <w:rsid w:val="00496725"/>
    <w:rsid w:val="00497521"/>
    <w:rsid w:val="004A11AC"/>
    <w:rsid w:val="004A3B8A"/>
    <w:rsid w:val="004B05C5"/>
    <w:rsid w:val="004B0FA5"/>
    <w:rsid w:val="004B0FB5"/>
    <w:rsid w:val="004B4722"/>
    <w:rsid w:val="004C4A33"/>
    <w:rsid w:val="004D1E37"/>
    <w:rsid w:val="004D44EA"/>
    <w:rsid w:val="004D55E7"/>
    <w:rsid w:val="004D63E9"/>
    <w:rsid w:val="004E1533"/>
    <w:rsid w:val="004E46BC"/>
    <w:rsid w:val="0050346E"/>
    <w:rsid w:val="00510A8D"/>
    <w:rsid w:val="00513F10"/>
    <w:rsid w:val="00524C0F"/>
    <w:rsid w:val="00527D31"/>
    <w:rsid w:val="0053364E"/>
    <w:rsid w:val="0053551E"/>
    <w:rsid w:val="00535C52"/>
    <w:rsid w:val="00536260"/>
    <w:rsid w:val="00552A50"/>
    <w:rsid w:val="0055698E"/>
    <w:rsid w:val="00560073"/>
    <w:rsid w:val="00560833"/>
    <w:rsid w:val="00566250"/>
    <w:rsid w:val="00567F7C"/>
    <w:rsid w:val="0057395A"/>
    <w:rsid w:val="00576A03"/>
    <w:rsid w:val="00587D6C"/>
    <w:rsid w:val="00590347"/>
    <w:rsid w:val="005979B9"/>
    <w:rsid w:val="005A09DD"/>
    <w:rsid w:val="005B2998"/>
    <w:rsid w:val="005B714A"/>
    <w:rsid w:val="005B761A"/>
    <w:rsid w:val="005B7ECC"/>
    <w:rsid w:val="005C3F31"/>
    <w:rsid w:val="005C49FA"/>
    <w:rsid w:val="005C56F5"/>
    <w:rsid w:val="005C62D8"/>
    <w:rsid w:val="005D4156"/>
    <w:rsid w:val="005D4251"/>
    <w:rsid w:val="005D70DD"/>
    <w:rsid w:val="005D7878"/>
    <w:rsid w:val="005E2E44"/>
    <w:rsid w:val="005E75BA"/>
    <w:rsid w:val="005E79AE"/>
    <w:rsid w:val="005E7E60"/>
    <w:rsid w:val="005F3291"/>
    <w:rsid w:val="00603286"/>
    <w:rsid w:val="006032C8"/>
    <w:rsid w:val="00604183"/>
    <w:rsid w:val="00604911"/>
    <w:rsid w:val="00610F93"/>
    <w:rsid w:val="00611414"/>
    <w:rsid w:val="006146E3"/>
    <w:rsid w:val="0062218F"/>
    <w:rsid w:val="00622AF0"/>
    <w:rsid w:val="006242A4"/>
    <w:rsid w:val="0063034E"/>
    <w:rsid w:val="00635207"/>
    <w:rsid w:val="00635AED"/>
    <w:rsid w:val="00635F43"/>
    <w:rsid w:val="006439D5"/>
    <w:rsid w:val="006652EB"/>
    <w:rsid w:val="0066F504"/>
    <w:rsid w:val="00676A22"/>
    <w:rsid w:val="00684B2B"/>
    <w:rsid w:val="006908CE"/>
    <w:rsid w:val="006924DB"/>
    <w:rsid w:val="0069328C"/>
    <w:rsid w:val="0069615B"/>
    <w:rsid w:val="0069617A"/>
    <w:rsid w:val="00696499"/>
    <w:rsid w:val="006A4484"/>
    <w:rsid w:val="006A6261"/>
    <w:rsid w:val="006B3C60"/>
    <w:rsid w:val="006C3B3C"/>
    <w:rsid w:val="006C7B73"/>
    <w:rsid w:val="006D029A"/>
    <w:rsid w:val="006D05B1"/>
    <w:rsid w:val="006D1309"/>
    <w:rsid w:val="006D2BCA"/>
    <w:rsid w:val="006E46FD"/>
    <w:rsid w:val="006E5673"/>
    <w:rsid w:val="006F0B76"/>
    <w:rsid w:val="006F7F3C"/>
    <w:rsid w:val="007026C6"/>
    <w:rsid w:val="0071201E"/>
    <w:rsid w:val="00713905"/>
    <w:rsid w:val="00714FF2"/>
    <w:rsid w:val="0072438A"/>
    <w:rsid w:val="00730577"/>
    <w:rsid w:val="00732191"/>
    <w:rsid w:val="00733A71"/>
    <w:rsid w:val="00736EE5"/>
    <w:rsid w:val="00741C2E"/>
    <w:rsid w:val="00743341"/>
    <w:rsid w:val="00745FCC"/>
    <w:rsid w:val="0074656D"/>
    <w:rsid w:val="00754432"/>
    <w:rsid w:val="00756FC6"/>
    <w:rsid w:val="00760D35"/>
    <w:rsid w:val="00770DDF"/>
    <w:rsid w:val="0077223B"/>
    <w:rsid w:val="00777DB7"/>
    <w:rsid w:val="007818B2"/>
    <w:rsid w:val="00784B1F"/>
    <w:rsid w:val="00786561"/>
    <w:rsid w:val="00787912"/>
    <w:rsid w:val="007905ED"/>
    <w:rsid w:val="00790AC8"/>
    <w:rsid w:val="007A0EE4"/>
    <w:rsid w:val="007A1B2C"/>
    <w:rsid w:val="007A6CCD"/>
    <w:rsid w:val="007C0C0B"/>
    <w:rsid w:val="007C2355"/>
    <w:rsid w:val="007C61BD"/>
    <w:rsid w:val="007D3A57"/>
    <w:rsid w:val="007D4A5F"/>
    <w:rsid w:val="00801BB7"/>
    <w:rsid w:val="0080784C"/>
    <w:rsid w:val="00834C4F"/>
    <w:rsid w:val="00836DAF"/>
    <w:rsid w:val="00863276"/>
    <w:rsid w:val="00867F3E"/>
    <w:rsid w:val="0088054C"/>
    <w:rsid w:val="00884689"/>
    <w:rsid w:val="008A123C"/>
    <w:rsid w:val="008A7268"/>
    <w:rsid w:val="008A7E9F"/>
    <w:rsid w:val="008C6234"/>
    <w:rsid w:val="008E308A"/>
    <w:rsid w:val="008E6485"/>
    <w:rsid w:val="008F709B"/>
    <w:rsid w:val="00907343"/>
    <w:rsid w:val="00922DF0"/>
    <w:rsid w:val="009334BE"/>
    <w:rsid w:val="009517F4"/>
    <w:rsid w:val="00957B51"/>
    <w:rsid w:val="0096088B"/>
    <w:rsid w:val="00964964"/>
    <w:rsid w:val="009734A6"/>
    <w:rsid w:val="00973700"/>
    <w:rsid w:val="00974D68"/>
    <w:rsid w:val="009839B3"/>
    <w:rsid w:val="00995D26"/>
    <w:rsid w:val="00997EEF"/>
    <w:rsid w:val="009B1B12"/>
    <w:rsid w:val="009C0BF6"/>
    <w:rsid w:val="009C15D9"/>
    <w:rsid w:val="009C3032"/>
    <w:rsid w:val="009D1330"/>
    <w:rsid w:val="009E04E0"/>
    <w:rsid w:val="009E10A0"/>
    <w:rsid w:val="009E3E7D"/>
    <w:rsid w:val="009F330C"/>
    <w:rsid w:val="009F7DBB"/>
    <w:rsid w:val="00A048FB"/>
    <w:rsid w:val="00A0665E"/>
    <w:rsid w:val="00A10715"/>
    <w:rsid w:val="00A12673"/>
    <w:rsid w:val="00A14183"/>
    <w:rsid w:val="00A228B5"/>
    <w:rsid w:val="00A30A6E"/>
    <w:rsid w:val="00A3460E"/>
    <w:rsid w:val="00A36E71"/>
    <w:rsid w:val="00A81048"/>
    <w:rsid w:val="00A837BC"/>
    <w:rsid w:val="00A96E0F"/>
    <w:rsid w:val="00AA0C71"/>
    <w:rsid w:val="00AB0E45"/>
    <w:rsid w:val="00AB3217"/>
    <w:rsid w:val="00AB32B4"/>
    <w:rsid w:val="00AC18F6"/>
    <w:rsid w:val="00AD0331"/>
    <w:rsid w:val="00AD4E68"/>
    <w:rsid w:val="00AD6900"/>
    <w:rsid w:val="00AE1852"/>
    <w:rsid w:val="00AE6B09"/>
    <w:rsid w:val="00AE75E6"/>
    <w:rsid w:val="00AF337A"/>
    <w:rsid w:val="00AF7656"/>
    <w:rsid w:val="00B079AC"/>
    <w:rsid w:val="00B10B9F"/>
    <w:rsid w:val="00B13EEC"/>
    <w:rsid w:val="00B252FA"/>
    <w:rsid w:val="00B4305A"/>
    <w:rsid w:val="00B5284A"/>
    <w:rsid w:val="00B54376"/>
    <w:rsid w:val="00B557FD"/>
    <w:rsid w:val="00B62917"/>
    <w:rsid w:val="00B729B6"/>
    <w:rsid w:val="00B8382C"/>
    <w:rsid w:val="00B84B4C"/>
    <w:rsid w:val="00B86224"/>
    <w:rsid w:val="00B869A4"/>
    <w:rsid w:val="00B92290"/>
    <w:rsid w:val="00B92C7D"/>
    <w:rsid w:val="00B93B81"/>
    <w:rsid w:val="00B965E1"/>
    <w:rsid w:val="00B96CA5"/>
    <w:rsid w:val="00BA0B7A"/>
    <w:rsid w:val="00BA33FA"/>
    <w:rsid w:val="00BA3DBB"/>
    <w:rsid w:val="00BA3F8D"/>
    <w:rsid w:val="00BA51F0"/>
    <w:rsid w:val="00BB3755"/>
    <w:rsid w:val="00BB6E4C"/>
    <w:rsid w:val="00BC2CF6"/>
    <w:rsid w:val="00BD25B3"/>
    <w:rsid w:val="00BD2BB2"/>
    <w:rsid w:val="00BD3901"/>
    <w:rsid w:val="00BD6C84"/>
    <w:rsid w:val="00BD7E43"/>
    <w:rsid w:val="00BE22E6"/>
    <w:rsid w:val="00BF150F"/>
    <w:rsid w:val="00C057AC"/>
    <w:rsid w:val="00C0620C"/>
    <w:rsid w:val="00C100CE"/>
    <w:rsid w:val="00C11FA3"/>
    <w:rsid w:val="00C12585"/>
    <w:rsid w:val="00C16C6D"/>
    <w:rsid w:val="00C2256E"/>
    <w:rsid w:val="00C57C96"/>
    <w:rsid w:val="00C57F9D"/>
    <w:rsid w:val="00C60C48"/>
    <w:rsid w:val="00C75CDD"/>
    <w:rsid w:val="00C92C26"/>
    <w:rsid w:val="00CA03AC"/>
    <w:rsid w:val="00CA0FDA"/>
    <w:rsid w:val="00CA1DE4"/>
    <w:rsid w:val="00CB0B7A"/>
    <w:rsid w:val="00CB2718"/>
    <w:rsid w:val="00CB6538"/>
    <w:rsid w:val="00CC1104"/>
    <w:rsid w:val="00CC36C9"/>
    <w:rsid w:val="00CC3FCA"/>
    <w:rsid w:val="00CD0DF2"/>
    <w:rsid w:val="00CD2D39"/>
    <w:rsid w:val="00CD3E5C"/>
    <w:rsid w:val="00CD54E5"/>
    <w:rsid w:val="00CD5675"/>
    <w:rsid w:val="00CE223F"/>
    <w:rsid w:val="00CE30B0"/>
    <w:rsid w:val="00CE4654"/>
    <w:rsid w:val="00CF43E1"/>
    <w:rsid w:val="00CF73FE"/>
    <w:rsid w:val="00D06A29"/>
    <w:rsid w:val="00D1511D"/>
    <w:rsid w:val="00D1799E"/>
    <w:rsid w:val="00D2133F"/>
    <w:rsid w:val="00D27BB3"/>
    <w:rsid w:val="00D335D2"/>
    <w:rsid w:val="00D363E4"/>
    <w:rsid w:val="00D406F1"/>
    <w:rsid w:val="00D40FA1"/>
    <w:rsid w:val="00D46A7A"/>
    <w:rsid w:val="00D47B3D"/>
    <w:rsid w:val="00D519BC"/>
    <w:rsid w:val="00D51E5D"/>
    <w:rsid w:val="00D55B35"/>
    <w:rsid w:val="00D56DDB"/>
    <w:rsid w:val="00D613C4"/>
    <w:rsid w:val="00D7004B"/>
    <w:rsid w:val="00D77C80"/>
    <w:rsid w:val="00D817F4"/>
    <w:rsid w:val="00D84836"/>
    <w:rsid w:val="00D91DD8"/>
    <w:rsid w:val="00D94BA1"/>
    <w:rsid w:val="00DA1D7C"/>
    <w:rsid w:val="00DA7A34"/>
    <w:rsid w:val="00DB0201"/>
    <w:rsid w:val="00DB3CBB"/>
    <w:rsid w:val="00DB663E"/>
    <w:rsid w:val="00DC17F2"/>
    <w:rsid w:val="00DC4121"/>
    <w:rsid w:val="00DC70D6"/>
    <w:rsid w:val="00DD2B09"/>
    <w:rsid w:val="00DE3E35"/>
    <w:rsid w:val="00DF3396"/>
    <w:rsid w:val="00E104F6"/>
    <w:rsid w:val="00E10E36"/>
    <w:rsid w:val="00E124E7"/>
    <w:rsid w:val="00E2630E"/>
    <w:rsid w:val="00E27D54"/>
    <w:rsid w:val="00E27DD6"/>
    <w:rsid w:val="00E428B0"/>
    <w:rsid w:val="00E5649B"/>
    <w:rsid w:val="00E56E3B"/>
    <w:rsid w:val="00E602CC"/>
    <w:rsid w:val="00E7165A"/>
    <w:rsid w:val="00E737E2"/>
    <w:rsid w:val="00E82A04"/>
    <w:rsid w:val="00E83FAD"/>
    <w:rsid w:val="00E842FB"/>
    <w:rsid w:val="00E93D40"/>
    <w:rsid w:val="00EA4DAC"/>
    <w:rsid w:val="00EB50B3"/>
    <w:rsid w:val="00EB5DE9"/>
    <w:rsid w:val="00EB6BAA"/>
    <w:rsid w:val="00EC1688"/>
    <w:rsid w:val="00EC247E"/>
    <w:rsid w:val="00EC26DE"/>
    <w:rsid w:val="00EC351E"/>
    <w:rsid w:val="00EC5DF4"/>
    <w:rsid w:val="00ED1D82"/>
    <w:rsid w:val="00ED208B"/>
    <w:rsid w:val="00ED2EEE"/>
    <w:rsid w:val="00ED312D"/>
    <w:rsid w:val="00EE3062"/>
    <w:rsid w:val="00EF4792"/>
    <w:rsid w:val="00EF6DFE"/>
    <w:rsid w:val="00EF70CD"/>
    <w:rsid w:val="00F00FED"/>
    <w:rsid w:val="00F06EF8"/>
    <w:rsid w:val="00F07507"/>
    <w:rsid w:val="00F07D34"/>
    <w:rsid w:val="00F34F9C"/>
    <w:rsid w:val="00F35C1F"/>
    <w:rsid w:val="00F466BC"/>
    <w:rsid w:val="00F472A3"/>
    <w:rsid w:val="00F529AE"/>
    <w:rsid w:val="00F54925"/>
    <w:rsid w:val="00F64FB6"/>
    <w:rsid w:val="00F653BA"/>
    <w:rsid w:val="00F65F32"/>
    <w:rsid w:val="00F7128E"/>
    <w:rsid w:val="00F721B0"/>
    <w:rsid w:val="00F739DB"/>
    <w:rsid w:val="00F874B4"/>
    <w:rsid w:val="00FA07B2"/>
    <w:rsid w:val="00FB71F3"/>
    <w:rsid w:val="00FC57E0"/>
    <w:rsid w:val="00FC675D"/>
    <w:rsid w:val="00FD6806"/>
    <w:rsid w:val="00FE2942"/>
    <w:rsid w:val="00FE4345"/>
    <w:rsid w:val="00FE7400"/>
    <w:rsid w:val="00FF165D"/>
    <w:rsid w:val="00FF65A5"/>
    <w:rsid w:val="014A5A3B"/>
    <w:rsid w:val="01DC3FC7"/>
    <w:rsid w:val="0225E4F5"/>
    <w:rsid w:val="03576930"/>
    <w:rsid w:val="039CEE4E"/>
    <w:rsid w:val="03C1B556"/>
    <w:rsid w:val="04AD5EC9"/>
    <w:rsid w:val="04F33991"/>
    <w:rsid w:val="0513E089"/>
    <w:rsid w:val="05281906"/>
    <w:rsid w:val="05AE240E"/>
    <w:rsid w:val="061CF501"/>
    <w:rsid w:val="0671682E"/>
    <w:rsid w:val="06A8324F"/>
    <w:rsid w:val="06ED59F1"/>
    <w:rsid w:val="07B8C562"/>
    <w:rsid w:val="07C00701"/>
    <w:rsid w:val="07C36DB6"/>
    <w:rsid w:val="0846AD74"/>
    <w:rsid w:val="08B99FDF"/>
    <w:rsid w:val="0A056714"/>
    <w:rsid w:val="0ACDAF5D"/>
    <w:rsid w:val="0B7BA372"/>
    <w:rsid w:val="0B7E4E36"/>
    <w:rsid w:val="0BD81844"/>
    <w:rsid w:val="0BFEB23A"/>
    <w:rsid w:val="0CEC8C84"/>
    <w:rsid w:val="0D10D81B"/>
    <w:rsid w:val="0D3666F0"/>
    <w:rsid w:val="0D3DFAAC"/>
    <w:rsid w:val="0D73E8A5"/>
    <w:rsid w:val="0D947D4C"/>
    <w:rsid w:val="0DA61B12"/>
    <w:rsid w:val="0E84F742"/>
    <w:rsid w:val="0F12704D"/>
    <w:rsid w:val="0F52CF9E"/>
    <w:rsid w:val="0F89E40A"/>
    <w:rsid w:val="0F8DDECA"/>
    <w:rsid w:val="10A05F0F"/>
    <w:rsid w:val="11129BE1"/>
    <w:rsid w:val="118FE38F"/>
    <w:rsid w:val="11BFFDA7"/>
    <w:rsid w:val="121078F9"/>
    <w:rsid w:val="12B03F5D"/>
    <w:rsid w:val="130E89D5"/>
    <w:rsid w:val="132BB3F0"/>
    <w:rsid w:val="13CFC400"/>
    <w:rsid w:val="13E8E7FD"/>
    <w:rsid w:val="13EAE73E"/>
    <w:rsid w:val="13F22E4A"/>
    <w:rsid w:val="14183852"/>
    <w:rsid w:val="1443D26D"/>
    <w:rsid w:val="15DFA2CE"/>
    <w:rsid w:val="15F1DC65"/>
    <w:rsid w:val="164E4417"/>
    <w:rsid w:val="16ADA96A"/>
    <w:rsid w:val="16B009B6"/>
    <w:rsid w:val="16B2EF0F"/>
    <w:rsid w:val="17D6D6B2"/>
    <w:rsid w:val="18A91FFA"/>
    <w:rsid w:val="18FA84C6"/>
    <w:rsid w:val="19174390"/>
    <w:rsid w:val="1972A713"/>
    <w:rsid w:val="1AF54F17"/>
    <w:rsid w:val="1B808C65"/>
    <w:rsid w:val="1C214E8E"/>
    <w:rsid w:val="1CEC13E6"/>
    <w:rsid w:val="1E50C08A"/>
    <w:rsid w:val="1EA46958"/>
    <w:rsid w:val="1F5B4CB1"/>
    <w:rsid w:val="215E41FC"/>
    <w:rsid w:val="222A6376"/>
    <w:rsid w:val="22FA290D"/>
    <w:rsid w:val="232C9B25"/>
    <w:rsid w:val="233DD5FC"/>
    <w:rsid w:val="23EDD550"/>
    <w:rsid w:val="24D9A65D"/>
    <w:rsid w:val="251DBBB8"/>
    <w:rsid w:val="25C7AB7C"/>
    <w:rsid w:val="26134418"/>
    <w:rsid w:val="2615EEDC"/>
    <w:rsid w:val="2638D81B"/>
    <w:rsid w:val="263F435D"/>
    <w:rsid w:val="2694F21A"/>
    <w:rsid w:val="26CD00DD"/>
    <w:rsid w:val="26D875F2"/>
    <w:rsid w:val="26E9E3EE"/>
    <w:rsid w:val="278F3583"/>
    <w:rsid w:val="27F81EC2"/>
    <w:rsid w:val="2811471F"/>
    <w:rsid w:val="28693D32"/>
    <w:rsid w:val="28D7E0D9"/>
    <w:rsid w:val="28E40B6E"/>
    <w:rsid w:val="2951DE7B"/>
    <w:rsid w:val="299BDCA9"/>
    <w:rsid w:val="2A6E4D4B"/>
    <w:rsid w:val="2AB9C90F"/>
    <w:rsid w:val="2AD3E96E"/>
    <w:rsid w:val="2BA3D251"/>
    <w:rsid w:val="2BC02104"/>
    <w:rsid w:val="2C0A1DAC"/>
    <w:rsid w:val="2C12739A"/>
    <w:rsid w:val="2D86C9DB"/>
    <w:rsid w:val="2F41BE6E"/>
    <w:rsid w:val="302713DD"/>
    <w:rsid w:val="30ABB4F9"/>
    <w:rsid w:val="3292C3FB"/>
    <w:rsid w:val="33AEE436"/>
    <w:rsid w:val="33C11DCD"/>
    <w:rsid w:val="346683B4"/>
    <w:rsid w:val="354AB497"/>
    <w:rsid w:val="35546E48"/>
    <w:rsid w:val="355CEE2E"/>
    <w:rsid w:val="3586A11E"/>
    <w:rsid w:val="3604D87B"/>
    <w:rsid w:val="3691ED87"/>
    <w:rsid w:val="369B3BD3"/>
    <w:rsid w:val="36CE3826"/>
    <w:rsid w:val="371F31B4"/>
    <w:rsid w:val="371FD599"/>
    <w:rsid w:val="3722717F"/>
    <w:rsid w:val="38948EF0"/>
    <w:rsid w:val="39157008"/>
    <w:rsid w:val="39461ADA"/>
    <w:rsid w:val="394F8D98"/>
    <w:rsid w:val="394FCDCD"/>
    <w:rsid w:val="395238E6"/>
    <w:rsid w:val="398E8A2D"/>
    <w:rsid w:val="3A305F51"/>
    <w:rsid w:val="3A397C34"/>
    <w:rsid w:val="3A56D276"/>
    <w:rsid w:val="3B2A64B6"/>
    <w:rsid w:val="3B840EF4"/>
    <w:rsid w:val="3BC24F06"/>
    <w:rsid w:val="3C4193C7"/>
    <w:rsid w:val="3C54FE50"/>
    <w:rsid w:val="3C7EF162"/>
    <w:rsid w:val="3C9AEBCE"/>
    <w:rsid w:val="3DAEE7B6"/>
    <w:rsid w:val="3DDD6428"/>
    <w:rsid w:val="3E0F7B21"/>
    <w:rsid w:val="3E96AC6D"/>
    <w:rsid w:val="3F1CD5B0"/>
    <w:rsid w:val="3F600C2C"/>
    <w:rsid w:val="3F714703"/>
    <w:rsid w:val="3FB55C5E"/>
    <w:rsid w:val="40169745"/>
    <w:rsid w:val="40327CCE"/>
    <w:rsid w:val="40A05186"/>
    <w:rsid w:val="40A4FDAA"/>
    <w:rsid w:val="4114B014"/>
    <w:rsid w:val="411504EA"/>
    <w:rsid w:val="41166A53"/>
    <w:rsid w:val="415ADFB2"/>
    <w:rsid w:val="41BD1258"/>
    <w:rsid w:val="41DB5D70"/>
    <w:rsid w:val="42519B93"/>
    <w:rsid w:val="4310A30D"/>
    <w:rsid w:val="43F046D3"/>
    <w:rsid w:val="44224ABD"/>
    <w:rsid w:val="4444B826"/>
    <w:rsid w:val="44659448"/>
    <w:rsid w:val="44FC66DF"/>
    <w:rsid w:val="4545262C"/>
    <w:rsid w:val="4572EED7"/>
    <w:rsid w:val="45FBE096"/>
    <w:rsid w:val="46179391"/>
    <w:rsid w:val="46A1BE52"/>
    <w:rsid w:val="47396B79"/>
    <w:rsid w:val="4746D16E"/>
    <w:rsid w:val="4750BF1A"/>
    <w:rsid w:val="478E078A"/>
    <w:rsid w:val="47A5C2C5"/>
    <w:rsid w:val="47A745E6"/>
    <w:rsid w:val="4856F37E"/>
    <w:rsid w:val="48F5DF95"/>
    <w:rsid w:val="4956BD16"/>
    <w:rsid w:val="496D589F"/>
    <w:rsid w:val="4991F0DC"/>
    <w:rsid w:val="49C8289D"/>
    <w:rsid w:val="4A04AEFF"/>
    <w:rsid w:val="4A1F56C5"/>
    <w:rsid w:val="4A91AFF6"/>
    <w:rsid w:val="4ACDBFFA"/>
    <w:rsid w:val="4ACF51B9"/>
    <w:rsid w:val="4B0B8D31"/>
    <w:rsid w:val="4BE2305B"/>
    <w:rsid w:val="4C0254C6"/>
    <w:rsid w:val="4C6F4567"/>
    <w:rsid w:val="4CE54D1E"/>
    <w:rsid w:val="4CF7D779"/>
    <w:rsid w:val="4DB612F2"/>
    <w:rsid w:val="4DC950B8"/>
    <w:rsid w:val="4DEB9A6C"/>
    <w:rsid w:val="4F1961DE"/>
    <w:rsid w:val="4F1B7BEB"/>
    <w:rsid w:val="4FF48ED4"/>
    <w:rsid w:val="50D48B57"/>
    <w:rsid w:val="51120057"/>
    <w:rsid w:val="51567F94"/>
    <w:rsid w:val="5238E371"/>
    <w:rsid w:val="52DA639E"/>
    <w:rsid w:val="530451D9"/>
    <w:rsid w:val="531341E6"/>
    <w:rsid w:val="53A193AB"/>
    <w:rsid w:val="5449A119"/>
    <w:rsid w:val="545F93CF"/>
    <w:rsid w:val="54612EEF"/>
    <w:rsid w:val="5462CDD6"/>
    <w:rsid w:val="552C552F"/>
    <w:rsid w:val="555253E4"/>
    <w:rsid w:val="558ABD6F"/>
    <w:rsid w:val="55B07C60"/>
    <w:rsid w:val="55FCFF50"/>
    <w:rsid w:val="56064D9C"/>
    <w:rsid w:val="56EE2445"/>
    <w:rsid w:val="57BABBF1"/>
    <w:rsid w:val="57EADD4A"/>
    <w:rsid w:val="585B35E8"/>
    <w:rsid w:val="58F84869"/>
    <w:rsid w:val="593DEE5E"/>
    <w:rsid w:val="5A005024"/>
    <w:rsid w:val="5A27AEA4"/>
    <w:rsid w:val="5A3FF2B3"/>
    <w:rsid w:val="5A44F105"/>
    <w:rsid w:val="5A65127B"/>
    <w:rsid w:val="5A65EC58"/>
    <w:rsid w:val="5B532BBD"/>
    <w:rsid w:val="5C758F20"/>
    <w:rsid w:val="5C8F6316"/>
    <w:rsid w:val="5D1E3EB7"/>
    <w:rsid w:val="5DAFB5F6"/>
    <w:rsid w:val="5E33EA4B"/>
    <w:rsid w:val="5E64962C"/>
    <w:rsid w:val="5EBA0F18"/>
    <w:rsid w:val="5FA57C1D"/>
    <w:rsid w:val="609B0A2C"/>
    <w:rsid w:val="60B654D3"/>
    <w:rsid w:val="60C89C3F"/>
    <w:rsid w:val="61414C7E"/>
    <w:rsid w:val="61940ADC"/>
    <w:rsid w:val="61C6E43E"/>
    <w:rsid w:val="6236DA8D"/>
    <w:rsid w:val="639E8F18"/>
    <w:rsid w:val="642A3D69"/>
    <w:rsid w:val="6478ED40"/>
    <w:rsid w:val="647B1CF2"/>
    <w:rsid w:val="65301190"/>
    <w:rsid w:val="655387D6"/>
    <w:rsid w:val="6614BDA1"/>
    <w:rsid w:val="665EBD05"/>
    <w:rsid w:val="6663630A"/>
    <w:rsid w:val="6684D9DB"/>
    <w:rsid w:val="66D32B01"/>
    <w:rsid w:val="66EF5C97"/>
    <w:rsid w:val="6729CBF5"/>
    <w:rsid w:val="67EC2794"/>
    <w:rsid w:val="68D8F0E6"/>
    <w:rsid w:val="69333606"/>
    <w:rsid w:val="69398905"/>
    <w:rsid w:val="69A05A0D"/>
    <w:rsid w:val="69B31C91"/>
    <w:rsid w:val="69FCC1BF"/>
    <w:rsid w:val="6A6451BD"/>
    <w:rsid w:val="6A74C147"/>
    <w:rsid w:val="6AE82EC4"/>
    <w:rsid w:val="6B319561"/>
    <w:rsid w:val="6B3C2A6E"/>
    <w:rsid w:val="6BAEAD48"/>
    <w:rsid w:val="6C1091A8"/>
    <w:rsid w:val="6C7129C7"/>
    <w:rsid w:val="6C862ED7"/>
    <w:rsid w:val="6C93A070"/>
    <w:rsid w:val="6CD84C01"/>
    <w:rsid w:val="6D7F75DD"/>
    <w:rsid w:val="6E08D6DB"/>
    <w:rsid w:val="6E0CFA28"/>
    <w:rsid w:val="6E45D972"/>
    <w:rsid w:val="6E4A6F28"/>
    <w:rsid w:val="6E5D1658"/>
    <w:rsid w:val="6EBDCB79"/>
    <w:rsid w:val="6F1B463E"/>
    <w:rsid w:val="703F9D20"/>
    <w:rsid w:val="709A918E"/>
    <w:rsid w:val="70B50178"/>
    <w:rsid w:val="70CD4587"/>
    <w:rsid w:val="70E402CB"/>
    <w:rsid w:val="714DE936"/>
    <w:rsid w:val="71B488D5"/>
    <w:rsid w:val="71BE2E76"/>
    <w:rsid w:val="7218E281"/>
    <w:rsid w:val="7220D007"/>
    <w:rsid w:val="72DA184C"/>
    <w:rsid w:val="72F0A7BB"/>
    <w:rsid w:val="7382846C"/>
    <w:rsid w:val="73913C9C"/>
    <w:rsid w:val="73D58F04"/>
    <w:rsid w:val="73ED569B"/>
    <w:rsid w:val="73F8C83D"/>
    <w:rsid w:val="7448AE48"/>
    <w:rsid w:val="7475E8AD"/>
    <w:rsid w:val="748589F8"/>
    <w:rsid w:val="74F63E23"/>
    <w:rsid w:val="761FF993"/>
    <w:rsid w:val="767E3202"/>
    <w:rsid w:val="772EE5DE"/>
    <w:rsid w:val="779C52F8"/>
    <w:rsid w:val="78D89717"/>
    <w:rsid w:val="78DAB969"/>
    <w:rsid w:val="796AD81B"/>
    <w:rsid w:val="7A47FA2D"/>
    <w:rsid w:val="7A75AF7A"/>
    <w:rsid w:val="7B6B5374"/>
    <w:rsid w:val="7B9D7B13"/>
    <w:rsid w:val="7BBFC4C7"/>
    <w:rsid w:val="7BC7B24D"/>
    <w:rsid w:val="7C1AAF37"/>
    <w:rsid w:val="7C6C8450"/>
    <w:rsid w:val="7C7612BA"/>
    <w:rsid w:val="7D015008"/>
    <w:rsid w:val="7D4BD3BB"/>
    <w:rsid w:val="7DF87792"/>
    <w:rsid w:val="7E23D45B"/>
    <w:rsid w:val="7E9D2069"/>
    <w:rsid w:val="7F0FB6EA"/>
    <w:rsid w:val="7F574C69"/>
    <w:rsid w:val="7F81ED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docId w15:val="{462EDF39-63ED-43BB-A3F8-10DB4BC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26680998">
      <w:bodyDiv w:val="1"/>
      <w:marLeft w:val="0"/>
      <w:marRight w:val="0"/>
      <w:marTop w:val="0"/>
      <w:marBottom w:val="0"/>
      <w:divBdr>
        <w:top w:val="none" w:sz="0" w:space="0" w:color="auto"/>
        <w:left w:val="none" w:sz="0" w:space="0" w:color="auto"/>
        <w:bottom w:val="none" w:sz="0" w:space="0" w:color="auto"/>
        <w:right w:val="none" w:sz="0" w:space="0" w:color="auto"/>
      </w:divBdr>
      <w:divsChild>
        <w:div w:id="116143961">
          <w:marLeft w:val="360"/>
          <w:marRight w:val="0"/>
          <w:marTop w:val="0"/>
          <w:marBottom w:val="0"/>
          <w:divBdr>
            <w:top w:val="none" w:sz="0" w:space="0" w:color="auto"/>
            <w:left w:val="none" w:sz="0" w:space="0" w:color="auto"/>
            <w:bottom w:val="none" w:sz="0" w:space="0" w:color="auto"/>
            <w:right w:val="none" w:sz="0" w:space="0" w:color="auto"/>
          </w:divBdr>
        </w:div>
        <w:div w:id="382095364">
          <w:marLeft w:val="360"/>
          <w:marRight w:val="0"/>
          <w:marTop w:val="0"/>
          <w:marBottom w:val="0"/>
          <w:divBdr>
            <w:top w:val="none" w:sz="0" w:space="0" w:color="auto"/>
            <w:left w:val="none" w:sz="0" w:space="0" w:color="auto"/>
            <w:bottom w:val="none" w:sz="0" w:space="0" w:color="auto"/>
            <w:right w:val="none" w:sz="0" w:space="0" w:color="auto"/>
          </w:divBdr>
        </w:div>
        <w:div w:id="417871388">
          <w:marLeft w:val="360"/>
          <w:marRight w:val="0"/>
          <w:marTop w:val="0"/>
          <w:marBottom w:val="0"/>
          <w:divBdr>
            <w:top w:val="none" w:sz="0" w:space="0" w:color="auto"/>
            <w:left w:val="none" w:sz="0" w:space="0" w:color="auto"/>
            <w:bottom w:val="none" w:sz="0" w:space="0" w:color="auto"/>
            <w:right w:val="none" w:sz="0" w:space="0" w:color="auto"/>
          </w:divBdr>
        </w:div>
        <w:div w:id="622658738">
          <w:marLeft w:val="360"/>
          <w:marRight w:val="0"/>
          <w:marTop w:val="0"/>
          <w:marBottom w:val="0"/>
          <w:divBdr>
            <w:top w:val="none" w:sz="0" w:space="0" w:color="auto"/>
            <w:left w:val="none" w:sz="0" w:space="0" w:color="auto"/>
            <w:bottom w:val="none" w:sz="0" w:space="0" w:color="auto"/>
            <w:right w:val="none" w:sz="0" w:space="0" w:color="auto"/>
          </w:divBdr>
        </w:div>
        <w:div w:id="839808785">
          <w:marLeft w:val="360"/>
          <w:marRight w:val="0"/>
          <w:marTop w:val="0"/>
          <w:marBottom w:val="0"/>
          <w:divBdr>
            <w:top w:val="none" w:sz="0" w:space="0" w:color="auto"/>
            <w:left w:val="none" w:sz="0" w:space="0" w:color="auto"/>
            <w:bottom w:val="none" w:sz="0" w:space="0" w:color="auto"/>
            <w:right w:val="none" w:sz="0" w:space="0" w:color="auto"/>
          </w:divBdr>
        </w:div>
        <w:div w:id="1166363562">
          <w:marLeft w:val="360"/>
          <w:marRight w:val="0"/>
          <w:marTop w:val="0"/>
          <w:marBottom w:val="0"/>
          <w:divBdr>
            <w:top w:val="none" w:sz="0" w:space="0" w:color="auto"/>
            <w:left w:val="none" w:sz="0" w:space="0" w:color="auto"/>
            <w:bottom w:val="none" w:sz="0" w:space="0" w:color="auto"/>
            <w:right w:val="none" w:sz="0" w:space="0" w:color="auto"/>
          </w:divBdr>
        </w:div>
        <w:div w:id="1758399635">
          <w:marLeft w:val="360"/>
          <w:marRight w:val="0"/>
          <w:marTop w:val="0"/>
          <w:marBottom w:val="0"/>
          <w:divBdr>
            <w:top w:val="none" w:sz="0" w:space="0" w:color="auto"/>
            <w:left w:val="none" w:sz="0" w:space="0" w:color="auto"/>
            <w:bottom w:val="none" w:sz="0" w:space="0" w:color="auto"/>
            <w:right w:val="none" w:sz="0" w:space="0" w:color="auto"/>
          </w:divBdr>
        </w:div>
      </w:divsChild>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7219503">
          <w:marLeft w:val="259"/>
          <w:marRight w:val="0"/>
          <w:marTop w:val="0"/>
          <w:marBottom w:val="0"/>
          <w:divBdr>
            <w:top w:val="none" w:sz="0" w:space="0" w:color="auto"/>
            <w:left w:val="none" w:sz="0" w:space="0" w:color="auto"/>
            <w:bottom w:val="none" w:sz="0" w:space="0" w:color="auto"/>
            <w:right w:val="none" w:sz="0" w:space="0" w:color="auto"/>
          </w:divBdr>
        </w:div>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691301594">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2083596183">
          <w:marLeft w:val="274"/>
          <w:marRight w:val="0"/>
          <w:marTop w:val="0"/>
          <w:marBottom w:val="0"/>
          <w:divBdr>
            <w:top w:val="none" w:sz="0" w:space="0" w:color="auto"/>
            <w:left w:val="none" w:sz="0" w:space="0" w:color="auto"/>
            <w:bottom w:val="none" w:sz="0" w:space="0" w:color="auto"/>
            <w:right w:val="none" w:sz="0" w:space="0" w:color="auto"/>
          </w:divBdr>
        </w:div>
      </w:divsChild>
    </w:div>
    <w:div w:id="92239450">
      <w:bodyDiv w:val="1"/>
      <w:marLeft w:val="0"/>
      <w:marRight w:val="0"/>
      <w:marTop w:val="0"/>
      <w:marBottom w:val="0"/>
      <w:divBdr>
        <w:top w:val="none" w:sz="0" w:space="0" w:color="auto"/>
        <w:left w:val="none" w:sz="0" w:space="0" w:color="auto"/>
        <w:bottom w:val="none" w:sz="0" w:space="0" w:color="auto"/>
        <w:right w:val="none" w:sz="0" w:space="0" w:color="auto"/>
      </w:divBdr>
      <w:divsChild>
        <w:div w:id="1585529862">
          <w:marLeft w:val="274"/>
          <w:marRight w:val="0"/>
          <w:marTop w:val="0"/>
          <w:marBottom w:val="0"/>
          <w:divBdr>
            <w:top w:val="none" w:sz="0" w:space="0" w:color="auto"/>
            <w:left w:val="none" w:sz="0" w:space="0" w:color="auto"/>
            <w:bottom w:val="none" w:sz="0" w:space="0" w:color="auto"/>
            <w:right w:val="none" w:sz="0" w:space="0" w:color="auto"/>
          </w:divBdr>
        </w:div>
        <w:div w:id="1977559939">
          <w:marLeft w:val="274"/>
          <w:marRight w:val="0"/>
          <w:marTop w:val="0"/>
          <w:marBottom w:val="0"/>
          <w:divBdr>
            <w:top w:val="none" w:sz="0" w:space="0" w:color="auto"/>
            <w:left w:val="none" w:sz="0" w:space="0" w:color="auto"/>
            <w:bottom w:val="none" w:sz="0" w:space="0" w:color="auto"/>
            <w:right w:val="none" w:sz="0" w:space="0" w:color="auto"/>
          </w:divBdr>
        </w:div>
        <w:div w:id="111674774">
          <w:marLeft w:val="274"/>
          <w:marRight w:val="0"/>
          <w:marTop w:val="0"/>
          <w:marBottom w:val="0"/>
          <w:divBdr>
            <w:top w:val="none" w:sz="0" w:space="0" w:color="auto"/>
            <w:left w:val="none" w:sz="0" w:space="0" w:color="auto"/>
            <w:bottom w:val="none" w:sz="0" w:space="0" w:color="auto"/>
            <w:right w:val="none" w:sz="0" w:space="0" w:color="auto"/>
          </w:divBdr>
        </w:div>
        <w:div w:id="623385314">
          <w:marLeft w:val="274"/>
          <w:marRight w:val="0"/>
          <w:marTop w:val="0"/>
          <w:marBottom w:val="0"/>
          <w:divBdr>
            <w:top w:val="none" w:sz="0" w:space="0" w:color="auto"/>
            <w:left w:val="none" w:sz="0" w:space="0" w:color="auto"/>
            <w:bottom w:val="none" w:sz="0" w:space="0" w:color="auto"/>
            <w:right w:val="none" w:sz="0" w:space="0" w:color="auto"/>
          </w:divBdr>
        </w:div>
        <w:div w:id="1717895986">
          <w:marLeft w:val="274"/>
          <w:marRight w:val="0"/>
          <w:marTop w:val="0"/>
          <w:marBottom w:val="0"/>
          <w:divBdr>
            <w:top w:val="none" w:sz="0" w:space="0" w:color="auto"/>
            <w:left w:val="none" w:sz="0" w:space="0" w:color="auto"/>
            <w:bottom w:val="none" w:sz="0" w:space="0" w:color="auto"/>
            <w:right w:val="none" w:sz="0" w:space="0" w:color="auto"/>
          </w:divBdr>
        </w:div>
        <w:div w:id="1437558668">
          <w:marLeft w:val="274"/>
          <w:marRight w:val="0"/>
          <w:marTop w:val="0"/>
          <w:marBottom w:val="0"/>
          <w:divBdr>
            <w:top w:val="none" w:sz="0" w:space="0" w:color="auto"/>
            <w:left w:val="none" w:sz="0" w:space="0" w:color="auto"/>
            <w:bottom w:val="none" w:sz="0" w:space="0" w:color="auto"/>
            <w:right w:val="none" w:sz="0" w:space="0" w:color="auto"/>
          </w:divBdr>
        </w:div>
        <w:div w:id="1336417675">
          <w:marLeft w:val="274"/>
          <w:marRight w:val="0"/>
          <w:marTop w:val="0"/>
          <w:marBottom w:val="0"/>
          <w:divBdr>
            <w:top w:val="none" w:sz="0" w:space="0" w:color="auto"/>
            <w:left w:val="none" w:sz="0" w:space="0" w:color="auto"/>
            <w:bottom w:val="none" w:sz="0" w:space="0" w:color="auto"/>
            <w:right w:val="none" w:sz="0" w:space="0" w:color="auto"/>
          </w:divBdr>
        </w:div>
        <w:div w:id="982198486">
          <w:marLeft w:val="274"/>
          <w:marRight w:val="0"/>
          <w:marTop w:val="0"/>
          <w:marBottom w:val="0"/>
          <w:divBdr>
            <w:top w:val="none" w:sz="0" w:space="0" w:color="auto"/>
            <w:left w:val="none" w:sz="0" w:space="0" w:color="auto"/>
            <w:bottom w:val="none" w:sz="0" w:space="0" w:color="auto"/>
            <w:right w:val="none" w:sz="0" w:space="0" w:color="auto"/>
          </w:divBdr>
        </w:div>
        <w:div w:id="1637183201">
          <w:marLeft w:val="274"/>
          <w:marRight w:val="0"/>
          <w:marTop w:val="0"/>
          <w:marBottom w:val="0"/>
          <w:divBdr>
            <w:top w:val="none" w:sz="0" w:space="0" w:color="auto"/>
            <w:left w:val="none" w:sz="0" w:space="0" w:color="auto"/>
            <w:bottom w:val="none" w:sz="0" w:space="0" w:color="auto"/>
            <w:right w:val="none" w:sz="0" w:space="0" w:color="auto"/>
          </w:divBdr>
        </w:div>
        <w:div w:id="1406566182">
          <w:marLeft w:val="994"/>
          <w:marRight w:val="0"/>
          <w:marTop w:val="0"/>
          <w:marBottom w:val="0"/>
          <w:divBdr>
            <w:top w:val="none" w:sz="0" w:space="0" w:color="auto"/>
            <w:left w:val="none" w:sz="0" w:space="0" w:color="auto"/>
            <w:bottom w:val="none" w:sz="0" w:space="0" w:color="auto"/>
            <w:right w:val="none" w:sz="0" w:space="0" w:color="auto"/>
          </w:divBdr>
        </w:div>
        <w:div w:id="812412604">
          <w:marLeft w:val="994"/>
          <w:marRight w:val="0"/>
          <w:marTop w:val="0"/>
          <w:marBottom w:val="0"/>
          <w:divBdr>
            <w:top w:val="none" w:sz="0" w:space="0" w:color="auto"/>
            <w:left w:val="none" w:sz="0" w:space="0" w:color="auto"/>
            <w:bottom w:val="none" w:sz="0" w:space="0" w:color="auto"/>
            <w:right w:val="none" w:sz="0" w:space="0" w:color="auto"/>
          </w:divBdr>
        </w:div>
        <w:div w:id="74742376">
          <w:marLeft w:val="994"/>
          <w:marRight w:val="0"/>
          <w:marTop w:val="0"/>
          <w:marBottom w:val="0"/>
          <w:divBdr>
            <w:top w:val="none" w:sz="0" w:space="0" w:color="auto"/>
            <w:left w:val="none" w:sz="0" w:space="0" w:color="auto"/>
            <w:bottom w:val="none" w:sz="0" w:space="0" w:color="auto"/>
            <w:right w:val="none" w:sz="0" w:space="0" w:color="auto"/>
          </w:divBdr>
        </w:div>
        <w:div w:id="1262906913">
          <w:marLeft w:val="994"/>
          <w:marRight w:val="0"/>
          <w:marTop w:val="0"/>
          <w:marBottom w:val="0"/>
          <w:divBdr>
            <w:top w:val="none" w:sz="0" w:space="0" w:color="auto"/>
            <w:left w:val="none" w:sz="0" w:space="0" w:color="auto"/>
            <w:bottom w:val="none" w:sz="0" w:space="0" w:color="auto"/>
            <w:right w:val="none" w:sz="0" w:space="0" w:color="auto"/>
          </w:divBdr>
        </w:div>
      </w:divsChild>
    </w:div>
    <w:div w:id="98987393">
      <w:bodyDiv w:val="1"/>
      <w:marLeft w:val="0"/>
      <w:marRight w:val="0"/>
      <w:marTop w:val="0"/>
      <w:marBottom w:val="0"/>
      <w:divBdr>
        <w:top w:val="none" w:sz="0" w:space="0" w:color="auto"/>
        <w:left w:val="none" w:sz="0" w:space="0" w:color="auto"/>
        <w:bottom w:val="none" w:sz="0" w:space="0" w:color="auto"/>
        <w:right w:val="none" w:sz="0" w:space="0" w:color="auto"/>
      </w:divBdr>
    </w:div>
    <w:div w:id="108085265">
      <w:bodyDiv w:val="1"/>
      <w:marLeft w:val="0"/>
      <w:marRight w:val="0"/>
      <w:marTop w:val="0"/>
      <w:marBottom w:val="0"/>
      <w:divBdr>
        <w:top w:val="none" w:sz="0" w:space="0" w:color="auto"/>
        <w:left w:val="none" w:sz="0" w:space="0" w:color="auto"/>
        <w:bottom w:val="none" w:sz="0" w:space="0" w:color="auto"/>
        <w:right w:val="none" w:sz="0" w:space="0" w:color="auto"/>
      </w:divBdr>
      <w:divsChild>
        <w:div w:id="1066294414">
          <w:marLeft w:val="446"/>
          <w:marRight w:val="0"/>
          <w:marTop w:val="0"/>
          <w:marBottom w:val="0"/>
          <w:divBdr>
            <w:top w:val="none" w:sz="0" w:space="0" w:color="auto"/>
            <w:left w:val="none" w:sz="0" w:space="0" w:color="auto"/>
            <w:bottom w:val="none" w:sz="0" w:space="0" w:color="auto"/>
            <w:right w:val="none" w:sz="0" w:space="0" w:color="auto"/>
          </w:divBdr>
        </w:div>
        <w:div w:id="1592271628">
          <w:marLeft w:val="446"/>
          <w:marRight w:val="0"/>
          <w:marTop w:val="0"/>
          <w:marBottom w:val="0"/>
          <w:divBdr>
            <w:top w:val="none" w:sz="0" w:space="0" w:color="auto"/>
            <w:left w:val="none" w:sz="0" w:space="0" w:color="auto"/>
            <w:bottom w:val="none" w:sz="0" w:space="0" w:color="auto"/>
            <w:right w:val="none" w:sz="0" w:space="0" w:color="auto"/>
          </w:divBdr>
        </w:div>
        <w:div w:id="1733310004">
          <w:marLeft w:val="446"/>
          <w:marRight w:val="0"/>
          <w:marTop w:val="0"/>
          <w:marBottom w:val="0"/>
          <w:divBdr>
            <w:top w:val="none" w:sz="0" w:space="0" w:color="auto"/>
            <w:left w:val="none" w:sz="0" w:space="0" w:color="auto"/>
            <w:bottom w:val="none" w:sz="0" w:space="0" w:color="auto"/>
            <w:right w:val="none" w:sz="0" w:space="0" w:color="auto"/>
          </w:divBdr>
        </w:div>
        <w:div w:id="1734043565">
          <w:marLeft w:val="446"/>
          <w:marRight w:val="0"/>
          <w:marTop w:val="0"/>
          <w:marBottom w:val="0"/>
          <w:divBdr>
            <w:top w:val="none" w:sz="0" w:space="0" w:color="auto"/>
            <w:left w:val="none" w:sz="0" w:space="0" w:color="auto"/>
            <w:bottom w:val="none" w:sz="0" w:space="0" w:color="auto"/>
            <w:right w:val="none" w:sz="0" w:space="0" w:color="auto"/>
          </w:divBdr>
        </w:div>
      </w:divsChild>
    </w:div>
    <w:div w:id="118183231">
      <w:bodyDiv w:val="1"/>
      <w:marLeft w:val="0"/>
      <w:marRight w:val="0"/>
      <w:marTop w:val="0"/>
      <w:marBottom w:val="0"/>
      <w:divBdr>
        <w:top w:val="none" w:sz="0" w:space="0" w:color="auto"/>
        <w:left w:val="none" w:sz="0" w:space="0" w:color="auto"/>
        <w:bottom w:val="none" w:sz="0" w:space="0" w:color="auto"/>
        <w:right w:val="none" w:sz="0" w:space="0" w:color="auto"/>
      </w:divBdr>
      <w:divsChild>
        <w:div w:id="250049911">
          <w:marLeft w:val="274"/>
          <w:marRight w:val="0"/>
          <w:marTop w:val="0"/>
          <w:marBottom w:val="0"/>
          <w:divBdr>
            <w:top w:val="none" w:sz="0" w:space="0" w:color="auto"/>
            <w:left w:val="none" w:sz="0" w:space="0" w:color="auto"/>
            <w:bottom w:val="none" w:sz="0" w:space="0" w:color="auto"/>
            <w:right w:val="none" w:sz="0" w:space="0" w:color="auto"/>
          </w:divBdr>
        </w:div>
        <w:div w:id="341860079">
          <w:marLeft w:val="274"/>
          <w:marRight w:val="0"/>
          <w:marTop w:val="0"/>
          <w:marBottom w:val="0"/>
          <w:divBdr>
            <w:top w:val="none" w:sz="0" w:space="0" w:color="auto"/>
            <w:left w:val="none" w:sz="0" w:space="0" w:color="auto"/>
            <w:bottom w:val="none" w:sz="0" w:space="0" w:color="auto"/>
            <w:right w:val="none" w:sz="0" w:space="0" w:color="auto"/>
          </w:divBdr>
        </w:div>
        <w:div w:id="635259387">
          <w:marLeft w:val="274"/>
          <w:marRight w:val="0"/>
          <w:marTop w:val="0"/>
          <w:marBottom w:val="0"/>
          <w:divBdr>
            <w:top w:val="none" w:sz="0" w:space="0" w:color="auto"/>
            <w:left w:val="none" w:sz="0" w:space="0" w:color="auto"/>
            <w:bottom w:val="none" w:sz="0" w:space="0" w:color="auto"/>
            <w:right w:val="none" w:sz="0" w:space="0" w:color="auto"/>
          </w:divBdr>
        </w:div>
        <w:div w:id="771633513">
          <w:marLeft w:val="274"/>
          <w:marRight w:val="0"/>
          <w:marTop w:val="0"/>
          <w:marBottom w:val="0"/>
          <w:divBdr>
            <w:top w:val="none" w:sz="0" w:space="0" w:color="auto"/>
            <w:left w:val="none" w:sz="0" w:space="0" w:color="auto"/>
            <w:bottom w:val="none" w:sz="0" w:space="0" w:color="auto"/>
            <w:right w:val="none" w:sz="0" w:space="0" w:color="auto"/>
          </w:divBdr>
        </w:div>
        <w:div w:id="1596134401">
          <w:marLeft w:val="274"/>
          <w:marRight w:val="0"/>
          <w:marTop w:val="0"/>
          <w:marBottom w:val="0"/>
          <w:divBdr>
            <w:top w:val="none" w:sz="0" w:space="0" w:color="auto"/>
            <w:left w:val="none" w:sz="0" w:space="0" w:color="auto"/>
            <w:bottom w:val="none" w:sz="0" w:space="0" w:color="auto"/>
            <w:right w:val="none" w:sz="0" w:space="0" w:color="auto"/>
          </w:divBdr>
        </w:div>
        <w:div w:id="1912694582">
          <w:marLeft w:val="274"/>
          <w:marRight w:val="0"/>
          <w:marTop w:val="0"/>
          <w:marBottom w:val="0"/>
          <w:divBdr>
            <w:top w:val="none" w:sz="0" w:space="0" w:color="auto"/>
            <w:left w:val="none" w:sz="0" w:space="0" w:color="auto"/>
            <w:bottom w:val="none" w:sz="0" w:space="0" w:color="auto"/>
            <w:right w:val="none" w:sz="0" w:space="0" w:color="auto"/>
          </w:divBdr>
        </w:div>
        <w:div w:id="1930967469">
          <w:marLeft w:val="274"/>
          <w:marRight w:val="0"/>
          <w:marTop w:val="0"/>
          <w:marBottom w:val="0"/>
          <w:divBdr>
            <w:top w:val="none" w:sz="0" w:space="0" w:color="auto"/>
            <w:left w:val="none" w:sz="0" w:space="0" w:color="auto"/>
            <w:bottom w:val="none" w:sz="0" w:space="0" w:color="auto"/>
            <w:right w:val="none" w:sz="0" w:space="0" w:color="auto"/>
          </w:divBdr>
        </w:div>
        <w:div w:id="1942297288">
          <w:marLeft w:val="274"/>
          <w:marRight w:val="0"/>
          <w:marTop w:val="0"/>
          <w:marBottom w:val="0"/>
          <w:divBdr>
            <w:top w:val="none" w:sz="0" w:space="0" w:color="auto"/>
            <w:left w:val="none" w:sz="0" w:space="0" w:color="auto"/>
            <w:bottom w:val="none" w:sz="0" w:space="0" w:color="auto"/>
            <w:right w:val="none" w:sz="0" w:space="0" w:color="auto"/>
          </w:divBdr>
        </w:div>
      </w:divsChild>
    </w:div>
    <w:div w:id="129246550">
      <w:bodyDiv w:val="1"/>
      <w:marLeft w:val="0"/>
      <w:marRight w:val="0"/>
      <w:marTop w:val="0"/>
      <w:marBottom w:val="0"/>
      <w:divBdr>
        <w:top w:val="none" w:sz="0" w:space="0" w:color="auto"/>
        <w:left w:val="none" w:sz="0" w:space="0" w:color="auto"/>
        <w:bottom w:val="none" w:sz="0" w:space="0" w:color="auto"/>
        <w:right w:val="none" w:sz="0" w:space="0" w:color="auto"/>
      </w:divBdr>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236550766">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1778866050">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sChild>
    </w:div>
    <w:div w:id="172115503">
      <w:bodyDiv w:val="1"/>
      <w:marLeft w:val="0"/>
      <w:marRight w:val="0"/>
      <w:marTop w:val="0"/>
      <w:marBottom w:val="0"/>
      <w:divBdr>
        <w:top w:val="none" w:sz="0" w:space="0" w:color="auto"/>
        <w:left w:val="none" w:sz="0" w:space="0" w:color="auto"/>
        <w:bottom w:val="none" w:sz="0" w:space="0" w:color="auto"/>
        <w:right w:val="none" w:sz="0" w:space="0" w:color="auto"/>
      </w:divBdr>
    </w:div>
    <w:div w:id="209272128">
      <w:bodyDiv w:val="1"/>
      <w:marLeft w:val="0"/>
      <w:marRight w:val="0"/>
      <w:marTop w:val="0"/>
      <w:marBottom w:val="0"/>
      <w:divBdr>
        <w:top w:val="none" w:sz="0" w:space="0" w:color="auto"/>
        <w:left w:val="none" w:sz="0" w:space="0" w:color="auto"/>
        <w:bottom w:val="none" w:sz="0" w:space="0" w:color="auto"/>
        <w:right w:val="none" w:sz="0" w:space="0" w:color="auto"/>
      </w:divBdr>
      <w:divsChild>
        <w:div w:id="1187450492">
          <w:marLeft w:val="274"/>
          <w:marRight w:val="0"/>
          <w:marTop w:val="0"/>
          <w:marBottom w:val="0"/>
          <w:divBdr>
            <w:top w:val="none" w:sz="0" w:space="0" w:color="auto"/>
            <w:left w:val="none" w:sz="0" w:space="0" w:color="auto"/>
            <w:bottom w:val="none" w:sz="0" w:space="0" w:color="auto"/>
            <w:right w:val="none" w:sz="0" w:space="0" w:color="auto"/>
          </w:divBdr>
        </w:div>
        <w:div w:id="467018369">
          <w:marLeft w:val="274"/>
          <w:marRight w:val="0"/>
          <w:marTop w:val="0"/>
          <w:marBottom w:val="0"/>
          <w:divBdr>
            <w:top w:val="none" w:sz="0" w:space="0" w:color="auto"/>
            <w:left w:val="none" w:sz="0" w:space="0" w:color="auto"/>
            <w:bottom w:val="none" w:sz="0" w:space="0" w:color="auto"/>
            <w:right w:val="none" w:sz="0" w:space="0" w:color="auto"/>
          </w:divBdr>
        </w:div>
        <w:div w:id="1983272349">
          <w:marLeft w:val="274"/>
          <w:marRight w:val="0"/>
          <w:marTop w:val="0"/>
          <w:marBottom w:val="0"/>
          <w:divBdr>
            <w:top w:val="none" w:sz="0" w:space="0" w:color="auto"/>
            <w:left w:val="none" w:sz="0" w:space="0" w:color="auto"/>
            <w:bottom w:val="none" w:sz="0" w:space="0" w:color="auto"/>
            <w:right w:val="none" w:sz="0" w:space="0" w:color="auto"/>
          </w:divBdr>
        </w:div>
        <w:div w:id="2083091383">
          <w:marLeft w:val="274"/>
          <w:marRight w:val="0"/>
          <w:marTop w:val="0"/>
          <w:marBottom w:val="0"/>
          <w:divBdr>
            <w:top w:val="none" w:sz="0" w:space="0" w:color="auto"/>
            <w:left w:val="none" w:sz="0" w:space="0" w:color="auto"/>
            <w:bottom w:val="none" w:sz="0" w:space="0" w:color="auto"/>
            <w:right w:val="none" w:sz="0" w:space="0" w:color="auto"/>
          </w:divBdr>
        </w:div>
        <w:div w:id="1226333642">
          <w:marLeft w:val="274"/>
          <w:marRight w:val="0"/>
          <w:marTop w:val="0"/>
          <w:marBottom w:val="0"/>
          <w:divBdr>
            <w:top w:val="none" w:sz="0" w:space="0" w:color="auto"/>
            <w:left w:val="none" w:sz="0" w:space="0" w:color="auto"/>
            <w:bottom w:val="none" w:sz="0" w:space="0" w:color="auto"/>
            <w:right w:val="none" w:sz="0" w:space="0" w:color="auto"/>
          </w:divBdr>
        </w:div>
        <w:div w:id="1968119010">
          <w:marLeft w:val="274"/>
          <w:marRight w:val="0"/>
          <w:marTop w:val="0"/>
          <w:marBottom w:val="0"/>
          <w:divBdr>
            <w:top w:val="none" w:sz="0" w:space="0" w:color="auto"/>
            <w:left w:val="none" w:sz="0" w:space="0" w:color="auto"/>
            <w:bottom w:val="none" w:sz="0" w:space="0" w:color="auto"/>
            <w:right w:val="none" w:sz="0" w:space="0" w:color="auto"/>
          </w:divBdr>
        </w:div>
        <w:div w:id="1260337431">
          <w:marLeft w:val="274"/>
          <w:marRight w:val="0"/>
          <w:marTop w:val="0"/>
          <w:marBottom w:val="0"/>
          <w:divBdr>
            <w:top w:val="none" w:sz="0" w:space="0" w:color="auto"/>
            <w:left w:val="none" w:sz="0" w:space="0" w:color="auto"/>
            <w:bottom w:val="none" w:sz="0" w:space="0" w:color="auto"/>
            <w:right w:val="none" w:sz="0" w:space="0" w:color="auto"/>
          </w:divBdr>
        </w:div>
        <w:div w:id="1697928916">
          <w:marLeft w:val="994"/>
          <w:marRight w:val="0"/>
          <w:marTop w:val="0"/>
          <w:marBottom w:val="0"/>
          <w:divBdr>
            <w:top w:val="none" w:sz="0" w:space="0" w:color="auto"/>
            <w:left w:val="none" w:sz="0" w:space="0" w:color="auto"/>
            <w:bottom w:val="none" w:sz="0" w:space="0" w:color="auto"/>
            <w:right w:val="none" w:sz="0" w:space="0" w:color="auto"/>
          </w:divBdr>
        </w:div>
        <w:div w:id="815486332">
          <w:marLeft w:val="994"/>
          <w:marRight w:val="0"/>
          <w:marTop w:val="0"/>
          <w:marBottom w:val="0"/>
          <w:divBdr>
            <w:top w:val="none" w:sz="0" w:space="0" w:color="auto"/>
            <w:left w:val="none" w:sz="0" w:space="0" w:color="auto"/>
            <w:bottom w:val="none" w:sz="0" w:space="0" w:color="auto"/>
            <w:right w:val="none" w:sz="0" w:space="0" w:color="auto"/>
          </w:divBdr>
        </w:div>
        <w:div w:id="1663972424">
          <w:marLeft w:val="994"/>
          <w:marRight w:val="0"/>
          <w:marTop w:val="0"/>
          <w:marBottom w:val="0"/>
          <w:divBdr>
            <w:top w:val="none" w:sz="0" w:space="0" w:color="auto"/>
            <w:left w:val="none" w:sz="0" w:space="0" w:color="auto"/>
            <w:bottom w:val="none" w:sz="0" w:space="0" w:color="auto"/>
            <w:right w:val="none" w:sz="0" w:space="0" w:color="auto"/>
          </w:divBdr>
        </w:div>
        <w:div w:id="666906243">
          <w:marLeft w:val="994"/>
          <w:marRight w:val="0"/>
          <w:marTop w:val="0"/>
          <w:marBottom w:val="0"/>
          <w:divBdr>
            <w:top w:val="none" w:sz="0" w:space="0" w:color="auto"/>
            <w:left w:val="none" w:sz="0" w:space="0" w:color="auto"/>
            <w:bottom w:val="none" w:sz="0" w:space="0" w:color="auto"/>
            <w:right w:val="none" w:sz="0" w:space="0" w:color="auto"/>
          </w:divBdr>
        </w:div>
        <w:div w:id="1167598780">
          <w:marLeft w:val="994"/>
          <w:marRight w:val="0"/>
          <w:marTop w:val="0"/>
          <w:marBottom w:val="0"/>
          <w:divBdr>
            <w:top w:val="none" w:sz="0" w:space="0" w:color="auto"/>
            <w:left w:val="none" w:sz="0" w:space="0" w:color="auto"/>
            <w:bottom w:val="none" w:sz="0" w:space="0" w:color="auto"/>
            <w:right w:val="none" w:sz="0" w:space="0" w:color="auto"/>
          </w:divBdr>
        </w:div>
        <w:div w:id="278684871">
          <w:marLeft w:val="994"/>
          <w:marRight w:val="0"/>
          <w:marTop w:val="0"/>
          <w:marBottom w:val="0"/>
          <w:divBdr>
            <w:top w:val="none" w:sz="0" w:space="0" w:color="auto"/>
            <w:left w:val="none" w:sz="0" w:space="0" w:color="auto"/>
            <w:bottom w:val="none" w:sz="0" w:space="0" w:color="auto"/>
            <w:right w:val="none" w:sz="0" w:space="0" w:color="auto"/>
          </w:divBdr>
        </w:div>
        <w:div w:id="1861776282">
          <w:marLeft w:val="994"/>
          <w:marRight w:val="0"/>
          <w:marTop w:val="0"/>
          <w:marBottom w:val="0"/>
          <w:divBdr>
            <w:top w:val="none" w:sz="0" w:space="0" w:color="auto"/>
            <w:left w:val="none" w:sz="0" w:space="0" w:color="auto"/>
            <w:bottom w:val="none" w:sz="0" w:space="0" w:color="auto"/>
            <w:right w:val="none" w:sz="0" w:space="0" w:color="auto"/>
          </w:divBdr>
        </w:div>
        <w:div w:id="331639592">
          <w:marLeft w:val="994"/>
          <w:marRight w:val="0"/>
          <w:marTop w:val="0"/>
          <w:marBottom w:val="0"/>
          <w:divBdr>
            <w:top w:val="none" w:sz="0" w:space="0" w:color="auto"/>
            <w:left w:val="none" w:sz="0" w:space="0" w:color="auto"/>
            <w:bottom w:val="none" w:sz="0" w:space="0" w:color="auto"/>
            <w:right w:val="none" w:sz="0" w:space="0" w:color="auto"/>
          </w:divBdr>
        </w:div>
      </w:divsChild>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593712564">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2040817247">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44447026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1501966805">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85677236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sChild>
    </w:div>
    <w:div w:id="355499974">
      <w:bodyDiv w:val="1"/>
      <w:marLeft w:val="0"/>
      <w:marRight w:val="0"/>
      <w:marTop w:val="0"/>
      <w:marBottom w:val="0"/>
      <w:divBdr>
        <w:top w:val="none" w:sz="0" w:space="0" w:color="auto"/>
        <w:left w:val="none" w:sz="0" w:space="0" w:color="auto"/>
        <w:bottom w:val="none" w:sz="0" w:space="0" w:color="auto"/>
        <w:right w:val="none" w:sz="0" w:space="0" w:color="auto"/>
      </w:divBdr>
      <w:divsChild>
        <w:div w:id="14163359">
          <w:marLeft w:val="360"/>
          <w:marRight w:val="0"/>
          <w:marTop w:val="0"/>
          <w:marBottom w:val="0"/>
          <w:divBdr>
            <w:top w:val="none" w:sz="0" w:space="0" w:color="auto"/>
            <w:left w:val="none" w:sz="0" w:space="0" w:color="auto"/>
            <w:bottom w:val="none" w:sz="0" w:space="0" w:color="auto"/>
            <w:right w:val="none" w:sz="0" w:space="0" w:color="auto"/>
          </w:divBdr>
        </w:div>
        <w:div w:id="91825329">
          <w:marLeft w:val="360"/>
          <w:marRight w:val="0"/>
          <w:marTop w:val="0"/>
          <w:marBottom w:val="0"/>
          <w:divBdr>
            <w:top w:val="none" w:sz="0" w:space="0" w:color="auto"/>
            <w:left w:val="none" w:sz="0" w:space="0" w:color="auto"/>
            <w:bottom w:val="none" w:sz="0" w:space="0" w:color="auto"/>
            <w:right w:val="none" w:sz="0" w:space="0" w:color="auto"/>
          </w:divBdr>
        </w:div>
        <w:div w:id="219562566">
          <w:marLeft w:val="360"/>
          <w:marRight w:val="0"/>
          <w:marTop w:val="0"/>
          <w:marBottom w:val="0"/>
          <w:divBdr>
            <w:top w:val="none" w:sz="0" w:space="0" w:color="auto"/>
            <w:left w:val="none" w:sz="0" w:space="0" w:color="auto"/>
            <w:bottom w:val="none" w:sz="0" w:space="0" w:color="auto"/>
            <w:right w:val="none" w:sz="0" w:space="0" w:color="auto"/>
          </w:divBdr>
        </w:div>
        <w:div w:id="438524717">
          <w:marLeft w:val="360"/>
          <w:marRight w:val="0"/>
          <w:marTop w:val="0"/>
          <w:marBottom w:val="0"/>
          <w:divBdr>
            <w:top w:val="none" w:sz="0" w:space="0" w:color="auto"/>
            <w:left w:val="none" w:sz="0" w:space="0" w:color="auto"/>
            <w:bottom w:val="none" w:sz="0" w:space="0" w:color="auto"/>
            <w:right w:val="none" w:sz="0" w:space="0" w:color="auto"/>
          </w:divBdr>
        </w:div>
        <w:div w:id="1186946752">
          <w:marLeft w:val="360"/>
          <w:marRight w:val="0"/>
          <w:marTop w:val="0"/>
          <w:marBottom w:val="0"/>
          <w:divBdr>
            <w:top w:val="none" w:sz="0" w:space="0" w:color="auto"/>
            <w:left w:val="none" w:sz="0" w:space="0" w:color="auto"/>
            <w:bottom w:val="none" w:sz="0" w:space="0" w:color="auto"/>
            <w:right w:val="none" w:sz="0" w:space="0" w:color="auto"/>
          </w:divBdr>
        </w:div>
        <w:div w:id="1206676725">
          <w:marLeft w:val="360"/>
          <w:marRight w:val="0"/>
          <w:marTop w:val="0"/>
          <w:marBottom w:val="0"/>
          <w:divBdr>
            <w:top w:val="none" w:sz="0" w:space="0" w:color="auto"/>
            <w:left w:val="none" w:sz="0" w:space="0" w:color="auto"/>
            <w:bottom w:val="none" w:sz="0" w:space="0" w:color="auto"/>
            <w:right w:val="none" w:sz="0" w:space="0" w:color="auto"/>
          </w:divBdr>
        </w:div>
        <w:div w:id="1439520950">
          <w:marLeft w:val="360"/>
          <w:marRight w:val="0"/>
          <w:marTop w:val="0"/>
          <w:marBottom w:val="0"/>
          <w:divBdr>
            <w:top w:val="none" w:sz="0" w:space="0" w:color="auto"/>
            <w:left w:val="none" w:sz="0" w:space="0" w:color="auto"/>
            <w:bottom w:val="none" w:sz="0" w:space="0" w:color="auto"/>
            <w:right w:val="none" w:sz="0" w:space="0" w:color="auto"/>
          </w:divBdr>
        </w:div>
      </w:divsChild>
    </w:div>
    <w:div w:id="368147361">
      <w:bodyDiv w:val="1"/>
      <w:marLeft w:val="0"/>
      <w:marRight w:val="0"/>
      <w:marTop w:val="0"/>
      <w:marBottom w:val="0"/>
      <w:divBdr>
        <w:top w:val="none" w:sz="0" w:space="0" w:color="auto"/>
        <w:left w:val="none" w:sz="0" w:space="0" w:color="auto"/>
        <w:bottom w:val="none" w:sz="0" w:space="0" w:color="auto"/>
        <w:right w:val="none" w:sz="0" w:space="0" w:color="auto"/>
      </w:divBdr>
      <w:divsChild>
        <w:div w:id="280696983">
          <w:marLeft w:val="274"/>
          <w:marRight w:val="0"/>
          <w:marTop w:val="0"/>
          <w:marBottom w:val="0"/>
          <w:divBdr>
            <w:top w:val="none" w:sz="0" w:space="0" w:color="auto"/>
            <w:left w:val="none" w:sz="0" w:space="0" w:color="auto"/>
            <w:bottom w:val="none" w:sz="0" w:space="0" w:color="auto"/>
            <w:right w:val="none" w:sz="0" w:space="0" w:color="auto"/>
          </w:divBdr>
        </w:div>
        <w:div w:id="1685328395">
          <w:marLeft w:val="274"/>
          <w:marRight w:val="0"/>
          <w:marTop w:val="0"/>
          <w:marBottom w:val="0"/>
          <w:divBdr>
            <w:top w:val="none" w:sz="0" w:space="0" w:color="auto"/>
            <w:left w:val="none" w:sz="0" w:space="0" w:color="auto"/>
            <w:bottom w:val="none" w:sz="0" w:space="0" w:color="auto"/>
            <w:right w:val="none" w:sz="0" w:space="0" w:color="auto"/>
          </w:divBdr>
        </w:div>
        <w:div w:id="646008952">
          <w:marLeft w:val="274"/>
          <w:marRight w:val="0"/>
          <w:marTop w:val="0"/>
          <w:marBottom w:val="0"/>
          <w:divBdr>
            <w:top w:val="none" w:sz="0" w:space="0" w:color="auto"/>
            <w:left w:val="none" w:sz="0" w:space="0" w:color="auto"/>
            <w:bottom w:val="none" w:sz="0" w:space="0" w:color="auto"/>
            <w:right w:val="none" w:sz="0" w:space="0" w:color="auto"/>
          </w:divBdr>
        </w:div>
        <w:div w:id="1843201967">
          <w:marLeft w:val="274"/>
          <w:marRight w:val="0"/>
          <w:marTop w:val="0"/>
          <w:marBottom w:val="0"/>
          <w:divBdr>
            <w:top w:val="none" w:sz="0" w:space="0" w:color="auto"/>
            <w:left w:val="none" w:sz="0" w:space="0" w:color="auto"/>
            <w:bottom w:val="none" w:sz="0" w:space="0" w:color="auto"/>
            <w:right w:val="none" w:sz="0" w:space="0" w:color="auto"/>
          </w:divBdr>
        </w:div>
        <w:div w:id="1504931072">
          <w:marLeft w:val="274"/>
          <w:marRight w:val="0"/>
          <w:marTop w:val="0"/>
          <w:marBottom w:val="0"/>
          <w:divBdr>
            <w:top w:val="none" w:sz="0" w:space="0" w:color="auto"/>
            <w:left w:val="none" w:sz="0" w:space="0" w:color="auto"/>
            <w:bottom w:val="none" w:sz="0" w:space="0" w:color="auto"/>
            <w:right w:val="none" w:sz="0" w:space="0" w:color="auto"/>
          </w:divBdr>
        </w:div>
        <w:div w:id="2011441896">
          <w:marLeft w:val="274"/>
          <w:marRight w:val="0"/>
          <w:marTop w:val="0"/>
          <w:marBottom w:val="0"/>
          <w:divBdr>
            <w:top w:val="none" w:sz="0" w:space="0" w:color="auto"/>
            <w:left w:val="none" w:sz="0" w:space="0" w:color="auto"/>
            <w:bottom w:val="none" w:sz="0" w:space="0" w:color="auto"/>
            <w:right w:val="none" w:sz="0" w:space="0" w:color="auto"/>
          </w:divBdr>
        </w:div>
        <w:div w:id="1033963022">
          <w:marLeft w:val="274"/>
          <w:marRight w:val="0"/>
          <w:marTop w:val="0"/>
          <w:marBottom w:val="0"/>
          <w:divBdr>
            <w:top w:val="none" w:sz="0" w:space="0" w:color="auto"/>
            <w:left w:val="none" w:sz="0" w:space="0" w:color="auto"/>
            <w:bottom w:val="none" w:sz="0" w:space="0" w:color="auto"/>
            <w:right w:val="none" w:sz="0" w:space="0" w:color="auto"/>
          </w:divBdr>
        </w:div>
        <w:div w:id="616764101">
          <w:marLeft w:val="274"/>
          <w:marRight w:val="0"/>
          <w:marTop w:val="0"/>
          <w:marBottom w:val="0"/>
          <w:divBdr>
            <w:top w:val="none" w:sz="0" w:space="0" w:color="auto"/>
            <w:left w:val="none" w:sz="0" w:space="0" w:color="auto"/>
            <w:bottom w:val="none" w:sz="0" w:space="0" w:color="auto"/>
            <w:right w:val="none" w:sz="0" w:space="0" w:color="auto"/>
          </w:divBdr>
        </w:div>
        <w:div w:id="393504170">
          <w:marLeft w:val="274"/>
          <w:marRight w:val="0"/>
          <w:marTop w:val="0"/>
          <w:marBottom w:val="0"/>
          <w:divBdr>
            <w:top w:val="none" w:sz="0" w:space="0" w:color="auto"/>
            <w:left w:val="none" w:sz="0" w:space="0" w:color="auto"/>
            <w:bottom w:val="none" w:sz="0" w:space="0" w:color="auto"/>
            <w:right w:val="none" w:sz="0" w:space="0" w:color="auto"/>
          </w:divBdr>
        </w:div>
        <w:div w:id="559630238">
          <w:marLeft w:val="274"/>
          <w:marRight w:val="0"/>
          <w:marTop w:val="0"/>
          <w:marBottom w:val="0"/>
          <w:divBdr>
            <w:top w:val="none" w:sz="0" w:space="0" w:color="auto"/>
            <w:left w:val="none" w:sz="0" w:space="0" w:color="auto"/>
            <w:bottom w:val="none" w:sz="0" w:space="0" w:color="auto"/>
            <w:right w:val="none" w:sz="0" w:space="0" w:color="auto"/>
          </w:divBdr>
        </w:div>
        <w:div w:id="1401178268">
          <w:marLeft w:val="274"/>
          <w:marRight w:val="0"/>
          <w:marTop w:val="0"/>
          <w:marBottom w:val="0"/>
          <w:divBdr>
            <w:top w:val="none" w:sz="0" w:space="0" w:color="auto"/>
            <w:left w:val="none" w:sz="0" w:space="0" w:color="auto"/>
            <w:bottom w:val="none" w:sz="0" w:space="0" w:color="auto"/>
            <w:right w:val="none" w:sz="0" w:space="0" w:color="auto"/>
          </w:divBdr>
        </w:div>
        <w:div w:id="240797284">
          <w:marLeft w:val="274"/>
          <w:marRight w:val="0"/>
          <w:marTop w:val="0"/>
          <w:marBottom w:val="0"/>
          <w:divBdr>
            <w:top w:val="none" w:sz="0" w:space="0" w:color="auto"/>
            <w:left w:val="none" w:sz="0" w:space="0" w:color="auto"/>
            <w:bottom w:val="none" w:sz="0" w:space="0" w:color="auto"/>
            <w:right w:val="none" w:sz="0" w:space="0" w:color="auto"/>
          </w:divBdr>
        </w:div>
        <w:div w:id="353187782">
          <w:marLeft w:val="274"/>
          <w:marRight w:val="0"/>
          <w:marTop w:val="0"/>
          <w:marBottom w:val="0"/>
          <w:divBdr>
            <w:top w:val="none" w:sz="0" w:space="0" w:color="auto"/>
            <w:left w:val="none" w:sz="0" w:space="0" w:color="auto"/>
            <w:bottom w:val="none" w:sz="0" w:space="0" w:color="auto"/>
            <w:right w:val="none" w:sz="0" w:space="0" w:color="auto"/>
          </w:divBdr>
        </w:div>
        <w:div w:id="1562449966">
          <w:marLeft w:val="274"/>
          <w:marRight w:val="0"/>
          <w:marTop w:val="0"/>
          <w:marBottom w:val="0"/>
          <w:divBdr>
            <w:top w:val="none" w:sz="0" w:space="0" w:color="auto"/>
            <w:left w:val="none" w:sz="0" w:space="0" w:color="auto"/>
            <w:bottom w:val="none" w:sz="0" w:space="0" w:color="auto"/>
            <w:right w:val="none" w:sz="0" w:space="0" w:color="auto"/>
          </w:divBdr>
        </w:div>
        <w:div w:id="685713757">
          <w:marLeft w:val="274"/>
          <w:marRight w:val="0"/>
          <w:marTop w:val="0"/>
          <w:marBottom w:val="0"/>
          <w:divBdr>
            <w:top w:val="none" w:sz="0" w:space="0" w:color="auto"/>
            <w:left w:val="none" w:sz="0" w:space="0" w:color="auto"/>
            <w:bottom w:val="none" w:sz="0" w:space="0" w:color="auto"/>
            <w:right w:val="none" w:sz="0" w:space="0" w:color="auto"/>
          </w:divBdr>
        </w:div>
        <w:div w:id="1173029331">
          <w:marLeft w:val="274"/>
          <w:marRight w:val="0"/>
          <w:marTop w:val="0"/>
          <w:marBottom w:val="0"/>
          <w:divBdr>
            <w:top w:val="none" w:sz="0" w:space="0" w:color="auto"/>
            <w:left w:val="none" w:sz="0" w:space="0" w:color="auto"/>
            <w:bottom w:val="none" w:sz="0" w:space="0" w:color="auto"/>
            <w:right w:val="none" w:sz="0" w:space="0" w:color="auto"/>
          </w:divBdr>
        </w:div>
        <w:div w:id="463815037">
          <w:marLeft w:val="274"/>
          <w:marRight w:val="0"/>
          <w:marTop w:val="0"/>
          <w:marBottom w:val="0"/>
          <w:divBdr>
            <w:top w:val="none" w:sz="0" w:space="0" w:color="auto"/>
            <w:left w:val="none" w:sz="0" w:space="0" w:color="auto"/>
            <w:bottom w:val="none" w:sz="0" w:space="0" w:color="auto"/>
            <w:right w:val="none" w:sz="0" w:space="0" w:color="auto"/>
          </w:divBdr>
        </w:div>
        <w:div w:id="281309599">
          <w:marLeft w:val="274"/>
          <w:marRight w:val="0"/>
          <w:marTop w:val="0"/>
          <w:marBottom w:val="0"/>
          <w:divBdr>
            <w:top w:val="none" w:sz="0" w:space="0" w:color="auto"/>
            <w:left w:val="none" w:sz="0" w:space="0" w:color="auto"/>
            <w:bottom w:val="none" w:sz="0" w:space="0" w:color="auto"/>
            <w:right w:val="none" w:sz="0" w:space="0" w:color="auto"/>
          </w:divBdr>
        </w:div>
        <w:div w:id="1410813838">
          <w:marLeft w:val="274"/>
          <w:marRight w:val="0"/>
          <w:marTop w:val="0"/>
          <w:marBottom w:val="0"/>
          <w:divBdr>
            <w:top w:val="none" w:sz="0" w:space="0" w:color="auto"/>
            <w:left w:val="none" w:sz="0" w:space="0" w:color="auto"/>
            <w:bottom w:val="none" w:sz="0" w:space="0" w:color="auto"/>
            <w:right w:val="none" w:sz="0" w:space="0" w:color="auto"/>
          </w:divBdr>
        </w:div>
        <w:div w:id="1316687058">
          <w:marLeft w:val="274"/>
          <w:marRight w:val="0"/>
          <w:marTop w:val="0"/>
          <w:marBottom w:val="0"/>
          <w:divBdr>
            <w:top w:val="none" w:sz="0" w:space="0" w:color="auto"/>
            <w:left w:val="none" w:sz="0" w:space="0" w:color="auto"/>
            <w:bottom w:val="none" w:sz="0" w:space="0" w:color="auto"/>
            <w:right w:val="none" w:sz="0" w:space="0" w:color="auto"/>
          </w:divBdr>
        </w:div>
        <w:div w:id="652636827">
          <w:marLeft w:val="274"/>
          <w:marRight w:val="0"/>
          <w:marTop w:val="0"/>
          <w:marBottom w:val="0"/>
          <w:divBdr>
            <w:top w:val="none" w:sz="0" w:space="0" w:color="auto"/>
            <w:left w:val="none" w:sz="0" w:space="0" w:color="auto"/>
            <w:bottom w:val="none" w:sz="0" w:space="0" w:color="auto"/>
            <w:right w:val="none" w:sz="0" w:space="0" w:color="auto"/>
          </w:divBdr>
        </w:div>
        <w:div w:id="607809891">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448011570">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sChild>
    </w:div>
    <w:div w:id="434599015">
      <w:bodyDiv w:val="1"/>
      <w:marLeft w:val="0"/>
      <w:marRight w:val="0"/>
      <w:marTop w:val="0"/>
      <w:marBottom w:val="0"/>
      <w:divBdr>
        <w:top w:val="none" w:sz="0" w:space="0" w:color="auto"/>
        <w:left w:val="none" w:sz="0" w:space="0" w:color="auto"/>
        <w:bottom w:val="none" w:sz="0" w:space="0" w:color="auto"/>
        <w:right w:val="none" w:sz="0" w:space="0" w:color="auto"/>
      </w:divBdr>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83696777">
          <w:marLeft w:val="99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sChild>
    </w:div>
    <w:div w:id="452333072">
      <w:bodyDiv w:val="1"/>
      <w:marLeft w:val="0"/>
      <w:marRight w:val="0"/>
      <w:marTop w:val="0"/>
      <w:marBottom w:val="0"/>
      <w:divBdr>
        <w:top w:val="none" w:sz="0" w:space="0" w:color="auto"/>
        <w:left w:val="none" w:sz="0" w:space="0" w:color="auto"/>
        <w:bottom w:val="none" w:sz="0" w:space="0" w:color="auto"/>
        <w:right w:val="none" w:sz="0" w:space="0" w:color="auto"/>
      </w:divBdr>
      <w:divsChild>
        <w:div w:id="504635138">
          <w:marLeft w:val="274"/>
          <w:marRight w:val="0"/>
          <w:marTop w:val="0"/>
          <w:marBottom w:val="0"/>
          <w:divBdr>
            <w:top w:val="none" w:sz="0" w:space="0" w:color="auto"/>
            <w:left w:val="none" w:sz="0" w:space="0" w:color="auto"/>
            <w:bottom w:val="none" w:sz="0" w:space="0" w:color="auto"/>
            <w:right w:val="none" w:sz="0" w:space="0" w:color="auto"/>
          </w:divBdr>
        </w:div>
        <w:div w:id="1191802162">
          <w:marLeft w:val="274"/>
          <w:marRight w:val="0"/>
          <w:marTop w:val="0"/>
          <w:marBottom w:val="0"/>
          <w:divBdr>
            <w:top w:val="none" w:sz="0" w:space="0" w:color="auto"/>
            <w:left w:val="none" w:sz="0" w:space="0" w:color="auto"/>
            <w:bottom w:val="none" w:sz="0" w:space="0" w:color="auto"/>
            <w:right w:val="none" w:sz="0" w:space="0" w:color="auto"/>
          </w:divBdr>
        </w:div>
        <w:div w:id="1223251216">
          <w:marLeft w:val="274"/>
          <w:marRight w:val="0"/>
          <w:marTop w:val="0"/>
          <w:marBottom w:val="0"/>
          <w:divBdr>
            <w:top w:val="none" w:sz="0" w:space="0" w:color="auto"/>
            <w:left w:val="none" w:sz="0" w:space="0" w:color="auto"/>
            <w:bottom w:val="none" w:sz="0" w:space="0" w:color="auto"/>
            <w:right w:val="none" w:sz="0" w:space="0" w:color="auto"/>
          </w:divBdr>
        </w:div>
        <w:div w:id="1248803199">
          <w:marLeft w:val="274"/>
          <w:marRight w:val="0"/>
          <w:marTop w:val="0"/>
          <w:marBottom w:val="0"/>
          <w:divBdr>
            <w:top w:val="none" w:sz="0" w:space="0" w:color="auto"/>
            <w:left w:val="none" w:sz="0" w:space="0" w:color="auto"/>
            <w:bottom w:val="none" w:sz="0" w:space="0" w:color="auto"/>
            <w:right w:val="none" w:sz="0" w:space="0" w:color="auto"/>
          </w:divBdr>
        </w:div>
        <w:div w:id="1734767547">
          <w:marLeft w:val="274"/>
          <w:marRight w:val="0"/>
          <w:marTop w:val="0"/>
          <w:marBottom w:val="0"/>
          <w:divBdr>
            <w:top w:val="none" w:sz="0" w:space="0" w:color="auto"/>
            <w:left w:val="none" w:sz="0" w:space="0" w:color="auto"/>
            <w:bottom w:val="none" w:sz="0" w:space="0" w:color="auto"/>
            <w:right w:val="none" w:sz="0" w:space="0" w:color="auto"/>
          </w:divBdr>
        </w:div>
        <w:div w:id="1973510520">
          <w:marLeft w:val="27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225351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310404106">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700516895">
          <w:marLeft w:val="44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sChild>
    </w:div>
    <w:div w:id="481699621">
      <w:bodyDiv w:val="1"/>
      <w:marLeft w:val="0"/>
      <w:marRight w:val="0"/>
      <w:marTop w:val="0"/>
      <w:marBottom w:val="0"/>
      <w:divBdr>
        <w:top w:val="none" w:sz="0" w:space="0" w:color="auto"/>
        <w:left w:val="none" w:sz="0" w:space="0" w:color="auto"/>
        <w:bottom w:val="none" w:sz="0" w:space="0" w:color="auto"/>
        <w:right w:val="none" w:sz="0" w:space="0" w:color="auto"/>
      </w:divBdr>
    </w:div>
    <w:div w:id="495539906">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34347119">
      <w:bodyDiv w:val="1"/>
      <w:marLeft w:val="0"/>
      <w:marRight w:val="0"/>
      <w:marTop w:val="0"/>
      <w:marBottom w:val="0"/>
      <w:divBdr>
        <w:top w:val="none" w:sz="0" w:space="0" w:color="auto"/>
        <w:left w:val="none" w:sz="0" w:space="0" w:color="auto"/>
        <w:bottom w:val="none" w:sz="0" w:space="0" w:color="auto"/>
        <w:right w:val="none" w:sz="0" w:space="0" w:color="auto"/>
      </w:divBdr>
    </w:div>
    <w:div w:id="535047303">
      <w:bodyDiv w:val="1"/>
      <w:marLeft w:val="0"/>
      <w:marRight w:val="0"/>
      <w:marTop w:val="0"/>
      <w:marBottom w:val="0"/>
      <w:divBdr>
        <w:top w:val="none" w:sz="0" w:space="0" w:color="auto"/>
        <w:left w:val="none" w:sz="0" w:space="0" w:color="auto"/>
        <w:bottom w:val="none" w:sz="0" w:space="0" w:color="auto"/>
        <w:right w:val="none" w:sz="0" w:space="0" w:color="auto"/>
      </w:divBdr>
      <w:divsChild>
        <w:div w:id="792678803">
          <w:marLeft w:val="360"/>
          <w:marRight w:val="0"/>
          <w:marTop w:val="0"/>
          <w:marBottom w:val="0"/>
          <w:divBdr>
            <w:top w:val="none" w:sz="0" w:space="0" w:color="auto"/>
            <w:left w:val="none" w:sz="0" w:space="0" w:color="auto"/>
            <w:bottom w:val="none" w:sz="0" w:space="0" w:color="auto"/>
            <w:right w:val="none" w:sz="0" w:space="0" w:color="auto"/>
          </w:divBdr>
        </w:div>
        <w:div w:id="1005547639">
          <w:marLeft w:val="360"/>
          <w:marRight w:val="0"/>
          <w:marTop w:val="0"/>
          <w:marBottom w:val="0"/>
          <w:divBdr>
            <w:top w:val="none" w:sz="0" w:space="0" w:color="auto"/>
            <w:left w:val="none" w:sz="0" w:space="0" w:color="auto"/>
            <w:bottom w:val="none" w:sz="0" w:space="0" w:color="auto"/>
            <w:right w:val="none" w:sz="0" w:space="0" w:color="auto"/>
          </w:divBdr>
        </w:div>
        <w:div w:id="1193347714">
          <w:marLeft w:val="360"/>
          <w:marRight w:val="0"/>
          <w:marTop w:val="0"/>
          <w:marBottom w:val="0"/>
          <w:divBdr>
            <w:top w:val="none" w:sz="0" w:space="0" w:color="auto"/>
            <w:left w:val="none" w:sz="0" w:space="0" w:color="auto"/>
            <w:bottom w:val="none" w:sz="0" w:space="0" w:color="auto"/>
            <w:right w:val="none" w:sz="0" w:space="0" w:color="auto"/>
          </w:divBdr>
        </w:div>
        <w:div w:id="1197736530">
          <w:marLeft w:val="360"/>
          <w:marRight w:val="0"/>
          <w:marTop w:val="0"/>
          <w:marBottom w:val="0"/>
          <w:divBdr>
            <w:top w:val="none" w:sz="0" w:space="0" w:color="auto"/>
            <w:left w:val="none" w:sz="0" w:space="0" w:color="auto"/>
            <w:bottom w:val="none" w:sz="0" w:space="0" w:color="auto"/>
            <w:right w:val="none" w:sz="0" w:space="0" w:color="auto"/>
          </w:divBdr>
        </w:div>
        <w:div w:id="1823496495">
          <w:marLeft w:val="360"/>
          <w:marRight w:val="0"/>
          <w:marTop w:val="0"/>
          <w:marBottom w:val="0"/>
          <w:divBdr>
            <w:top w:val="none" w:sz="0" w:space="0" w:color="auto"/>
            <w:left w:val="none" w:sz="0" w:space="0" w:color="auto"/>
            <w:bottom w:val="none" w:sz="0" w:space="0" w:color="auto"/>
            <w:right w:val="none" w:sz="0" w:space="0" w:color="auto"/>
          </w:divBdr>
        </w:div>
        <w:div w:id="2138571332">
          <w:marLeft w:val="360"/>
          <w:marRight w:val="0"/>
          <w:marTop w:val="0"/>
          <w:marBottom w:val="0"/>
          <w:divBdr>
            <w:top w:val="none" w:sz="0" w:space="0" w:color="auto"/>
            <w:left w:val="none" w:sz="0" w:space="0" w:color="auto"/>
            <w:bottom w:val="none" w:sz="0" w:space="0" w:color="auto"/>
            <w:right w:val="none" w:sz="0" w:space="0" w:color="auto"/>
          </w:divBdr>
        </w:div>
      </w:divsChild>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591668270">
      <w:bodyDiv w:val="1"/>
      <w:marLeft w:val="0"/>
      <w:marRight w:val="0"/>
      <w:marTop w:val="0"/>
      <w:marBottom w:val="0"/>
      <w:divBdr>
        <w:top w:val="none" w:sz="0" w:space="0" w:color="auto"/>
        <w:left w:val="none" w:sz="0" w:space="0" w:color="auto"/>
        <w:bottom w:val="none" w:sz="0" w:space="0" w:color="auto"/>
        <w:right w:val="none" w:sz="0" w:space="0" w:color="auto"/>
      </w:divBdr>
    </w:div>
    <w:div w:id="62496722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77">
          <w:marLeft w:val="274"/>
          <w:marRight w:val="0"/>
          <w:marTop w:val="0"/>
          <w:marBottom w:val="0"/>
          <w:divBdr>
            <w:top w:val="none" w:sz="0" w:space="0" w:color="auto"/>
            <w:left w:val="none" w:sz="0" w:space="0" w:color="auto"/>
            <w:bottom w:val="none" w:sz="0" w:space="0" w:color="auto"/>
            <w:right w:val="none" w:sz="0" w:space="0" w:color="auto"/>
          </w:divBdr>
        </w:div>
        <w:div w:id="1426150901">
          <w:marLeft w:val="274"/>
          <w:marRight w:val="0"/>
          <w:marTop w:val="0"/>
          <w:marBottom w:val="0"/>
          <w:divBdr>
            <w:top w:val="none" w:sz="0" w:space="0" w:color="auto"/>
            <w:left w:val="none" w:sz="0" w:space="0" w:color="auto"/>
            <w:bottom w:val="none" w:sz="0" w:space="0" w:color="auto"/>
            <w:right w:val="none" w:sz="0" w:space="0" w:color="auto"/>
          </w:divBdr>
        </w:div>
        <w:div w:id="1543176343">
          <w:marLeft w:val="274"/>
          <w:marRight w:val="0"/>
          <w:marTop w:val="0"/>
          <w:marBottom w:val="0"/>
          <w:divBdr>
            <w:top w:val="none" w:sz="0" w:space="0" w:color="auto"/>
            <w:left w:val="none" w:sz="0" w:space="0" w:color="auto"/>
            <w:bottom w:val="none" w:sz="0" w:space="0" w:color="auto"/>
            <w:right w:val="none" w:sz="0" w:space="0" w:color="auto"/>
          </w:divBdr>
        </w:div>
        <w:div w:id="1814524453">
          <w:marLeft w:val="274"/>
          <w:marRight w:val="0"/>
          <w:marTop w:val="0"/>
          <w:marBottom w:val="0"/>
          <w:divBdr>
            <w:top w:val="none" w:sz="0" w:space="0" w:color="auto"/>
            <w:left w:val="none" w:sz="0" w:space="0" w:color="auto"/>
            <w:bottom w:val="none" w:sz="0" w:space="0" w:color="auto"/>
            <w:right w:val="none" w:sz="0" w:space="0" w:color="auto"/>
          </w:divBdr>
        </w:div>
        <w:div w:id="1990477310">
          <w:marLeft w:val="274"/>
          <w:marRight w:val="0"/>
          <w:marTop w:val="0"/>
          <w:marBottom w:val="0"/>
          <w:divBdr>
            <w:top w:val="none" w:sz="0" w:space="0" w:color="auto"/>
            <w:left w:val="none" w:sz="0" w:space="0" w:color="auto"/>
            <w:bottom w:val="none" w:sz="0" w:space="0" w:color="auto"/>
            <w:right w:val="none" w:sz="0" w:space="0" w:color="auto"/>
          </w:divBdr>
        </w:div>
        <w:div w:id="2082872480">
          <w:marLeft w:val="274"/>
          <w:marRight w:val="0"/>
          <w:marTop w:val="0"/>
          <w:marBottom w:val="0"/>
          <w:divBdr>
            <w:top w:val="none" w:sz="0" w:space="0" w:color="auto"/>
            <w:left w:val="none" w:sz="0" w:space="0" w:color="auto"/>
            <w:bottom w:val="none" w:sz="0" w:space="0" w:color="auto"/>
            <w:right w:val="none" w:sz="0" w:space="0" w:color="auto"/>
          </w:divBdr>
        </w:div>
      </w:divsChild>
    </w:div>
    <w:div w:id="653140155">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53240456">
          <w:marLeft w:val="274"/>
          <w:marRight w:val="0"/>
          <w:marTop w:val="0"/>
          <w:marBottom w:val="0"/>
          <w:divBdr>
            <w:top w:val="none" w:sz="0" w:space="0" w:color="auto"/>
            <w:left w:val="none" w:sz="0" w:space="0" w:color="auto"/>
            <w:bottom w:val="none" w:sz="0" w:space="0" w:color="auto"/>
            <w:right w:val="none" w:sz="0" w:space="0" w:color="auto"/>
          </w:divBdr>
        </w:div>
        <w:div w:id="72169234">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36249716">
          <w:marLeft w:val="116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2066641179">
          <w:marLeft w:val="446"/>
          <w:marRight w:val="0"/>
          <w:marTop w:val="0"/>
          <w:marBottom w:val="0"/>
          <w:divBdr>
            <w:top w:val="none" w:sz="0" w:space="0" w:color="auto"/>
            <w:left w:val="none" w:sz="0" w:space="0" w:color="auto"/>
            <w:bottom w:val="none" w:sz="0" w:space="0" w:color="auto"/>
            <w:right w:val="none" w:sz="0" w:space="0" w:color="auto"/>
          </w:divBdr>
        </w:div>
      </w:divsChild>
    </w:div>
    <w:div w:id="811557821">
      <w:bodyDiv w:val="1"/>
      <w:marLeft w:val="0"/>
      <w:marRight w:val="0"/>
      <w:marTop w:val="0"/>
      <w:marBottom w:val="0"/>
      <w:divBdr>
        <w:top w:val="none" w:sz="0" w:space="0" w:color="auto"/>
        <w:left w:val="none" w:sz="0" w:space="0" w:color="auto"/>
        <w:bottom w:val="none" w:sz="0" w:space="0" w:color="auto"/>
        <w:right w:val="none" w:sz="0" w:space="0" w:color="auto"/>
      </w:divBdr>
      <w:divsChild>
        <w:div w:id="696274544">
          <w:marLeft w:val="360"/>
          <w:marRight w:val="0"/>
          <w:marTop w:val="0"/>
          <w:marBottom w:val="0"/>
          <w:divBdr>
            <w:top w:val="none" w:sz="0" w:space="0" w:color="auto"/>
            <w:left w:val="none" w:sz="0" w:space="0" w:color="auto"/>
            <w:bottom w:val="none" w:sz="0" w:space="0" w:color="auto"/>
            <w:right w:val="none" w:sz="0" w:space="0" w:color="auto"/>
          </w:divBdr>
        </w:div>
        <w:div w:id="822937116">
          <w:marLeft w:val="360"/>
          <w:marRight w:val="0"/>
          <w:marTop w:val="0"/>
          <w:marBottom w:val="0"/>
          <w:divBdr>
            <w:top w:val="none" w:sz="0" w:space="0" w:color="auto"/>
            <w:left w:val="none" w:sz="0" w:space="0" w:color="auto"/>
            <w:bottom w:val="none" w:sz="0" w:space="0" w:color="auto"/>
            <w:right w:val="none" w:sz="0" w:space="0" w:color="auto"/>
          </w:divBdr>
        </w:div>
        <w:div w:id="1850556465">
          <w:marLeft w:val="360"/>
          <w:marRight w:val="0"/>
          <w:marTop w:val="0"/>
          <w:marBottom w:val="0"/>
          <w:divBdr>
            <w:top w:val="none" w:sz="0" w:space="0" w:color="auto"/>
            <w:left w:val="none" w:sz="0" w:space="0" w:color="auto"/>
            <w:bottom w:val="none" w:sz="0" w:space="0" w:color="auto"/>
            <w:right w:val="none" w:sz="0" w:space="0" w:color="auto"/>
          </w:divBdr>
        </w:div>
        <w:div w:id="2030713729">
          <w:marLeft w:val="360"/>
          <w:marRight w:val="0"/>
          <w:marTop w:val="0"/>
          <w:marBottom w:val="0"/>
          <w:divBdr>
            <w:top w:val="none" w:sz="0" w:space="0" w:color="auto"/>
            <w:left w:val="none" w:sz="0" w:space="0" w:color="auto"/>
            <w:bottom w:val="none" w:sz="0" w:space="0" w:color="auto"/>
            <w:right w:val="none" w:sz="0" w:space="0" w:color="auto"/>
          </w:divBdr>
        </w:div>
      </w:divsChild>
    </w:div>
    <w:div w:id="834879377">
      <w:bodyDiv w:val="1"/>
      <w:marLeft w:val="0"/>
      <w:marRight w:val="0"/>
      <w:marTop w:val="0"/>
      <w:marBottom w:val="0"/>
      <w:divBdr>
        <w:top w:val="none" w:sz="0" w:space="0" w:color="auto"/>
        <w:left w:val="none" w:sz="0" w:space="0" w:color="auto"/>
        <w:bottom w:val="none" w:sz="0" w:space="0" w:color="auto"/>
        <w:right w:val="none" w:sz="0" w:space="0" w:color="auto"/>
      </w:divBdr>
      <w:divsChild>
        <w:div w:id="248077372">
          <w:marLeft w:val="274"/>
          <w:marRight w:val="0"/>
          <w:marTop w:val="0"/>
          <w:marBottom w:val="0"/>
          <w:divBdr>
            <w:top w:val="none" w:sz="0" w:space="0" w:color="auto"/>
            <w:left w:val="none" w:sz="0" w:space="0" w:color="auto"/>
            <w:bottom w:val="none" w:sz="0" w:space="0" w:color="auto"/>
            <w:right w:val="none" w:sz="0" w:space="0" w:color="auto"/>
          </w:divBdr>
        </w:div>
        <w:div w:id="281234282">
          <w:marLeft w:val="274"/>
          <w:marRight w:val="0"/>
          <w:marTop w:val="0"/>
          <w:marBottom w:val="0"/>
          <w:divBdr>
            <w:top w:val="none" w:sz="0" w:space="0" w:color="auto"/>
            <w:left w:val="none" w:sz="0" w:space="0" w:color="auto"/>
            <w:bottom w:val="none" w:sz="0" w:space="0" w:color="auto"/>
            <w:right w:val="none" w:sz="0" w:space="0" w:color="auto"/>
          </w:divBdr>
        </w:div>
        <w:div w:id="518549429">
          <w:marLeft w:val="274"/>
          <w:marRight w:val="0"/>
          <w:marTop w:val="0"/>
          <w:marBottom w:val="0"/>
          <w:divBdr>
            <w:top w:val="none" w:sz="0" w:space="0" w:color="auto"/>
            <w:left w:val="none" w:sz="0" w:space="0" w:color="auto"/>
            <w:bottom w:val="none" w:sz="0" w:space="0" w:color="auto"/>
            <w:right w:val="none" w:sz="0" w:space="0" w:color="auto"/>
          </w:divBdr>
        </w:div>
        <w:div w:id="858590295">
          <w:marLeft w:val="274"/>
          <w:marRight w:val="0"/>
          <w:marTop w:val="0"/>
          <w:marBottom w:val="0"/>
          <w:divBdr>
            <w:top w:val="none" w:sz="0" w:space="0" w:color="auto"/>
            <w:left w:val="none" w:sz="0" w:space="0" w:color="auto"/>
            <w:bottom w:val="none" w:sz="0" w:space="0" w:color="auto"/>
            <w:right w:val="none" w:sz="0" w:space="0" w:color="auto"/>
          </w:divBdr>
        </w:div>
        <w:div w:id="900409936">
          <w:marLeft w:val="274"/>
          <w:marRight w:val="0"/>
          <w:marTop w:val="0"/>
          <w:marBottom w:val="0"/>
          <w:divBdr>
            <w:top w:val="none" w:sz="0" w:space="0" w:color="auto"/>
            <w:left w:val="none" w:sz="0" w:space="0" w:color="auto"/>
            <w:bottom w:val="none" w:sz="0" w:space="0" w:color="auto"/>
            <w:right w:val="none" w:sz="0" w:space="0" w:color="auto"/>
          </w:divBdr>
        </w:div>
        <w:div w:id="939139068">
          <w:marLeft w:val="274"/>
          <w:marRight w:val="0"/>
          <w:marTop w:val="0"/>
          <w:marBottom w:val="0"/>
          <w:divBdr>
            <w:top w:val="none" w:sz="0" w:space="0" w:color="auto"/>
            <w:left w:val="none" w:sz="0" w:space="0" w:color="auto"/>
            <w:bottom w:val="none" w:sz="0" w:space="0" w:color="auto"/>
            <w:right w:val="none" w:sz="0" w:space="0" w:color="auto"/>
          </w:divBdr>
        </w:div>
        <w:div w:id="1239942770">
          <w:marLeft w:val="274"/>
          <w:marRight w:val="0"/>
          <w:marTop w:val="0"/>
          <w:marBottom w:val="0"/>
          <w:divBdr>
            <w:top w:val="none" w:sz="0" w:space="0" w:color="auto"/>
            <w:left w:val="none" w:sz="0" w:space="0" w:color="auto"/>
            <w:bottom w:val="none" w:sz="0" w:space="0" w:color="auto"/>
            <w:right w:val="none" w:sz="0" w:space="0" w:color="auto"/>
          </w:divBdr>
        </w:div>
        <w:div w:id="1431777827">
          <w:marLeft w:val="274"/>
          <w:marRight w:val="0"/>
          <w:marTop w:val="0"/>
          <w:marBottom w:val="0"/>
          <w:divBdr>
            <w:top w:val="none" w:sz="0" w:space="0" w:color="auto"/>
            <w:left w:val="none" w:sz="0" w:space="0" w:color="auto"/>
            <w:bottom w:val="none" w:sz="0" w:space="0" w:color="auto"/>
            <w:right w:val="none" w:sz="0" w:space="0" w:color="auto"/>
          </w:divBdr>
        </w:div>
        <w:div w:id="1713382358">
          <w:marLeft w:val="274"/>
          <w:marRight w:val="0"/>
          <w:marTop w:val="0"/>
          <w:marBottom w:val="0"/>
          <w:divBdr>
            <w:top w:val="none" w:sz="0" w:space="0" w:color="auto"/>
            <w:left w:val="none" w:sz="0" w:space="0" w:color="auto"/>
            <w:bottom w:val="none" w:sz="0" w:space="0" w:color="auto"/>
            <w:right w:val="none" w:sz="0" w:space="0" w:color="auto"/>
          </w:divBdr>
        </w:div>
        <w:div w:id="1854831813">
          <w:marLeft w:val="274"/>
          <w:marRight w:val="0"/>
          <w:marTop w:val="0"/>
          <w:marBottom w:val="0"/>
          <w:divBdr>
            <w:top w:val="none" w:sz="0" w:space="0" w:color="auto"/>
            <w:left w:val="none" w:sz="0" w:space="0" w:color="auto"/>
            <w:bottom w:val="none" w:sz="0" w:space="0" w:color="auto"/>
            <w:right w:val="none" w:sz="0" w:space="0" w:color="auto"/>
          </w:divBdr>
        </w:div>
      </w:divsChild>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sChild>
    </w:div>
    <w:div w:id="893933511">
      <w:bodyDiv w:val="1"/>
      <w:marLeft w:val="0"/>
      <w:marRight w:val="0"/>
      <w:marTop w:val="0"/>
      <w:marBottom w:val="0"/>
      <w:divBdr>
        <w:top w:val="none" w:sz="0" w:space="0" w:color="auto"/>
        <w:left w:val="none" w:sz="0" w:space="0" w:color="auto"/>
        <w:bottom w:val="none" w:sz="0" w:space="0" w:color="auto"/>
        <w:right w:val="none" w:sz="0" w:space="0" w:color="auto"/>
      </w:divBdr>
    </w:div>
    <w:div w:id="910237263">
      <w:bodyDiv w:val="1"/>
      <w:marLeft w:val="0"/>
      <w:marRight w:val="0"/>
      <w:marTop w:val="0"/>
      <w:marBottom w:val="0"/>
      <w:divBdr>
        <w:top w:val="none" w:sz="0" w:space="0" w:color="auto"/>
        <w:left w:val="none" w:sz="0" w:space="0" w:color="auto"/>
        <w:bottom w:val="none" w:sz="0" w:space="0" w:color="auto"/>
        <w:right w:val="none" w:sz="0" w:space="0" w:color="auto"/>
      </w:divBdr>
    </w:div>
    <w:div w:id="949354627">
      <w:bodyDiv w:val="1"/>
      <w:marLeft w:val="0"/>
      <w:marRight w:val="0"/>
      <w:marTop w:val="0"/>
      <w:marBottom w:val="0"/>
      <w:divBdr>
        <w:top w:val="none" w:sz="0" w:space="0" w:color="auto"/>
        <w:left w:val="none" w:sz="0" w:space="0" w:color="auto"/>
        <w:bottom w:val="none" w:sz="0" w:space="0" w:color="auto"/>
        <w:right w:val="none" w:sz="0" w:space="0" w:color="auto"/>
      </w:divBdr>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42555591">
      <w:bodyDiv w:val="1"/>
      <w:marLeft w:val="0"/>
      <w:marRight w:val="0"/>
      <w:marTop w:val="0"/>
      <w:marBottom w:val="0"/>
      <w:divBdr>
        <w:top w:val="none" w:sz="0" w:space="0" w:color="auto"/>
        <w:left w:val="none" w:sz="0" w:space="0" w:color="auto"/>
        <w:bottom w:val="none" w:sz="0" w:space="0" w:color="auto"/>
        <w:right w:val="none" w:sz="0" w:space="0" w:color="auto"/>
      </w:divBdr>
    </w:div>
    <w:div w:id="1060446807">
      <w:bodyDiv w:val="1"/>
      <w:marLeft w:val="0"/>
      <w:marRight w:val="0"/>
      <w:marTop w:val="0"/>
      <w:marBottom w:val="0"/>
      <w:divBdr>
        <w:top w:val="none" w:sz="0" w:space="0" w:color="auto"/>
        <w:left w:val="none" w:sz="0" w:space="0" w:color="auto"/>
        <w:bottom w:val="none" w:sz="0" w:space="0" w:color="auto"/>
        <w:right w:val="none" w:sz="0" w:space="0" w:color="auto"/>
      </w:divBdr>
    </w:div>
    <w:div w:id="1077433923">
      <w:bodyDiv w:val="1"/>
      <w:marLeft w:val="0"/>
      <w:marRight w:val="0"/>
      <w:marTop w:val="0"/>
      <w:marBottom w:val="0"/>
      <w:divBdr>
        <w:top w:val="none" w:sz="0" w:space="0" w:color="auto"/>
        <w:left w:val="none" w:sz="0" w:space="0" w:color="auto"/>
        <w:bottom w:val="none" w:sz="0" w:space="0" w:color="auto"/>
        <w:right w:val="none" w:sz="0" w:space="0" w:color="auto"/>
      </w:divBdr>
      <w:divsChild>
        <w:div w:id="970595740">
          <w:marLeft w:val="360"/>
          <w:marRight w:val="0"/>
          <w:marTop w:val="0"/>
          <w:marBottom w:val="0"/>
          <w:divBdr>
            <w:top w:val="none" w:sz="0" w:space="0" w:color="auto"/>
            <w:left w:val="none" w:sz="0" w:space="0" w:color="auto"/>
            <w:bottom w:val="none" w:sz="0" w:space="0" w:color="auto"/>
            <w:right w:val="none" w:sz="0" w:space="0" w:color="auto"/>
          </w:divBdr>
        </w:div>
        <w:div w:id="1607812260">
          <w:marLeft w:val="360"/>
          <w:marRight w:val="0"/>
          <w:marTop w:val="0"/>
          <w:marBottom w:val="0"/>
          <w:divBdr>
            <w:top w:val="none" w:sz="0" w:space="0" w:color="auto"/>
            <w:left w:val="none" w:sz="0" w:space="0" w:color="auto"/>
            <w:bottom w:val="none" w:sz="0" w:space="0" w:color="auto"/>
            <w:right w:val="none" w:sz="0" w:space="0" w:color="auto"/>
          </w:divBdr>
        </w:div>
        <w:div w:id="1712530279">
          <w:marLeft w:val="360"/>
          <w:marRight w:val="0"/>
          <w:marTop w:val="0"/>
          <w:marBottom w:val="0"/>
          <w:divBdr>
            <w:top w:val="none" w:sz="0" w:space="0" w:color="auto"/>
            <w:left w:val="none" w:sz="0" w:space="0" w:color="auto"/>
            <w:bottom w:val="none" w:sz="0" w:space="0" w:color="auto"/>
            <w:right w:val="none" w:sz="0" w:space="0" w:color="auto"/>
          </w:divBdr>
        </w:div>
        <w:div w:id="1847283570">
          <w:marLeft w:val="360"/>
          <w:marRight w:val="0"/>
          <w:marTop w:val="0"/>
          <w:marBottom w:val="0"/>
          <w:divBdr>
            <w:top w:val="none" w:sz="0" w:space="0" w:color="auto"/>
            <w:left w:val="none" w:sz="0" w:space="0" w:color="auto"/>
            <w:bottom w:val="none" w:sz="0" w:space="0" w:color="auto"/>
            <w:right w:val="none" w:sz="0" w:space="0" w:color="auto"/>
          </w:divBdr>
        </w:div>
        <w:div w:id="1945725447">
          <w:marLeft w:val="360"/>
          <w:marRight w:val="0"/>
          <w:marTop w:val="0"/>
          <w:marBottom w:val="0"/>
          <w:divBdr>
            <w:top w:val="none" w:sz="0" w:space="0" w:color="auto"/>
            <w:left w:val="none" w:sz="0" w:space="0" w:color="auto"/>
            <w:bottom w:val="none" w:sz="0" w:space="0" w:color="auto"/>
            <w:right w:val="none" w:sz="0" w:space="0" w:color="auto"/>
          </w:divBdr>
        </w:div>
      </w:divsChild>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2357568">
      <w:bodyDiv w:val="1"/>
      <w:marLeft w:val="0"/>
      <w:marRight w:val="0"/>
      <w:marTop w:val="0"/>
      <w:marBottom w:val="0"/>
      <w:divBdr>
        <w:top w:val="none" w:sz="0" w:space="0" w:color="auto"/>
        <w:left w:val="none" w:sz="0" w:space="0" w:color="auto"/>
        <w:bottom w:val="none" w:sz="0" w:space="0" w:color="auto"/>
        <w:right w:val="none" w:sz="0" w:space="0" w:color="auto"/>
      </w:divBdr>
      <w:divsChild>
        <w:div w:id="11806944">
          <w:marLeft w:val="734"/>
          <w:marRight w:val="0"/>
          <w:marTop w:val="0"/>
          <w:marBottom w:val="0"/>
          <w:divBdr>
            <w:top w:val="none" w:sz="0" w:space="0" w:color="auto"/>
            <w:left w:val="none" w:sz="0" w:space="0" w:color="auto"/>
            <w:bottom w:val="none" w:sz="0" w:space="0" w:color="auto"/>
            <w:right w:val="none" w:sz="0" w:space="0" w:color="auto"/>
          </w:divBdr>
        </w:div>
        <w:div w:id="229002063">
          <w:marLeft w:val="360"/>
          <w:marRight w:val="0"/>
          <w:marTop w:val="0"/>
          <w:marBottom w:val="0"/>
          <w:divBdr>
            <w:top w:val="none" w:sz="0" w:space="0" w:color="auto"/>
            <w:left w:val="none" w:sz="0" w:space="0" w:color="auto"/>
            <w:bottom w:val="none" w:sz="0" w:space="0" w:color="auto"/>
            <w:right w:val="none" w:sz="0" w:space="0" w:color="auto"/>
          </w:divBdr>
        </w:div>
        <w:div w:id="1202012789">
          <w:marLeft w:val="360"/>
          <w:marRight w:val="0"/>
          <w:marTop w:val="0"/>
          <w:marBottom w:val="0"/>
          <w:divBdr>
            <w:top w:val="none" w:sz="0" w:space="0" w:color="auto"/>
            <w:left w:val="none" w:sz="0" w:space="0" w:color="auto"/>
            <w:bottom w:val="none" w:sz="0" w:space="0" w:color="auto"/>
            <w:right w:val="none" w:sz="0" w:space="0" w:color="auto"/>
          </w:divBdr>
        </w:div>
        <w:div w:id="1477146662">
          <w:marLeft w:val="360"/>
          <w:marRight w:val="0"/>
          <w:marTop w:val="0"/>
          <w:marBottom w:val="0"/>
          <w:divBdr>
            <w:top w:val="none" w:sz="0" w:space="0" w:color="auto"/>
            <w:left w:val="none" w:sz="0" w:space="0" w:color="auto"/>
            <w:bottom w:val="none" w:sz="0" w:space="0" w:color="auto"/>
            <w:right w:val="none" w:sz="0" w:space="0" w:color="auto"/>
          </w:divBdr>
        </w:div>
        <w:div w:id="1549605241">
          <w:marLeft w:val="734"/>
          <w:marRight w:val="0"/>
          <w:marTop w:val="0"/>
          <w:marBottom w:val="0"/>
          <w:divBdr>
            <w:top w:val="none" w:sz="0" w:space="0" w:color="auto"/>
            <w:left w:val="none" w:sz="0" w:space="0" w:color="auto"/>
            <w:bottom w:val="none" w:sz="0" w:space="0" w:color="auto"/>
            <w:right w:val="none" w:sz="0" w:space="0" w:color="auto"/>
          </w:divBdr>
        </w:div>
        <w:div w:id="1679769541">
          <w:marLeft w:val="360"/>
          <w:marRight w:val="0"/>
          <w:marTop w:val="0"/>
          <w:marBottom w:val="0"/>
          <w:divBdr>
            <w:top w:val="none" w:sz="0" w:space="0" w:color="auto"/>
            <w:left w:val="none" w:sz="0" w:space="0" w:color="auto"/>
            <w:bottom w:val="none" w:sz="0" w:space="0" w:color="auto"/>
            <w:right w:val="none" w:sz="0" w:space="0" w:color="auto"/>
          </w:divBdr>
        </w:div>
        <w:div w:id="2033144469">
          <w:marLeft w:val="734"/>
          <w:marRight w:val="0"/>
          <w:marTop w:val="0"/>
          <w:marBottom w:val="0"/>
          <w:divBdr>
            <w:top w:val="none" w:sz="0" w:space="0" w:color="auto"/>
            <w:left w:val="none" w:sz="0" w:space="0" w:color="auto"/>
            <w:bottom w:val="none" w:sz="0" w:space="0" w:color="auto"/>
            <w:right w:val="none" w:sz="0" w:space="0" w:color="auto"/>
          </w:divBdr>
        </w:div>
        <w:div w:id="2092655332">
          <w:marLeft w:val="734"/>
          <w:marRight w:val="0"/>
          <w:marTop w:val="0"/>
          <w:marBottom w:val="0"/>
          <w:divBdr>
            <w:top w:val="none" w:sz="0" w:space="0" w:color="auto"/>
            <w:left w:val="none" w:sz="0" w:space="0" w:color="auto"/>
            <w:bottom w:val="none" w:sz="0" w:space="0" w:color="auto"/>
            <w:right w:val="none" w:sz="0" w:space="0" w:color="auto"/>
          </w:divBdr>
        </w:div>
      </w:divsChild>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243612060">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89366422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sChild>
    </w:div>
    <w:div w:id="1114325824">
      <w:bodyDiv w:val="1"/>
      <w:marLeft w:val="0"/>
      <w:marRight w:val="0"/>
      <w:marTop w:val="0"/>
      <w:marBottom w:val="0"/>
      <w:divBdr>
        <w:top w:val="none" w:sz="0" w:space="0" w:color="auto"/>
        <w:left w:val="none" w:sz="0" w:space="0" w:color="auto"/>
        <w:bottom w:val="none" w:sz="0" w:space="0" w:color="auto"/>
        <w:right w:val="none" w:sz="0" w:space="0" w:color="auto"/>
      </w:divBdr>
      <w:divsChild>
        <w:div w:id="341208663">
          <w:marLeft w:val="360"/>
          <w:marRight w:val="0"/>
          <w:marTop w:val="0"/>
          <w:marBottom w:val="0"/>
          <w:divBdr>
            <w:top w:val="none" w:sz="0" w:space="0" w:color="auto"/>
            <w:left w:val="none" w:sz="0" w:space="0" w:color="auto"/>
            <w:bottom w:val="none" w:sz="0" w:space="0" w:color="auto"/>
            <w:right w:val="none" w:sz="0" w:space="0" w:color="auto"/>
          </w:divBdr>
        </w:div>
        <w:div w:id="857280153">
          <w:marLeft w:val="360"/>
          <w:marRight w:val="0"/>
          <w:marTop w:val="0"/>
          <w:marBottom w:val="0"/>
          <w:divBdr>
            <w:top w:val="none" w:sz="0" w:space="0" w:color="auto"/>
            <w:left w:val="none" w:sz="0" w:space="0" w:color="auto"/>
            <w:bottom w:val="none" w:sz="0" w:space="0" w:color="auto"/>
            <w:right w:val="none" w:sz="0" w:space="0" w:color="auto"/>
          </w:divBdr>
        </w:div>
        <w:div w:id="943342492">
          <w:marLeft w:val="360"/>
          <w:marRight w:val="0"/>
          <w:marTop w:val="0"/>
          <w:marBottom w:val="0"/>
          <w:divBdr>
            <w:top w:val="none" w:sz="0" w:space="0" w:color="auto"/>
            <w:left w:val="none" w:sz="0" w:space="0" w:color="auto"/>
            <w:bottom w:val="none" w:sz="0" w:space="0" w:color="auto"/>
            <w:right w:val="none" w:sz="0" w:space="0" w:color="auto"/>
          </w:divBdr>
        </w:div>
        <w:div w:id="1555580048">
          <w:marLeft w:val="360"/>
          <w:marRight w:val="0"/>
          <w:marTop w:val="0"/>
          <w:marBottom w:val="0"/>
          <w:divBdr>
            <w:top w:val="none" w:sz="0" w:space="0" w:color="auto"/>
            <w:left w:val="none" w:sz="0" w:space="0" w:color="auto"/>
            <w:bottom w:val="none" w:sz="0" w:space="0" w:color="auto"/>
            <w:right w:val="none" w:sz="0" w:space="0" w:color="auto"/>
          </w:divBdr>
        </w:div>
        <w:div w:id="1996031235">
          <w:marLeft w:val="36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46708717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440034152">
          <w:marLeft w:val="274"/>
          <w:marRight w:val="0"/>
          <w:marTop w:val="0"/>
          <w:marBottom w:val="0"/>
          <w:divBdr>
            <w:top w:val="none" w:sz="0" w:space="0" w:color="auto"/>
            <w:left w:val="none" w:sz="0" w:space="0" w:color="auto"/>
            <w:bottom w:val="none" w:sz="0" w:space="0" w:color="auto"/>
            <w:right w:val="none" w:sz="0" w:space="0" w:color="auto"/>
          </w:divBdr>
        </w:div>
        <w:div w:id="1160270056">
          <w:marLeft w:val="274"/>
          <w:marRight w:val="0"/>
          <w:marTop w:val="0"/>
          <w:marBottom w:val="0"/>
          <w:divBdr>
            <w:top w:val="none" w:sz="0" w:space="0" w:color="auto"/>
            <w:left w:val="none" w:sz="0" w:space="0" w:color="auto"/>
            <w:bottom w:val="none" w:sz="0" w:space="0" w:color="auto"/>
            <w:right w:val="none" w:sz="0" w:space="0" w:color="auto"/>
          </w:divBdr>
        </w:div>
      </w:divsChild>
    </w:div>
    <w:div w:id="1146358152">
      <w:bodyDiv w:val="1"/>
      <w:marLeft w:val="0"/>
      <w:marRight w:val="0"/>
      <w:marTop w:val="0"/>
      <w:marBottom w:val="0"/>
      <w:divBdr>
        <w:top w:val="none" w:sz="0" w:space="0" w:color="auto"/>
        <w:left w:val="none" w:sz="0" w:space="0" w:color="auto"/>
        <w:bottom w:val="none" w:sz="0" w:space="0" w:color="auto"/>
        <w:right w:val="none" w:sz="0" w:space="0" w:color="auto"/>
      </w:divBdr>
      <w:divsChild>
        <w:div w:id="338505692">
          <w:marLeft w:val="360"/>
          <w:marRight w:val="0"/>
          <w:marTop w:val="0"/>
          <w:marBottom w:val="0"/>
          <w:divBdr>
            <w:top w:val="none" w:sz="0" w:space="0" w:color="auto"/>
            <w:left w:val="none" w:sz="0" w:space="0" w:color="auto"/>
            <w:bottom w:val="none" w:sz="0" w:space="0" w:color="auto"/>
            <w:right w:val="none" w:sz="0" w:space="0" w:color="auto"/>
          </w:divBdr>
        </w:div>
        <w:div w:id="549682804">
          <w:marLeft w:val="360"/>
          <w:marRight w:val="0"/>
          <w:marTop w:val="0"/>
          <w:marBottom w:val="0"/>
          <w:divBdr>
            <w:top w:val="none" w:sz="0" w:space="0" w:color="auto"/>
            <w:left w:val="none" w:sz="0" w:space="0" w:color="auto"/>
            <w:bottom w:val="none" w:sz="0" w:space="0" w:color="auto"/>
            <w:right w:val="none" w:sz="0" w:space="0" w:color="auto"/>
          </w:divBdr>
        </w:div>
        <w:div w:id="599266531">
          <w:marLeft w:val="360"/>
          <w:marRight w:val="0"/>
          <w:marTop w:val="0"/>
          <w:marBottom w:val="0"/>
          <w:divBdr>
            <w:top w:val="none" w:sz="0" w:space="0" w:color="auto"/>
            <w:left w:val="none" w:sz="0" w:space="0" w:color="auto"/>
            <w:bottom w:val="none" w:sz="0" w:space="0" w:color="auto"/>
            <w:right w:val="none" w:sz="0" w:space="0" w:color="auto"/>
          </w:divBdr>
        </w:div>
        <w:div w:id="724376832">
          <w:marLeft w:val="360"/>
          <w:marRight w:val="0"/>
          <w:marTop w:val="0"/>
          <w:marBottom w:val="0"/>
          <w:divBdr>
            <w:top w:val="none" w:sz="0" w:space="0" w:color="auto"/>
            <w:left w:val="none" w:sz="0" w:space="0" w:color="auto"/>
            <w:bottom w:val="none" w:sz="0" w:space="0" w:color="auto"/>
            <w:right w:val="none" w:sz="0" w:space="0" w:color="auto"/>
          </w:divBdr>
        </w:div>
        <w:div w:id="1920433648">
          <w:marLeft w:val="360"/>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1431863">
      <w:bodyDiv w:val="1"/>
      <w:marLeft w:val="0"/>
      <w:marRight w:val="0"/>
      <w:marTop w:val="0"/>
      <w:marBottom w:val="0"/>
      <w:divBdr>
        <w:top w:val="none" w:sz="0" w:space="0" w:color="auto"/>
        <w:left w:val="none" w:sz="0" w:space="0" w:color="auto"/>
        <w:bottom w:val="none" w:sz="0" w:space="0" w:color="auto"/>
        <w:right w:val="none" w:sz="0" w:space="0" w:color="auto"/>
      </w:divBdr>
    </w:div>
    <w:div w:id="1201436271">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441729455">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1711683950">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605575196">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226722817">
      <w:bodyDiv w:val="1"/>
      <w:marLeft w:val="0"/>
      <w:marRight w:val="0"/>
      <w:marTop w:val="0"/>
      <w:marBottom w:val="0"/>
      <w:divBdr>
        <w:top w:val="none" w:sz="0" w:space="0" w:color="auto"/>
        <w:left w:val="none" w:sz="0" w:space="0" w:color="auto"/>
        <w:bottom w:val="none" w:sz="0" w:space="0" w:color="auto"/>
        <w:right w:val="none" w:sz="0" w:space="0" w:color="auto"/>
      </w:divBdr>
    </w:div>
    <w:div w:id="1244684440">
      <w:bodyDiv w:val="1"/>
      <w:marLeft w:val="0"/>
      <w:marRight w:val="0"/>
      <w:marTop w:val="0"/>
      <w:marBottom w:val="0"/>
      <w:divBdr>
        <w:top w:val="none" w:sz="0" w:space="0" w:color="auto"/>
        <w:left w:val="none" w:sz="0" w:space="0" w:color="auto"/>
        <w:bottom w:val="none" w:sz="0" w:space="0" w:color="auto"/>
        <w:right w:val="none" w:sz="0" w:space="0" w:color="auto"/>
      </w:divBdr>
    </w:div>
    <w:div w:id="1300307796">
      <w:bodyDiv w:val="1"/>
      <w:marLeft w:val="0"/>
      <w:marRight w:val="0"/>
      <w:marTop w:val="0"/>
      <w:marBottom w:val="0"/>
      <w:divBdr>
        <w:top w:val="none" w:sz="0" w:space="0" w:color="auto"/>
        <w:left w:val="none" w:sz="0" w:space="0" w:color="auto"/>
        <w:bottom w:val="none" w:sz="0" w:space="0" w:color="auto"/>
        <w:right w:val="none" w:sz="0" w:space="0" w:color="auto"/>
      </w:divBdr>
      <w:divsChild>
        <w:div w:id="134031662">
          <w:marLeft w:val="274"/>
          <w:marRight w:val="0"/>
          <w:marTop w:val="0"/>
          <w:marBottom w:val="0"/>
          <w:divBdr>
            <w:top w:val="none" w:sz="0" w:space="0" w:color="auto"/>
            <w:left w:val="none" w:sz="0" w:space="0" w:color="auto"/>
            <w:bottom w:val="none" w:sz="0" w:space="0" w:color="auto"/>
            <w:right w:val="none" w:sz="0" w:space="0" w:color="auto"/>
          </w:divBdr>
        </w:div>
        <w:div w:id="508564077">
          <w:marLeft w:val="274"/>
          <w:marRight w:val="0"/>
          <w:marTop w:val="0"/>
          <w:marBottom w:val="0"/>
          <w:divBdr>
            <w:top w:val="none" w:sz="0" w:space="0" w:color="auto"/>
            <w:left w:val="none" w:sz="0" w:space="0" w:color="auto"/>
            <w:bottom w:val="none" w:sz="0" w:space="0" w:color="auto"/>
            <w:right w:val="none" w:sz="0" w:space="0" w:color="auto"/>
          </w:divBdr>
        </w:div>
        <w:div w:id="1381511866">
          <w:marLeft w:val="274"/>
          <w:marRight w:val="0"/>
          <w:marTop w:val="0"/>
          <w:marBottom w:val="0"/>
          <w:divBdr>
            <w:top w:val="none" w:sz="0" w:space="0" w:color="auto"/>
            <w:left w:val="none" w:sz="0" w:space="0" w:color="auto"/>
            <w:bottom w:val="none" w:sz="0" w:space="0" w:color="auto"/>
            <w:right w:val="none" w:sz="0" w:space="0" w:color="auto"/>
          </w:divBdr>
        </w:div>
        <w:div w:id="1450321731">
          <w:marLeft w:val="274"/>
          <w:marRight w:val="0"/>
          <w:marTop w:val="0"/>
          <w:marBottom w:val="0"/>
          <w:divBdr>
            <w:top w:val="none" w:sz="0" w:space="0" w:color="auto"/>
            <w:left w:val="none" w:sz="0" w:space="0" w:color="auto"/>
            <w:bottom w:val="none" w:sz="0" w:space="0" w:color="auto"/>
            <w:right w:val="none" w:sz="0" w:space="0" w:color="auto"/>
          </w:divBdr>
        </w:div>
        <w:div w:id="2025399491">
          <w:marLeft w:val="274"/>
          <w:marRight w:val="0"/>
          <w:marTop w:val="0"/>
          <w:marBottom w:val="0"/>
          <w:divBdr>
            <w:top w:val="none" w:sz="0" w:space="0" w:color="auto"/>
            <w:left w:val="none" w:sz="0" w:space="0" w:color="auto"/>
            <w:bottom w:val="none" w:sz="0" w:space="0" w:color="auto"/>
            <w:right w:val="none" w:sz="0" w:space="0" w:color="auto"/>
          </w:divBdr>
        </w:div>
      </w:divsChild>
    </w:div>
    <w:div w:id="1355495159">
      <w:bodyDiv w:val="1"/>
      <w:marLeft w:val="0"/>
      <w:marRight w:val="0"/>
      <w:marTop w:val="0"/>
      <w:marBottom w:val="0"/>
      <w:divBdr>
        <w:top w:val="none" w:sz="0" w:space="0" w:color="auto"/>
        <w:left w:val="none" w:sz="0" w:space="0" w:color="auto"/>
        <w:bottom w:val="none" w:sz="0" w:space="0" w:color="auto"/>
        <w:right w:val="none" w:sz="0" w:space="0" w:color="auto"/>
      </w:divBdr>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381322580">
      <w:bodyDiv w:val="1"/>
      <w:marLeft w:val="0"/>
      <w:marRight w:val="0"/>
      <w:marTop w:val="0"/>
      <w:marBottom w:val="0"/>
      <w:divBdr>
        <w:top w:val="none" w:sz="0" w:space="0" w:color="auto"/>
        <w:left w:val="none" w:sz="0" w:space="0" w:color="auto"/>
        <w:bottom w:val="none" w:sz="0" w:space="0" w:color="auto"/>
        <w:right w:val="none" w:sz="0" w:space="0" w:color="auto"/>
      </w:divBdr>
      <w:divsChild>
        <w:div w:id="907152185">
          <w:marLeft w:val="821"/>
          <w:marRight w:val="0"/>
          <w:marTop w:val="0"/>
          <w:marBottom w:val="0"/>
          <w:divBdr>
            <w:top w:val="none" w:sz="0" w:space="0" w:color="auto"/>
            <w:left w:val="none" w:sz="0" w:space="0" w:color="auto"/>
            <w:bottom w:val="none" w:sz="0" w:space="0" w:color="auto"/>
            <w:right w:val="none" w:sz="0" w:space="0" w:color="auto"/>
          </w:divBdr>
        </w:div>
        <w:div w:id="1171725600">
          <w:marLeft w:val="821"/>
          <w:marRight w:val="0"/>
          <w:marTop w:val="0"/>
          <w:marBottom w:val="0"/>
          <w:divBdr>
            <w:top w:val="none" w:sz="0" w:space="0" w:color="auto"/>
            <w:left w:val="none" w:sz="0" w:space="0" w:color="auto"/>
            <w:bottom w:val="none" w:sz="0" w:space="0" w:color="auto"/>
            <w:right w:val="none" w:sz="0" w:space="0" w:color="auto"/>
          </w:divBdr>
        </w:div>
        <w:div w:id="1594896825">
          <w:marLeft w:val="821"/>
          <w:marRight w:val="0"/>
          <w:marTop w:val="0"/>
          <w:marBottom w:val="0"/>
          <w:divBdr>
            <w:top w:val="none" w:sz="0" w:space="0" w:color="auto"/>
            <w:left w:val="none" w:sz="0" w:space="0" w:color="auto"/>
            <w:bottom w:val="none" w:sz="0" w:space="0" w:color="auto"/>
            <w:right w:val="none" w:sz="0" w:space="0" w:color="auto"/>
          </w:divBdr>
        </w:div>
        <w:div w:id="2002924924">
          <w:marLeft w:val="821"/>
          <w:marRight w:val="0"/>
          <w:marTop w:val="0"/>
          <w:marBottom w:val="0"/>
          <w:divBdr>
            <w:top w:val="none" w:sz="0" w:space="0" w:color="auto"/>
            <w:left w:val="none" w:sz="0" w:space="0" w:color="auto"/>
            <w:bottom w:val="none" w:sz="0" w:space="0" w:color="auto"/>
            <w:right w:val="none" w:sz="0" w:space="0" w:color="auto"/>
          </w:divBdr>
        </w:div>
        <w:div w:id="2033916415">
          <w:marLeft w:val="821"/>
          <w:marRight w:val="0"/>
          <w:marTop w:val="0"/>
          <w:marBottom w:val="0"/>
          <w:divBdr>
            <w:top w:val="none" w:sz="0" w:space="0" w:color="auto"/>
            <w:left w:val="none" w:sz="0" w:space="0" w:color="auto"/>
            <w:bottom w:val="none" w:sz="0" w:space="0" w:color="auto"/>
            <w:right w:val="none" w:sz="0" w:space="0" w:color="auto"/>
          </w:divBdr>
        </w:div>
      </w:divsChild>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33433156">
      <w:bodyDiv w:val="1"/>
      <w:marLeft w:val="0"/>
      <w:marRight w:val="0"/>
      <w:marTop w:val="0"/>
      <w:marBottom w:val="0"/>
      <w:divBdr>
        <w:top w:val="none" w:sz="0" w:space="0" w:color="auto"/>
        <w:left w:val="none" w:sz="0" w:space="0" w:color="auto"/>
        <w:bottom w:val="none" w:sz="0" w:space="0" w:color="auto"/>
        <w:right w:val="none" w:sz="0" w:space="0" w:color="auto"/>
      </w:divBdr>
      <w:divsChild>
        <w:div w:id="1252205920">
          <w:marLeft w:val="274"/>
          <w:marRight w:val="0"/>
          <w:marTop w:val="0"/>
          <w:marBottom w:val="0"/>
          <w:divBdr>
            <w:top w:val="none" w:sz="0" w:space="0" w:color="auto"/>
            <w:left w:val="none" w:sz="0" w:space="0" w:color="auto"/>
            <w:bottom w:val="none" w:sz="0" w:space="0" w:color="auto"/>
            <w:right w:val="none" w:sz="0" w:space="0" w:color="auto"/>
          </w:divBdr>
        </w:div>
        <w:div w:id="786968348">
          <w:marLeft w:val="274"/>
          <w:marRight w:val="0"/>
          <w:marTop w:val="0"/>
          <w:marBottom w:val="0"/>
          <w:divBdr>
            <w:top w:val="none" w:sz="0" w:space="0" w:color="auto"/>
            <w:left w:val="none" w:sz="0" w:space="0" w:color="auto"/>
            <w:bottom w:val="none" w:sz="0" w:space="0" w:color="auto"/>
            <w:right w:val="none" w:sz="0" w:space="0" w:color="auto"/>
          </w:divBdr>
        </w:div>
        <w:div w:id="1926918189">
          <w:marLeft w:val="274"/>
          <w:marRight w:val="0"/>
          <w:marTop w:val="0"/>
          <w:marBottom w:val="0"/>
          <w:divBdr>
            <w:top w:val="none" w:sz="0" w:space="0" w:color="auto"/>
            <w:left w:val="none" w:sz="0" w:space="0" w:color="auto"/>
            <w:bottom w:val="none" w:sz="0" w:space="0" w:color="auto"/>
            <w:right w:val="none" w:sz="0" w:space="0" w:color="auto"/>
          </w:divBdr>
        </w:div>
        <w:div w:id="698553141">
          <w:marLeft w:val="274"/>
          <w:marRight w:val="0"/>
          <w:marTop w:val="0"/>
          <w:marBottom w:val="0"/>
          <w:divBdr>
            <w:top w:val="none" w:sz="0" w:space="0" w:color="auto"/>
            <w:left w:val="none" w:sz="0" w:space="0" w:color="auto"/>
            <w:bottom w:val="none" w:sz="0" w:space="0" w:color="auto"/>
            <w:right w:val="none" w:sz="0" w:space="0" w:color="auto"/>
          </w:divBdr>
        </w:div>
      </w:divsChild>
    </w:div>
    <w:div w:id="1447891956">
      <w:bodyDiv w:val="1"/>
      <w:marLeft w:val="0"/>
      <w:marRight w:val="0"/>
      <w:marTop w:val="0"/>
      <w:marBottom w:val="0"/>
      <w:divBdr>
        <w:top w:val="none" w:sz="0" w:space="0" w:color="auto"/>
        <w:left w:val="none" w:sz="0" w:space="0" w:color="auto"/>
        <w:bottom w:val="none" w:sz="0" w:space="0" w:color="auto"/>
        <w:right w:val="none" w:sz="0" w:space="0" w:color="auto"/>
      </w:divBdr>
      <w:divsChild>
        <w:div w:id="446391939">
          <w:marLeft w:val="274"/>
          <w:marRight w:val="0"/>
          <w:marTop w:val="0"/>
          <w:marBottom w:val="0"/>
          <w:divBdr>
            <w:top w:val="none" w:sz="0" w:space="0" w:color="auto"/>
            <w:left w:val="none" w:sz="0" w:space="0" w:color="auto"/>
            <w:bottom w:val="none" w:sz="0" w:space="0" w:color="auto"/>
            <w:right w:val="none" w:sz="0" w:space="0" w:color="auto"/>
          </w:divBdr>
        </w:div>
        <w:div w:id="1112749706">
          <w:marLeft w:val="274"/>
          <w:marRight w:val="0"/>
          <w:marTop w:val="0"/>
          <w:marBottom w:val="0"/>
          <w:divBdr>
            <w:top w:val="none" w:sz="0" w:space="0" w:color="auto"/>
            <w:left w:val="none" w:sz="0" w:space="0" w:color="auto"/>
            <w:bottom w:val="none" w:sz="0" w:space="0" w:color="auto"/>
            <w:right w:val="none" w:sz="0" w:space="0" w:color="auto"/>
          </w:divBdr>
        </w:div>
        <w:div w:id="1834490263">
          <w:marLeft w:val="274"/>
          <w:marRight w:val="0"/>
          <w:marTop w:val="0"/>
          <w:marBottom w:val="0"/>
          <w:divBdr>
            <w:top w:val="none" w:sz="0" w:space="0" w:color="auto"/>
            <w:left w:val="none" w:sz="0" w:space="0" w:color="auto"/>
            <w:bottom w:val="none" w:sz="0" w:space="0" w:color="auto"/>
            <w:right w:val="none" w:sz="0" w:space="0" w:color="auto"/>
          </w:divBdr>
        </w:div>
      </w:divsChild>
    </w:div>
    <w:div w:id="1451052906">
      <w:bodyDiv w:val="1"/>
      <w:marLeft w:val="0"/>
      <w:marRight w:val="0"/>
      <w:marTop w:val="0"/>
      <w:marBottom w:val="0"/>
      <w:divBdr>
        <w:top w:val="none" w:sz="0" w:space="0" w:color="auto"/>
        <w:left w:val="none" w:sz="0" w:space="0" w:color="auto"/>
        <w:bottom w:val="none" w:sz="0" w:space="0" w:color="auto"/>
        <w:right w:val="none" w:sz="0" w:space="0" w:color="auto"/>
      </w:divBdr>
    </w:div>
    <w:div w:id="1451970797">
      <w:bodyDiv w:val="1"/>
      <w:marLeft w:val="0"/>
      <w:marRight w:val="0"/>
      <w:marTop w:val="0"/>
      <w:marBottom w:val="0"/>
      <w:divBdr>
        <w:top w:val="none" w:sz="0" w:space="0" w:color="auto"/>
        <w:left w:val="none" w:sz="0" w:space="0" w:color="auto"/>
        <w:bottom w:val="none" w:sz="0" w:space="0" w:color="auto"/>
        <w:right w:val="none" w:sz="0" w:space="0" w:color="auto"/>
      </w:divBdr>
      <w:divsChild>
        <w:div w:id="155995524">
          <w:marLeft w:val="734"/>
          <w:marRight w:val="0"/>
          <w:marTop w:val="0"/>
          <w:marBottom w:val="0"/>
          <w:divBdr>
            <w:top w:val="none" w:sz="0" w:space="0" w:color="auto"/>
            <w:left w:val="none" w:sz="0" w:space="0" w:color="auto"/>
            <w:bottom w:val="none" w:sz="0" w:space="0" w:color="auto"/>
            <w:right w:val="none" w:sz="0" w:space="0" w:color="auto"/>
          </w:divBdr>
        </w:div>
        <w:div w:id="537594573">
          <w:marLeft w:val="360"/>
          <w:marRight w:val="0"/>
          <w:marTop w:val="0"/>
          <w:marBottom w:val="0"/>
          <w:divBdr>
            <w:top w:val="none" w:sz="0" w:space="0" w:color="auto"/>
            <w:left w:val="none" w:sz="0" w:space="0" w:color="auto"/>
            <w:bottom w:val="none" w:sz="0" w:space="0" w:color="auto"/>
            <w:right w:val="none" w:sz="0" w:space="0" w:color="auto"/>
          </w:divBdr>
        </w:div>
        <w:div w:id="552276081">
          <w:marLeft w:val="360"/>
          <w:marRight w:val="0"/>
          <w:marTop w:val="29"/>
          <w:marBottom w:val="0"/>
          <w:divBdr>
            <w:top w:val="none" w:sz="0" w:space="0" w:color="auto"/>
            <w:left w:val="none" w:sz="0" w:space="0" w:color="auto"/>
            <w:bottom w:val="none" w:sz="0" w:space="0" w:color="auto"/>
            <w:right w:val="none" w:sz="0" w:space="0" w:color="auto"/>
          </w:divBdr>
        </w:div>
        <w:div w:id="994146547">
          <w:marLeft w:val="360"/>
          <w:marRight w:val="0"/>
          <w:marTop w:val="0"/>
          <w:marBottom w:val="0"/>
          <w:divBdr>
            <w:top w:val="none" w:sz="0" w:space="0" w:color="auto"/>
            <w:left w:val="none" w:sz="0" w:space="0" w:color="auto"/>
            <w:bottom w:val="none" w:sz="0" w:space="0" w:color="auto"/>
            <w:right w:val="none" w:sz="0" w:space="0" w:color="auto"/>
          </w:divBdr>
        </w:div>
        <w:div w:id="1038168941">
          <w:marLeft w:val="360"/>
          <w:marRight w:val="0"/>
          <w:marTop w:val="0"/>
          <w:marBottom w:val="0"/>
          <w:divBdr>
            <w:top w:val="none" w:sz="0" w:space="0" w:color="auto"/>
            <w:left w:val="none" w:sz="0" w:space="0" w:color="auto"/>
            <w:bottom w:val="none" w:sz="0" w:space="0" w:color="auto"/>
            <w:right w:val="none" w:sz="0" w:space="0" w:color="auto"/>
          </w:divBdr>
        </w:div>
        <w:div w:id="1265457099">
          <w:marLeft w:val="734"/>
          <w:marRight w:val="0"/>
          <w:marTop w:val="26"/>
          <w:marBottom w:val="0"/>
          <w:divBdr>
            <w:top w:val="none" w:sz="0" w:space="0" w:color="auto"/>
            <w:left w:val="none" w:sz="0" w:space="0" w:color="auto"/>
            <w:bottom w:val="none" w:sz="0" w:space="0" w:color="auto"/>
            <w:right w:val="none" w:sz="0" w:space="0" w:color="auto"/>
          </w:divBdr>
        </w:div>
        <w:div w:id="1288659233">
          <w:marLeft w:val="734"/>
          <w:marRight w:val="0"/>
          <w:marTop w:val="0"/>
          <w:marBottom w:val="0"/>
          <w:divBdr>
            <w:top w:val="none" w:sz="0" w:space="0" w:color="auto"/>
            <w:left w:val="none" w:sz="0" w:space="0" w:color="auto"/>
            <w:bottom w:val="none" w:sz="0" w:space="0" w:color="auto"/>
            <w:right w:val="none" w:sz="0" w:space="0" w:color="auto"/>
          </w:divBdr>
        </w:div>
        <w:div w:id="1378166276">
          <w:marLeft w:val="734"/>
          <w:marRight w:val="0"/>
          <w:marTop w:val="0"/>
          <w:marBottom w:val="0"/>
          <w:divBdr>
            <w:top w:val="none" w:sz="0" w:space="0" w:color="auto"/>
            <w:left w:val="none" w:sz="0" w:space="0" w:color="auto"/>
            <w:bottom w:val="none" w:sz="0" w:space="0" w:color="auto"/>
            <w:right w:val="none" w:sz="0" w:space="0" w:color="auto"/>
          </w:divBdr>
        </w:div>
        <w:div w:id="1612780517">
          <w:marLeft w:val="734"/>
          <w:marRight w:val="0"/>
          <w:marTop w:val="26"/>
          <w:marBottom w:val="0"/>
          <w:divBdr>
            <w:top w:val="none" w:sz="0" w:space="0" w:color="auto"/>
            <w:left w:val="none" w:sz="0" w:space="0" w:color="auto"/>
            <w:bottom w:val="none" w:sz="0" w:space="0" w:color="auto"/>
            <w:right w:val="none" w:sz="0" w:space="0" w:color="auto"/>
          </w:divBdr>
        </w:div>
        <w:div w:id="1675573765">
          <w:marLeft w:val="360"/>
          <w:marRight w:val="0"/>
          <w:marTop w:val="0"/>
          <w:marBottom w:val="0"/>
          <w:divBdr>
            <w:top w:val="none" w:sz="0" w:space="0" w:color="auto"/>
            <w:left w:val="none" w:sz="0" w:space="0" w:color="auto"/>
            <w:bottom w:val="none" w:sz="0" w:space="0" w:color="auto"/>
            <w:right w:val="none" w:sz="0" w:space="0" w:color="auto"/>
          </w:divBdr>
        </w:div>
        <w:div w:id="1684742678">
          <w:marLeft w:val="734"/>
          <w:marRight w:val="0"/>
          <w:marTop w:val="26"/>
          <w:marBottom w:val="0"/>
          <w:divBdr>
            <w:top w:val="none" w:sz="0" w:space="0" w:color="auto"/>
            <w:left w:val="none" w:sz="0" w:space="0" w:color="auto"/>
            <w:bottom w:val="none" w:sz="0" w:space="0" w:color="auto"/>
            <w:right w:val="none" w:sz="0" w:space="0" w:color="auto"/>
          </w:divBdr>
        </w:div>
        <w:div w:id="1707487156">
          <w:marLeft w:val="734"/>
          <w:marRight w:val="0"/>
          <w:marTop w:val="0"/>
          <w:marBottom w:val="0"/>
          <w:divBdr>
            <w:top w:val="none" w:sz="0" w:space="0" w:color="auto"/>
            <w:left w:val="none" w:sz="0" w:space="0" w:color="auto"/>
            <w:bottom w:val="none" w:sz="0" w:space="0" w:color="auto"/>
            <w:right w:val="none" w:sz="0" w:space="0" w:color="auto"/>
          </w:divBdr>
        </w:div>
        <w:div w:id="1718778653">
          <w:marLeft w:val="360"/>
          <w:marRight w:val="0"/>
          <w:marTop w:val="72"/>
          <w:marBottom w:val="0"/>
          <w:divBdr>
            <w:top w:val="none" w:sz="0" w:space="0" w:color="auto"/>
            <w:left w:val="none" w:sz="0" w:space="0" w:color="auto"/>
            <w:bottom w:val="none" w:sz="0" w:space="0" w:color="auto"/>
            <w:right w:val="none" w:sz="0" w:space="0" w:color="auto"/>
          </w:divBdr>
        </w:div>
        <w:div w:id="1920363067">
          <w:marLeft w:val="360"/>
          <w:marRight w:val="0"/>
          <w:marTop w:val="0"/>
          <w:marBottom w:val="0"/>
          <w:divBdr>
            <w:top w:val="none" w:sz="0" w:space="0" w:color="auto"/>
            <w:left w:val="none" w:sz="0" w:space="0" w:color="auto"/>
            <w:bottom w:val="none" w:sz="0" w:space="0" w:color="auto"/>
            <w:right w:val="none" w:sz="0" w:space="0" w:color="auto"/>
          </w:divBdr>
        </w:div>
      </w:divsChild>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584925178">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435445369">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sChild>
    </w:div>
    <w:div w:id="1551265194">
      <w:bodyDiv w:val="1"/>
      <w:marLeft w:val="0"/>
      <w:marRight w:val="0"/>
      <w:marTop w:val="0"/>
      <w:marBottom w:val="0"/>
      <w:divBdr>
        <w:top w:val="none" w:sz="0" w:space="0" w:color="auto"/>
        <w:left w:val="none" w:sz="0" w:space="0" w:color="auto"/>
        <w:bottom w:val="none" w:sz="0" w:space="0" w:color="auto"/>
        <w:right w:val="none" w:sz="0" w:space="0" w:color="auto"/>
      </w:divBdr>
      <w:divsChild>
        <w:div w:id="156311562">
          <w:marLeft w:val="360"/>
          <w:marRight w:val="0"/>
          <w:marTop w:val="0"/>
          <w:marBottom w:val="0"/>
          <w:divBdr>
            <w:top w:val="none" w:sz="0" w:space="0" w:color="auto"/>
            <w:left w:val="none" w:sz="0" w:space="0" w:color="auto"/>
            <w:bottom w:val="none" w:sz="0" w:space="0" w:color="auto"/>
            <w:right w:val="none" w:sz="0" w:space="0" w:color="auto"/>
          </w:divBdr>
        </w:div>
        <w:div w:id="395663375">
          <w:marLeft w:val="360"/>
          <w:marRight w:val="0"/>
          <w:marTop w:val="0"/>
          <w:marBottom w:val="0"/>
          <w:divBdr>
            <w:top w:val="none" w:sz="0" w:space="0" w:color="auto"/>
            <w:left w:val="none" w:sz="0" w:space="0" w:color="auto"/>
            <w:bottom w:val="none" w:sz="0" w:space="0" w:color="auto"/>
            <w:right w:val="none" w:sz="0" w:space="0" w:color="auto"/>
          </w:divBdr>
        </w:div>
        <w:div w:id="683823505">
          <w:marLeft w:val="360"/>
          <w:marRight w:val="0"/>
          <w:marTop w:val="0"/>
          <w:marBottom w:val="0"/>
          <w:divBdr>
            <w:top w:val="none" w:sz="0" w:space="0" w:color="auto"/>
            <w:left w:val="none" w:sz="0" w:space="0" w:color="auto"/>
            <w:bottom w:val="none" w:sz="0" w:space="0" w:color="auto"/>
            <w:right w:val="none" w:sz="0" w:space="0" w:color="auto"/>
          </w:divBdr>
        </w:div>
        <w:div w:id="1453547860">
          <w:marLeft w:val="360"/>
          <w:marRight w:val="0"/>
          <w:marTop w:val="0"/>
          <w:marBottom w:val="0"/>
          <w:divBdr>
            <w:top w:val="none" w:sz="0" w:space="0" w:color="auto"/>
            <w:left w:val="none" w:sz="0" w:space="0" w:color="auto"/>
            <w:bottom w:val="none" w:sz="0" w:space="0" w:color="auto"/>
            <w:right w:val="none" w:sz="0" w:space="0" w:color="auto"/>
          </w:divBdr>
        </w:div>
        <w:div w:id="1476411671">
          <w:marLeft w:val="360"/>
          <w:marRight w:val="0"/>
          <w:marTop w:val="0"/>
          <w:marBottom w:val="0"/>
          <w:divBdr>
            <w:top w:val="none" w:sz="0" w:space="0" w:color="auto"/>
            <w:left w:val="none" w:sz="0" w:space="0" w:color="auto"/>
            <w:bottom w:val="none" w:sz="0" w:space="0" w:color="auto"/>
            <w:right w:val="none" w:sz="0" w:space="0" w:color="auto"/>
          </w:divBdr>
        </w:div>
        <w:div w:id="1579748008">
          <w:marLeft w:val="360"/>
          <w:marRight w:val="0"/>
          <w:marTop w:val="0"/>
          <w:marBottom w:val="0"/>
          <w:divBdr>
            <w:top w:val="none" w:sz="0" w:space="0" w:color="auto"/>
            <w:left w:val="none" w:sz="0" w:space="0" w:color="auto"/>
            <w:bottom w:val="none" w:sz="0" w:space="0" w:color="auto"/>
            <w:right w:val="none" w:sz="0" w:space="0" w:color="auto"/>
          </w:divBdr>
        </w:div>
      </w:divsChild>
    </w:div>
    <w:div w:id="1558396295">
      <w:bodyDiv w:val="1"/>
      <w:marLeft w:val="0"/>
      <w:marRight w:val="0"/>
      <w:marTop w:val="0"/>
      <w:marBottom w:val="0"/>
      <w:divBdr>
        <w:top w:val="none" w:sz="0" w:space="0" w:color="auto"/>
        <w:left w:val="none" w:sz="0" w:space="0" w:color="auto"/>
        <w:bottom w:val="none" w:sz="0" w:space="0" w:color="auto"/>
        <w:right w:val="none" w:sz="0" w:space="0" w:color="auto"/>
      </w:divBdr>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277762523">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717506124">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645699840">
      <w:bodyDiv w:val="1"/>
      <w:marLeft w:val="0"/>
      <w:marRight w:val="0"/>
      <w:marTop w:val="0"/>
      <w:marBottom w:val="0"/>
      <w:divBdr>
        <w:top w:val="none" w:sz="0" w:space="0" w:color="auto"/>
        <w:left w:val="none" w:sz="0" w:space="0" w:color="auto"/>
        <w:bottom w:val="none" w:sz="0" w:space="0" w:color="auto"/>
        <w:right w:val="none" w:sz="0" w:space="0" w:color="auto"/>
      </w:divBdr>
    </w:div>
    <w:div w:id="1661470881">
      <w:bodyDiv w:val="1"/>
      <w:marLeft w:val="0"/>
      <w:marRight w:val="0"/>
      <w:marTop w:val="0"/>
      <w:marBottom w:val="0"/>
      <w:divBdr>
        <w:top w:val="none" w:sz="0" w:space="0" w:color="auto"/>
        <w:left w:val="none" w:sz="0" w:space="0" w:color="auto"/>
        <w:bottom w:val="none" w:sz="0" w:space="0" w:color="auto"/>
        <w:right w:val="none" w:sz="0" w:space="0" w:color="auto"/>
      </w:divBdr>
      <w:divsChild>
        <w:div w:id="253443428">
          <w:marLeft w:val="274"/>
          <w:marRight w:val="0"/>
          <w:marTop w:val="0"/>
          <w:marBottom w:val="0"/>
          <w:divBdr>
            <w:top w:val="none" w:sz="0" w:space="0" w:color="auto"/>
            <w:left w:val="none" w:sz="0" w:space="0" w:color="auto"/>
            <w:bottom w:val="none" w:sz="0" w:space="0" w:color="auto"/>
            <w:right w:val="none" w:sz="0" w:space="0" w:color="auto"/>
          </w:divBdr>
        </w:div>
        <w:div w:id="1503857518">
          <w:marLeft w:val="274"/>
          <w:marRight w:val="0"/>
          <w:marTop w:val="0"/>
          <w:marBottom w:val="0"/>
          <w:divBdr>
            <w:top w:val="none" w:sz="0" w:space="0" w:color="auto"/>
            <w:left w:val="none" w:sz="0" w:space="0" w:color="auto"/>
            <w:bottom w:val="none" w:sz="0" w:space="0" w:color="auto"/>
            <w:right w:val="none" w:sz="0" w:space="0" w:color="auto"/>
          </w:divBdr>
        </w:div>
        <w:div w:id="1785539707">
          <w:marLeft w:val="274"/>
          <w:marRight w:val="0"/>
          <w:marTop w:val="0"/>
          <w:marBottom w:val="0"/>
          <w:divBdr>
            <w:top w:val="none" w:sz="0" w:space="0" w:color="auto"/>
            <w:left w:val="none" w:sz="0" w:space="0" w:color="auto"/>
            <w:bottom w:val="none" w:sz="0" w:space="0" w:color="auto"/>
            <w:right w:val="none" w:sz="0" w:space="0" w:color="auto"/>
          </w:divBdr>
        </w:div>
        <w:div w:id="218782569">
          <w:marLeft w:val="274"/>
          <w:marRight w:val="0"/>
          <w:marTop w:val="0"/>
          <w:marBottom w:val="0"/>
          <w:divBdr>
            <w:top w:val="none" w:sz="0" w:space="0" w:color="auto"/>
            <w:left w:val="none" w:sz="0" w:space="0" w:color="auto"/>
            <w:bottom w:val="none" w:sz="0" w:space="0" w:color="auto"/>
            <w:right w:val="none" w:sz="0" w:space="0" w:color="auto"/>
          </w:divBdr>
        </w:div>
        <w:div w:id="1472210488">
          <w:marLeft w:val="274"/>
          <w:marRight w:val="0"/>
          <w:marTop w:val="0"/>
          <w:marBottom w:val="0"/>
          <w:divBdr>
            <w:top w:val="none" w:sz="0" w:space="0" w:color="auto"/>
            <w:left w:val="none" w:sz="0" w:space="0" w:color="auto"/>
            <w:bottom w:val="none" w:sz="0" w:space="0" w:color="auto"/>
            <w:right w:val="none" w:sz="0" w:space="0" w:color="auto"/>
          </w:divBdr>
        </w:div>
        <w:div w:id="1969047699">
          <w:marLeft w:val="274"/>
          <w:marRight w:val="0"/>
          <w:marTop w:val="0"/>
          <w:marBottom w:val="0"/>
          <w:divBdr>
            <w:top w:val="none" w:sz="0" w:space="0" w:color="auto"/>
            <w:left w:val="none" w:sz="0" w:space="0" w:color="auto"/>
            <w:bottom w:val="none" w:sz="0" w:space="0" w:color="auto"/>
            <w:right w:val="none" w:sz="0" w:space="0" w:color="auto"/>
          </w:divBdr>
        </w:div>
        <w:div w:id="469787317">
          <w:marLeft w:val="274"/>
          <w:marRight w:val="0"/>
          <w:marTop w:val="0"/>
          <w:marBottom w:val="0"/>
          <w:divBdr>
            <w:top w:val="none" w:sz="0" w:space="0" w:color="auto"/>
            <w:left w:val="none" w:sz="0" w:space="0" w:color="auto"/>
            <w:bottom w:val="none" w:sz="0" w:space="0" w:color="auto"/>
            <w:right w:val="none" w:sz="0" w:space="0" w:color="auto"/>
          </w:divBdr>
        </w:div>
        <w:div w:id="1629313987">
          <w:marLeft w:val="994"/>
          <w:marRight w:val="0"/>
          <w:marTop w:val="0"/>
          <w:marBottom w:val="0"/>
          <w:divBdr>
            <w:top w:val="none" w:sz="0" w:space="0" w:color="auto"/>
            <w:left w:val="none" w:sz="0" w:space="0" w:color="auto"/>
            <w:bottom w:val="none" w:sz="0" w:space="0" w:color="auto"/>
            <w:right w:val="none" w:sz="0" w:space="0" w:color="auto"/>
          </w:divBdr>
        </w:div>
        <w:div w:id="775947062">
          <w:marLeft w:val="994"/>
          <w:marRight w:val="0"/>
          <w:marTop w:val="0"/>
          <w:marBottom w:val="0"/>
          <w:divBdr>
            <w:top w:val="none" w:sz="0" w:space="0" w:color="auto"/>
            <w:left w:val="none" w:sz="0" w:space="0" w:color="auto"/>
            <w:bottom w:val="none" w:sz="0" w:space="0" w:color="auto"/>
            <w:right w:val="none" w:sz="0" w:space="0" w:color="auto"/>
          </w:divBdr>
        </w:div>
        <w:div w:id="1536694055">
          <w:marLeft w:val="994"/>
          <w:marRight w:val="0"/>
          <w:marTop w:val="0"/>
          <w:marBottom w:val="0"/>
          <w:divBdr>
            <w:top w:val="none" w:sz="0" w:space="0" w:color="auto"/>
            <w:left w:val="none" w:sz="0" w:space="0" w:color="auto"/>
            <w:bottom w:val="none" w:sz="0" w:space="0" w:color="auto"/>
            <w:right w:val="none" w:sz="0" w:space="0" w:color="auto"/>
          </w:divBdr>
        </w:div>
        <w:div w:id="390201616">
          <w:marLeft w:val="994"/>
          <w:marRight w:val="0"/>
          <w:marTop w:val="0"/>
          <w:marBottom w:val="0"/>
          <w:divBdr>
            <w:top w:val="none" w:sz="0" w:space="0" w:color="auto"/>
            <w:left w:val="none" w:sz="0" w:space="0" w:color="auto"/>
            <w:bottom w:val="none" w:sz="0" w:space="0" w:color="auto"/>
            <w:right w:val="none" w:sz="0" w:space="0" w:color="auto"/>
          </w:divBdr>
        </w:div>
        <w:div w:id="861406706">
          <w:marLeft w:val="994"/>
          <w:marRight w:val="0"/>
          <w:marTop w:val="0"/>
          <w:marBottom w:val="0"/>
          <w:divBdr>
            <w:top w:val="none" w:sz="0" w:space="0" w:color="auto"/>
            <w:left w:val="none" w:sz="0" w:space="0" w:color="auto"/>
            <w:bottom w:val="none" w:sz="0" w:space="0" w:color="auto"/>
            <w:right w:val="none" w:sz="0" w:space="0" w:color="auto"/>
          </w:divBdr>
        </w:div>
        <w:div w:id="958336858">
          <w:marLeft w:val="994"/>
          <w:marRight w:val="0"/>
          <w:marTop w:val="0"/>
          <w:marBottom w:val="0"/>
          <w:divBdr>
            <w:top w:val="none" w:sz="0" w:space="0" w:color="auto"/>
            <w:left w:val="none" w:sz="0" w:space="0" w:color="auto"/>
            <w:bottom w:val="none" w:sz="0" w:space="0" w:color="auto"/>
            <w:right w:val="none" w:sz="0" w:space="0" w:color="auto"/>
          </w:divBdr>
        </w:div>
        <w:div w:id="1060127478">
          <w:marLeft w:val="994"/>
          <w:marRight w:val="0"/>
          <w:marTop w:val="0"/>
          <w:marBottom w:val="0"/>
          <w:divBdr>
            <w:top w:val="none" w:sz="0" w:space="0" w:color="auto"/>
            <w:left w:val="none" w:sz="0" w:space="0" w:color="auto"/>
            <w:bottom w:val="none" w:sz="0" w:space="0" w:color="auto"/>
            <w:right w:val="none" w:sz="0" w:space="0" w:color="auto"/>
          </w:divBdr>
        </w:div>
        <w:div w:id="651250682">
          <w:marLeft w:val="994"/>
          <w:marRight w:val="0"/>
          <w:marTop w:val="0"/>
          <w:marBottom w:val="0"/>
          <w:divBdr>
            <w:top w:val="none" w:sz="0" w:space="0" w:color="auto"/>
            <w:left w:val="none" w:sz="0" w:space="0" w:color="auto"/>
            <w:bottom w:val="none" w:sz="0" w:space="0" w:color="auto"/>
            <w:right w:val="none" w:sz="0" w:space="0" w:color="auto"/>
          </w:divBdr>
        </w:div>
      </w:divsChild>
    </w:div>
    <w:div w:id="1661881575">
      <w:bodyDiv w:val="1"/>
      <w:marLeft w:val="0"/>
      <w:marRight w:val="0"/>
      <w:marTop w:val="0"/>
      <w:marBottom w:val="0"/>
      <w:divBdr>
        <w:top w:val="none" w:sz="0" w:space="0" w:color="auto"/>
        <w:left w:val="none" w:sz="0" w:space="0" w:color="auto"/>
        <w:bottom w:val="none" w:sz="0" w:space="0" w:color="auto"/>
        <w:right w:val="none" w:sz="0" w:space="0" w:color="auto"/>
      </w:divBdr>
    </w:div>
    <w:div w:id="1673677768">
      <w:bodyDiv w:val="1"/>
      <w:marLeft w:val="0"/>
      <w:marRight w:val="0"/>
      <w:marTop w:val="0"/>
      <w:marBottom w:val="0"/>
      <w:divBdr>
        <w:top w:val="none" w:sz="0" w:space="0" w:color="auto"/>
        <w:left w:val="none" w:sz="0" w:space="0" w:color="auto"/>
        <w:bottom w:val="none" w:sz="0" w:space="0" w:color="auto"/>
        <w:right w:val="none" w:sz="0" w:space="0" w:color="auto"/>
      </w:divBdr>
      <w:divsChild>
        <w:div w:id="40058991">
          <w:marLeft w:val="274"/>
          <w:marRight w:val="0"/>
          <w:marTop w:val="0"/>
          <w:marBottom w:val="0"/>
          <w:divBdr>
            <w:top w:val="none" w:sz="0" w:space="0" w:color="auto"/>
            <w:left w:val="none" w:sz="0" w:space="0" w:color="auto"/>
            <w:bottom w:val="none" w:sz="0" w:space="0" w:color="auto"/>
            <w:right w:val="none" w:sz="0" w:space="0" w:color="auto"/>
          </w:divBdr>
        </w:div>
        <w:div w:id="1723865716">
          <w:marLeft w:val="274"/>
          <w:marRight w:val="0"/>
          <w:marTop w:val="0"/>
          <w:marBottom w:val="0"/>
          <w:divBdr>
            <w:top w:val="none" w:sz="0" w:space="0" w:color="auto"/>
            <w:left w:val="none" w:sz="0" w:space="0" w:color="auto"/>
            <w:bottom w:val="none" w:sz="0" w:space="0" w:color="auto"/>
            <w:right w:val="none" w:sz="0" w:space="0" w:color="auto"/>
          </w:divBdr>
        </w:div>
        <w:div w:id="1492674856">
          <w:marLeft w:val="274"/>
          <w:marRight w:val="0"/>
          <w:marTop w:val="0"/>
          <w:marBottom w:val="0"/>
          <w:divBdr>
            <w:top w:val="none" w:sz="0" w:space="0" w:color="auto"/>
            <w:left w:val="none" w:sz="0" w:space="0" w:color="auto"/>
            <w:bottom w:val="none" w:sz="0" w:space="0" w:color="auto"/>
            <w:right w:val="none" w:sz="0" w:space="0" w:color="auto"/>
          </w:divBdr>
        </w:div>
        <w:div w:id="1370642586">
          <w:marLeft w:val="274"/>
          <w:marRight w:val="0"/>
          <w:marTop w:val="0"/>
          <w:marBottom w:val="0"/>
          <w:divBdr>
            <w:top w:val="none" w:sz="0" w:space="0" w:color="auto"/>
            <w:left w:val="none" w:sz="0" w:space="0" w:color="auto"/>
            <w:bottom w:val="none" w:sz="0" w:space="0" w:color="auto"/>
            <w:right w:val="none" w:sz="0" w:space="0" w:color="auto"/>
          </w:divBdr>
        </w:div>
        <w:div w:id="1782142869">
          <w:marLeft w:val="274"/>
          <w:marRight w:val="0"/>
          <w:marTop w:val="0"/>
          <w:marBottom w:val="0"/>
          <w:divBdr>
            <w:top w:val="none" w:sz="0" w:space="0" w:color="auto"/>
            <w:left w:val="none" w:sz="0" w:space="0" w:color="auto"/>
            <w:bottom w:val="none" w:sz="0" w:space="0" w:color="auto"/>
            <w:right w:val="none" w:sz="0" w:space="0" w:color="auto"/>
          </w:divBdr>
        </w:div>
        <w:div w:id="246350978">
          <w:marLeft w:val="274"/>
          <w:marRight w:val="0"/>
          <w:marTop w:val="0"/>
          <w:marBottom w:val="0"/>
          <w:divBdr>
            <w:top w:val="none" w:sz="0" w:space="0" w:color="auto"/>
            <w:left w:val="none" w:sz="0" w:space="0" w:color="auto"/>
            <w:bottom w:val="none" w:sz="0" w:space="0" w:color="auto"/>
            <w:right w:val="none" w:sz="0" w:space="0" w:color="auto"/>
          </w:divBdr>
        </w:div>
        <w:div w:id="1057244661">
          <w:marLeft w:val="274"/>
          <w:marRight w:val="0"/>
          <w:marTop w:val="0"/>
          <w:marBottom w:val="0"/>
          <w:divBdr>
            <w:top w:val="none" w:sz="0" w:space="0" w:color="auto"/>
            <w:left w:val="none" w:sz="0" w:space="0" w:color="auto"/>
            <w:bottom w:val="none" w:sz="0" w:space="0" w:color="auto"/>
            <w:right w:val="none" w:sz="0" w:space="0" w:color="auto"/>
          </w:divBdr>
        </w:div>
        <w:div w:id="828792754">
          <w:marLeft w:val="274"/>
          <w:marRight w:val="0"/>
          <w:marTop w:val="0"/>
          <w:marBottom w:val="0"/>
          <w:divBdr>
            <w:top w:val="none" w:sz="0" w:space="0" w:color="auto"/>
            <w:left w:val="none" w:sz="0" w:space="0" w:color="auto"/>
            <w:bottom w:val="none" w:sz="0" w:space="0" w:color="auto"/>
            <w:right w:val="none" w:sz="0" w:space="0" w:color="auto"/>
          </w:divBdr>
        </w:div>
        <w:div w:id="1143618328">
          <w:marLeft w:val="274"/>
          <w:marRight w:val="0"/>
          <w:marTop w:val="0"/>
          <w:marBottom w:val="0"/>
          <w:divBdr>
            <w:top w:val="none" w:sz="0" w:space="0" w:color="auto"/>
            <w:left w:val="none" w:sz="0" w:space="0" w:color="auto"/>
            <w:bottom w:val="none" w:sz="0" w:space="0" w:color="auto"/>
            <w:right w:val="none" w:sz="0" w:space="0" w:color="auto"/>
          </w:divBdr>
        </w:div>
        <w:div w:id="1671058557">
          <w:marLeft w:val="274"/>
          <w:marRight w:val="0"/>
          <w:marTop w:val="0"/>
          <w:marBottom w:val="0"/>
          <w:divBdr>
            <w:top w:val="none" w:sz="0" w:space="0" w:color="auto"/>
            <w:left w:val="none" w:sz="0" w:space="0" w:color="auto"/>
            <w:bottom w:val="none" w:sz="0" w:space="0" w:color="auto"/>
            <w:right w:val="none" w:sz="0" w:space="0" w:color="auto"/>
          </w:divBdr>
        </w:div>
      </w:divsChild>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437796971">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1303928485">
          <w:marLeft w:val="403"/>
          <w:marRight w:val="0"/>
          <w:marTop w:val="225"/>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sChild>
    </w:div>
    <w:div w:id="1705402413">
      <w:bodyDiv w:val="1"/>
      <w:marLeft w:val="0"/>
      <w:marRight w:val="0"/>
      <w:marTop w:val="0"/>
      <w:marBottom w:val="0"/>
      <w:divBdr>
        <w:top w:val="none" w:sz="0" w:space="0" w:color="auto"/>
        <w:left w:val="none" w:sz="0" w:space="0" w:color="auto"/>
        <w:bottom w:val="none" w:sz="0" w:space="0" w:color="auto"/>
        <w:right w:val="none" w:sz="0" w:space="0" w:color="auto"/>
      </w:divBdr>
      <w:divsChild>
        <w:div w:id="179779454">
          <w:marLeft w:val="274"/>
          <w:marRight w:val="0"/>
          <w:marTop w:val="0"/>
          <w:marBottom w:val="0"/>
          <w:divBdr>
            <w:top w:val="none" w:sz="0" w:space="0" w:color="auto"/>
            <w:left w:val="none" w:sz="0" w:space="0" w:color="auto"/>
            <w:bottom w:val="none" w:sz="0" w:space="0" w:color="auto"/>
            <w:right w:val="none" w:sz="0" w:space="0" w:color="auto"/>
          </w:divBdr>
        </w:div>
        <w:div w:id="378939641">
          <w:marLeft w:val="274"/>
          <w:marRight w:val="0"/>
          <w:marTop w:val="0"/>
          <w:marBottom w:val="0"/>
          <w:divBdr>
            <w:top w:val="none" w:sz="0" w:space="0" w:color="auto"/>
            <w:left w:val="none" w:sz="0" w:space="0" w:color="auto"/>
            <w:bottom w:val="none" w:sz="0" w:space="0" w:color="auto"/>
            <w:right w:val="none" w:sz="0" w:space="0" w:color="auto"/>
          </w:divBdr>
        </w:div>
        <w:div w:id="670572614">
          <w:marLeft w:val="274"/>
          <w:marRight w:val="0"/>
          <w:marTop w:val="0"/>
          <w:marBottom w:val="0"/>
          <w:divBdr>
            <w:top w:val="none" w:sz="0" w:space="0" w:color="auto"/>
            <w:left w:val="none" w:sz="0" w:space="0" w:color="auto"/>
            <w:bottom w:val="none" w:sz="0" w:space="0" w:color="auto"/>
            <w:right w:val="none" w:sz="0" w:space="0" w:color="auto"/>
          </w:divBdr>
        </w:div>
        <w:div w:id="954748349">
          <w:marLeft w:val="274"/>
          <w:marRight w:val="0"/>
          <w:marTop w:val="0"/>
          <w:marBottom w:val="0"/>
          <w:divBdr>
            <w:top w:val="none" w:sz="0" w:space="0" w:color="auto"/>
            <w:left w:val="none" w:sz="0" w:space="0" w:color="auto"/>
            <w:bottom w:val="none" w:sz="0" w:space="0" w:color="auto"/>
            <w:right w:val="none" w:sz="0" w:space="0" w:color="auto"/>
          </w:divBdr>
        </w:div>
        <w:div w:id="1518731698">
          <w:marLeft w:val="274"/>
          <w:marRight w:val="0"/>
          <w:marTop w:val="0"/>
          <w:marBottom w:val="0"/>
          <w:divBdr>
            <w:top w:val="none" w:sz="0" w:space="0" w:color="auto"/>
            <w:left w:val="none" w:sz="0" w:space="0" w:color="auto"/>
            <w:bottom w:val="none" w:sz="0" w:space="0" w:color="auto"/>
            <w:right w:val="none" w:sz="0" w:space="0" w:color="auto"/>
          </w:divBdr>
        </w:div>
        <w:div w:id="1743869473">
          <w:marLeft w:val="274"/>
          <w:marRight w:val="0"/>
          <w:marTop w:val="0"/>
          <w:marBottom w:val="0"/>
          <w:divBdr>
            <w:top w:val="none" w:sz="0" w:space="0" w:color="auto"/>
            <w:left w:val="none" w:sz="0" w:space="0" w:color="auto"/>
            <w:bottom w:val="none" w:sz="0" w:space="0" w:color="auto"/>
            <w:right w:val="none" w:sz="0" w:space="0" w:color="auto"/>
          </w:divBdr>
        </w:div>
        <w:div w:id="1762527557">
          <w:marLeft w:val="274"/>
          <w:marRight w:val="0"/>
          <w:marTop w:val="0"/>
          <w:marBottom w:val="0"/>
          <w:divBdr>
            <w:top w:val="none" w:sz="0" w:space="0" w:color="auto"/>
            <w:left w:val="none" w:sz="0" w:space="0" w:color="auto"/>
            <w:bottom w:val="none" w:sz="0" w:space="0" w:color="auto"/>
            <w:right w:val="none" w:sz="0" w:space="0" w:color="auto"/>
          </w:divBdr>
        </w:div>
        <w:div w:id="1767187973">
          <w:marLeft w:val="274"/>
          <w:marRight w:val="0"/>
          <w:marTop w:val="0"/>
          <w:marBottom w:val="0"/>
          <w:divBdr>
            <w:top w:val="none" w:sz="0" w:space="0" w:color="auto"/>
            <w:left w:val="none" w:sz="0" w:space="0" w:color="auto"/>
            <w:bottom w:val="none" w:sz="0" w:space="0" w:color="auto"/>
            <w:right w:val="none" w:sz="0" w:space="0" w:color="auto"/>
          </w:divBdr>
        </w:div>
        <w:div w:id="1935938411">
          <w:marLeft w:val="274"/>
          <w:marRight w:val="0"/>
          <w:marTop w:val="0"/>
          <w:marBottom w:val="0"/>
          <w:divBdr>
            <w:top w:val="none" w:sz="0" w:space="0" w:color="auto"/>
            <w:left w:val="none" w:sz="0" w:space="0" w:color="auto"/>
            <w:bottom w:val="none" w:sz="0" w:space="0" w:color="auto"/>
            <w:right w:val="none" w:sz="0" w:space="0" w:color="auto"/>
          </w:divBdr>
        </w:div>
        <w:div w:id="2099791369">
          <w:marLeft w:val="274"/>
          <w:marRight w:val="0"/>
          <w:marTop w:val="0"/>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20130539">
          <w:marLeft w:val="274"/>
          <w:marRight w:val="0"/>
          <w:marTop w:val="0"/>
          <w:marBottom w:val="0"/>
          <w:divBdr>
            <w:top w:val="none" w:sz="0" w:space="0" w:color="auto"/>
            <w:left w:val="none" w:sz="0" w:space="0" w:color="auto"/>
            <w:bottom w:val="none" w:sz="0" w:space="0" w:color="auto"/>
            <w:right w:val="none" w:sz="0" w:space="0" w:color="auto"/>
          </w:divBdr>
        </w:div>
        <w:div w:id="38911799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317195087">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110707664">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392435309">
          <w:marLeft w:val="116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1985772429">
          <w:marLeft w:val="44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sChild>
    </w:div>
    <w:div w:id="1795977535">
      <w:bodyDiv w:val="1"/>
      <w:marLeft w:val="0"/>
      <w:marRight w:val="0"/>
      <w:marTop w:val="0"/>
      <w:marBottom w:val="0"/>
      <w:divBdr>
        <w:top w:val="none" w:sz="0" w:space="0" w:color="auto"/>
        <w:left w:val="none" w:sz="0" w:space="0" w:color="auto"/>
        <w:bottom w:val="none" w:sz="0" w:space="0" w:color="auto"/>
        <w:right w:val="none" w:sz="0" w:space="0" w:color="auto"/>
      </w:divBdr>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481390284">
          <w:marLeft w:val="274"/>
          <w:marRight w:val="0"/>
          <w:marTop w:val="0"/>
          <w:marBottom w:val="0"/>
          <w:divBdr>
            <w:top w:val="none" w:sz="0" w:space="0" w:color="auto"/>
            <w:left w:val="none" w:sz="0" w:space="0" w:color="auto"/>
            <w:bottom w:val="none" w:sz="0" w:space="0" w:color="auto"/>
            <w:right w:val="none" w:sz="0" w:space="0" w:color="auto"/>
          </w:divBdr>
        </w:div>
        <w:div w:id="966087658">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216865032">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 w:id="667947178">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870415177">
      <w:bodyDiv w:val="1"/>
      <w:marLeft w:val="0"/>
      <w:marRight w:val="0"/>
      <w:marTop w:val="0"/>
      <w:marBottom w:val="0"/>
      <w:divBdr>
        <w:top w:val="none" w:sz="0" w:space="0" w:color="auto"/>
        <w:left w:val="none" w:sz="0" w:space="0" w:color="auto"/>
        <w:bottom w:val="none" w:sz="0" w:space="0" w:color="auto"/>
        <w:right w:val="none" w:sz="0" w:space="0" w:color="auto"/>
      </w:divBdr>
    </w:div>
    <w:div w:id="1908418446">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100927041">
          <w:marLeft w:val="720"/>
          <w:marRight w:val="0"/>
          <w:marTop w:val="0"/>
          <w:marBottom w:val="0"/>
          <w:divBdr>
            <w:top w:val="none" w:sz="0" w:space="0" w:color="auto"/>
            <w:left w:val="none" w:sz="0" w:space="0" w:color="auto"/>
            <w:bottom w:val="none" w:sz="0" w:space="0" w:color="auto"/>
            <w:right w:val="none" w:sz="0" w:space="0" w:color="auto"/>
          </w:divBdr>
        </w:div>
        <w:div w:id="483669813">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sChild>
    </w:div>
    <w:div w:id="1919901014">
      <w:bodyDiv w:val="1"/>
      <w:marLeft w:val="0"/>
      <w:marRight w:val="0"/>
      <w:marTop w:val="0"/>
      <w:marBottom w:val="0"/>
      <w:divBdr>
        <w:top w:val="none" w:sz="0" w:space="0" w:color="auto"/>
        <w:left w:val="none" w:sz="0" w:space="0" w:color="auto"/>
        <w:bottom w:val="none" w:sz="0" w:space="0" w:color="auto"/>
        <w:right w:val="none" w:sz="0" w:space="0" w:color="auto"/>
      </w:divBdr>
      <w:divsChild>
        <w:div w:id="371733797">
          <w:marLeft w:val="446"/>
          <w:marRight w:val="0"/>
          <w:marTop w:val="0"/>
          <w:marBottom w:val="0"/>
          <w:divBdr>
            <w:top w:val="none" w:sz="0" w:space="0" w:color="auto"/>
            <w:left w:val="none" w:sz="0" w:space="0" w:color="auto"/>
            <w:bottom w:val="none" w:sz="0" w:space="0" w:color="auto"/>
            <w:right w:val="none" w:sz="0" w:space="0" w:color="auto"/>
          </w:divBdr>
        </w:div>
        <w:div w:id="492332556">
          <w:marLeft w:val="446"/>
          <w:marRight w:val="0"/>
          <w:marTop w:val="0"/>
          <w:marBottom w:val="0"/>
          <w:divBdr>
            <w:top w:val="none" w:sz="0" w:space="0" w:color="auto"/>
            <w:left w:val="none" w:sz="0" w:space="0" w:color="auto"/>
            <w:bottom w:val="none" w:sz="0" w:space="0" w:color="auto"/>
            <w:right w:val="none" w:sz="0" w:space="0" w:color="auto"/>
          </w:divBdr>
        </w:div>
        <w:div w:id="671109920">
          <w:marLeft w:val="446"/>
          <w:marRight w:val="0"/>
          <w:marTop w:val="0"/>
          <w:marBottom w:val="0"/>
          <w:divBdr>
            <w:top w:val="none" w:sz="0" w:space="0" w:color="auto"/>
            <w:left w:val="none" w:sz="0" w:space="0" w:color="auto"/>
            <w:bottom w:val="none" w:sz="0" w:space="0" w:color="auto"/>
            <w:right w:val="none" w:sz="0" w:space="0" w:color="auto"/>
          </w:divBdr>
        </w:div>
        <w:div w:id="758672705">
          <w:marLeft w:val="446"/>
          <w:marRight w:val="0"/>
          <w:marTop w:val="0"/>
          <w:marBottom w:val="0"/>
          <w:divBdr>
            <w:top w:val="none" w:sz="0" w:space="0" w:color="auto"/>
            <w:left w:val="none" w:sz="0" w:space="0" w:color="auto"/>
            <w:bottom w:val="none" w:sz="0" w:space="0" w:color="auto"/>
            <w:right w:val="none" w:sz="0" w:space="0" w:color="auto"/>
          </w:divBdr>
        </w:div>
        <w:div w:id="789475819">
          <w:marLeft w:val="446"/>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3735736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2026664569">
          <w:marLeft w:val="274"/>
          <w:marRight w:val="0"/>
          <w:marTop w:val="0"/>
          <w:marBottom w:val="0"/>
          <w:divBdr>
            <w:top w:val="none" w:sz="0" w:space="0" w:color="auto"/>
            <w:left w:val="none" w:sz="0" w:space="0" w:color="auto"/>
            <w:bottom w:val="none" w:sz="0" w:space="0" w:color="auto"/>
            <w:right w:val="none" w:sz="0" w:space="0" w:color="auto"/>
          </w:divBdr>
        </w:div>
      </w:divsChild>
    </w:div>
    <w:div w:id="1933010736">
      <w:bodyDiv w:val="1"/>
      <w:marLeft w:val="0"/>
      <w:marRight w:val="0"/>
      <w:marTop w:val="0"/>
      <w:marBottom w:val="0"/>
      <w:divBdr>
        <w:top w:val="none" w:sz="0" w:space="0" w:color="auto"/>
        <w:left w:val="none" w:sz="0" w:space="0" w:color="auto"/>
        <w:bottom w:val="none" w:sz="0" w:space="0" w:color="auto"/>
        <w:right w:val="none" w:sz="0" w:space="0" w:color="auto"/>
      </w:divBdr>
      <w:divsChild>
        <w:div w:id="328484358">
          <w:marLeft w:val="274"/>
          <w:marRight w:val="0"/>
          <w:marTop w:val="0"/>
          <w:marBottom w:val="0"/>
          <w:divBdr>
            <w:top w:val="none" w:sz="0" w:space="0" w:color="auto"/>
            <w:left w:val="none" w:sz="0" w:space="0" w:color="auto"/>
            <w:bottom w:val="none" w:sz="0" w:space="0" w:color="auto"/>
            <w:right w:val="none" w:sz="0" w:space="0" w:color="auto"/>
          </w:divBdr>
        </w:div>
        <w:div w:id="283468374">
          <w:marLeft w:val="274"/>
          <w:marRight w:val="0"/>
          <w:marTop w:val="0"/>
          <w:marBottom w:val="0"/>
          <w:divBdr>
            <w:top w:val="none" w:sz="0" w:space="0" w:color="auto"/>
            <w:left w:val="none" w:sz="0" w:space="0" w:color="auto"/>
            <w:bottom w:val="none" w:sz="0" w:space="0" w:color="auto"/>
            <w:right w:val="none" w:sz="0" w:space="0" w:color="auto"/>
          </w:divBdr>
        </w:div>
        <w:div w:id="525483065">
          <w:marLeft w:val="274"/>
          <w:marRight w:val="0"/>
          <w:marTop w:val="0"/>
          <w:marBottom w:val="0"/>
          <w:divBdr>
            <w:top w:val="none" w:sz="0" w:space="0" w:color="auto"/>
            <w:left w:val="none" w:sz="0" w:space="0" w:color="auto"/>
            <w:bottom w:val="none" w:sz="0" w:space="0" w:color="auto"/>
            <w:right w:val="none" w:sz="0" w:space="0" w:color="auto"/>
          </w:divBdr>
        </w:div>
        <w:div w:id="1008368884">
          <w:marLeft w:val="274"/>
          <w:marRight w:val="0"/>
          <w:marTop w:val="0"/>
          <w:marBottom w:val="0"/>
          <w:divBdr>
            <w:top w:val="none" w:sz="0" w:space="0" w:color="auto"/>
            <w:left w:val="none" w:sz="0" w:space="0" w:color="auto"/>
            <w:bottom w:val="none" w:sz="0" w:space="0" w:color="auto"/>
            <w:right w:val="none" w:sz="0" w:space="0" w:color="auto"/>
          </w:divBdr>
        </w:div>
        <w:div w:id="189494710">
          <w:marLeft w:val="274"/>
          <w:marRight w:val="0"/>
          <w:marTop w:val="0"/>
          <w:marBottom w:val="0"/>
          <w:divBdr>
            <w:top w:val="none" w:sz="0" w:space="0" w:color="auto"/>
            <w:left w:val="none" w:sz="0" w:space="0" w:color="auto"/>
            <w:bottom w:val="none" w:sz="0" w:space="0" w:color="auto"/>
            <w:right w:val="none" w:sz="0" w:space="0" w:color="auto"/>
          </w:divBdr>
        </w:div>
        <w:div w:id="1395617042">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 w:id="1975788378">
      <w:bodyDiv w:val="1"/>
      <w:marLeft w:val="0"/>
      <w:marRight w:val="0"/>
      <w:marTop w:val="0"/>
      <w:marBottom w:val="0"/>
      <w:divBdr>
        <w:top w:val="none" w:sz="0" w:space="0" w:color="auto"/>
        <w:left w:val="none" w:sz="0" w:space="0" w:color="auto"/>
        <w:bottom w:val="none" w:sz="0" w:space="0" w:color="auto"/>
        <w:right w:val="none" w:sz="0" w:space="0" w:color="auto"/>
      </w:divBdr>
      <w:divsChild>
        <w:div w:id="160127496">
          <w:marLeft w:val="446"/>
          <w:marRight w:val="0"/>
          <w:marTop w:val="0"/>
          <w:marBottom w:val="0"/>
          <w:divBdr>
            <w:top w:val="none" w:sz="0" w:space="0" w:color="auto"/>
            <w:left w:val="none" w:sz="0" w:space="0" w:color="auto"/>
            <w:bottom w:val="none" w:sz="0" w:space="0" w:color="auto"/>
            <w:right w:val="none" w:sz="0" w:space="0" w:color="auto"/>
          </w:divBdr>
        </w:div>
        <w:div w:id="931472851">
          <w:marLeft w:val="446"/>
          <w:marRight w:val="0"/>
          <w:marTop w:val="0"/>
          <w:marBottom w:val="0"/>
          <w:divBdr>
            <w:top w:val="none" w:sz="0" w:space="0" w:color="auto"/>
            <w:left w:val="none" w:sz="0" w:space="0" w:color="auto"/>
            <w:bottom w:val="none" w:sz="0" w:space="0" w:color="auto"/>
            <w:right w:val="none" w:sz="0" w:space="0" w:color="auto"/>
          </w:divBdr>
        </w:div>
        <w:div w:id="1499031641">
          <w:marLeft w:val="446"/>
          <w:marRight w:val="0"/>
          <w:marTop w:val="0"/>
          <w:marBottom w:val="0"/>
          <w:divBdr>
            <w:top w:val="none" w:sz="0" w:space="0" w:color="auto"/>
            <w:left w:val="none" w:sz="0" w:space="0" w:color="auto"/>
            <w:bottom w:val="none" w:sz="0" w:space="0" w:color="auto"/>
            <w:right w:val="none" w:sz="0" w:space="0" w:color="auto"/>
          </w:divBdr>
        </w:div>
        <w:div w:id="1997608867">
          <w:marLeft w:val="446"/>
          <w:marRight w:val="0"/>
          <w:marTop w:val="0"/>
          <w:marBottom w:val="0"/>
          <w:divBdr>
            <w:top w:val="none" w:sz="0" w:space="0" w:color="auto"/>
            <w:left w:val="none" w:sz="0" w:space="0" w:color="auto"/>
            <w:bottom w:val="none" w:sz="0" w:space="0" w:color="auto"/>
            <w:right w:val="none" w:sz="0" w:space="0" w:color="auto"/>
          </w:divBdr>
        </w:div>
      </w:divsChild>
    </w:div>
    <w:div w:id="2052916372">
      <w:bodyDiv w:val="1"/>
      <w:marLeft w:val="0"/>
      <w:marRight w:val="0"/>
      <w:marTop w:val="0"/>
      <w:marBottom w:val="0"/>
      <w:divBdr>
        <w:top w:val="none" w:sz="0" w:space="0" w:color="auto"/>
        <w:left w:val="none" w:sz="0" w:space="0" w:color="auto"/>
        <w:bottom w:val="none" w:sz="0" w:space="0" w:color="auto"/>
        <w:right w:val="none" w:sz="0" w:space="0" w:color="auto"/>
      </w:divBdr>
      <w:divsChild>
        <w:div w:id="22294561">
          <w:marLeft w:val="360"/>
          <w:marRight w:val="0"/>
          <w:marTop w:val="0"/>
          <w:marBottom w:val="0"/>
          <w:divBdr>
            <w:top w:val="none" w:sz="0" w:space="0" w:color="auto"/>
            <w:left w:val="none" w:sz="0" w:space="0" w:color="auto"/>
            <w:bottom w:val="none" w:sz="0" w:space="0" w:color="auto"/>
            <w:right w:val="none" w:sz="0" w:space="0" w:color="auto"/>
          </w:divBdr>
        </w:div>
        <w:div w:id="825635464">
          <w:marLeft w:val="360"/>
          <w:marRight w:val="0"/>
          <w:marTop w:val="0"/>
          <w:marBottom w:val="0"/>
          <w:divBdr>
            <w:top w:val="none" w:sz="0" w:space="0" w:color="auto"/>
            <w:left w:val="none" w:sz="0" w:space="0" w:color="auto"/>
            <w:bottom w:val="none" w:sz="0" w:space="0" w:color="auto"/>
            <w:right w:val="none" w:sz="0" w:space="0" w:color="auto"/>
          </w:divBdr>
        </w:div>
        <w:div w:id="1328943966">
          <w:marLeft w:val="360"/>
          <w:marRight w:val="0"/>
          <w:marTop w:val="0"/>
          <w:marBottom w:val="0"/>
          <w:divBdr>
            <w:top w:val="none" w:sz="0" w:space="0" w:color="auto"/>
            <w:left w:val="none" w:sz="0" w:space="0" w:color="auto"/>
            <w:bottom w:val="none" w:sz="0" w:space="0" w:color="auto"/>
            <w:right w:val="none" w:sz="0" w:space="0" w:color="auto"/>
          </w:divBdr>
        </w:div>
        <w:div w:id="1601067004">
          <w:marLeft w:val="360"/>
          <w:marRight w:val="0"/>
          <w:marTop w:val="0"/>
          <w:marBottom w:val="0"/>
          <w:divBdr>
            <w:top w:val="none" w:sz="0" w:space="0" w:color="auto"/>
            <w:left w:val="none" w:sz="0" w:space="0" w:color="auto"/>
            <w:bottom w:val="none" w:sz="0" w:space="0" w:color="auto"/>
            <w:right w:val="none" w:sz="0" w:space="0" w:color="auto"/>
          </w:divBdr>
        </w:div>
        <w:div w:id="1860309391">
          <w:marLeft w:val="360"/>
          <w:marRight w:val="0"/>
          <w:marTop w:val="0"/>
          <w:marBottom w:val="0"/>
          <w:divBdr>
            <w:top w:val="none" w:sz="0" w:space="0" w:color="auto"/>
            <w:left w:val="none" w:sz="0" w:space="0" w:color="auto"/>
            <w:bottom w:val="none" w:sz="0" w:space="0" w:color="auto"/>
            <w:right w:val="none" w:sz="0" w:space="0" w:color="auto"/>
          </w:divBdr>
        </w:div>
      </w:divsChild>
    </w:div>
    <w:div w:id="2064407096">
      <w:bodyDiv w:val="1"/>
      <w:marLeft w:val="0"/>
      <w:marRight w:val="0"/>
      <w:marTop w:val="0"/>
      <w:marBottom w:val="0"/>
      <w:divBdr>
        <w:top w:val="none" w:sz="0" w:space="0" w:color="auto"/>
        <w:left w:val="none" w:sz="0" w:space="0" w:color="auto"/>
        <w:bottom w:val="none" w:sz="0" w:space="0" w:color="auto"/>
        <w:right w:val="none" w:sz="0" w:space="0" w:color="auto"/>
      </w:divBdr>
      <w:divsChild>
        <w:div w:id="510026190">
          <w:marLeft w:val="274"/>
          <w:marRight w:val="0"/>
          <w:marTop w:val="0"/>
          <w:marBottom w:val="0"/>
          <w:divBdr>
            <w:top w:val="none" w:sz="0" w:space="0" w:color="auto"/>
            <w:left w:val="none" w:sz="0" w:space="0" w:color="auto"/>
            <w:bottom w:val="none" w:sz="0" w:space="0" w:color="auto"/>
            <w:right w:val="none" w:sz="0" w:space="0" w:color="auto"/>
          </w:divBdr>
        </w:div>
        <w:div w:id="873271344">
          <w:marLeft w:val="274"/>
          <w:marRight w:val="0"/>
          <w:marTop w:val="0"/>
          <w:marBottom w:val="0"/>
          <w:divBdr>
            <w:top w:val="none" w:sz="0" w:space="0" w:color="auto"/>
            <w:left w:val="none" w:sz="0" w:space="0" w:color="auto"/>
            <w:bottom w:val="none" w:sz="0" w:space="0" w:color="auto"/>
            <w:right w:val="none" w:sz="0" w:space="0" w:color="auto"/>
          </w:divBdr>
        </w:div>
        <w:div w:id="919143867">
          <w:marLeft w:val="274"/>
          <w:marRight w:val="0"/>
          <w:marTop w:val="0"/>
          <w:marBottom w:val="0"/>
          <w:divBdr>
            <w:top w:val="none" w:sz="0" w:space="0" w:color="auto"/>
            <w:left w:val="none" w:sz="0" w:space="0" w:color="auto"/>
            <w:bottom w:val="none" w:sz="0" w:space="0" w:color="auto"/>
            <w:right w:val="none" w:sz="0" w:space="0" w:color="auto"/>
          </w:divBdr>
        </w:div>
      </w:divsChild>
    </w:div>
    <w:div w:id="206821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3.png" Id="Raf4afa2a3c5049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6" ma:contentTypeDescription="Create a new document." ma:contentTypeScope="" ma:versionID="e759118ad878f655b109421fb90bf9b2">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c667a5720460b04e14920b9f82b6aaf4"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07A3-C9DC-4B8C-BEE2-038B537C7A40}">
  <ds:schemaRefs>
    <ds:schemaRef ds:uri="a41e9a0b-00c1-48b2-8d8f-4588cf90c71f"/>
    <ds:schemaRef ds:uri="http://purl.org/dc/terms/"/>
    <ds:schemaRef ds:uri="http://schemas.microsoft.com/office/2006/documentManagement/types"/>
    <ds:schemaRef ds:uri="3a1ce64e-6397-4381-acbd-6dc28519c9d2"/>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7F8E00C-A639-478C-8513-8FD62859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9a0b-00c1-48b2-8d8f-4588cf90c71f"/>
    <ds:schemaRef ds:uri="3a1ce64e-6397-4381-acbd-6dc28519c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21469-013F-4970-9643-F30C90A7AE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110</revision>
  <dcterms:created xsi:type="dcterms:W3CDTF">2022-01-13T15:53:00.0000000Z</dcterms:created>
  <dcterms:modified xsi:type="dcterms:W3CDTF">2022-09-26T16:12:22.6274144Z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