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D6FE" w14:textId="7ECABE8F" w:rsidR="00F22248" w:rsidRPr="004C638B" w:rsidRDefault="009D4237" w:rsidP="009D4237">
      <w:pPr>
        <w:jc w:val="center"/>
        <w:rPr>
          <w:rFonts w:ascii="Arial" w:hAnsi="Arial" w:cs="Arial"/>
          <w:sz w:val="22"/>
          <w:szCs w:val="22"/>
        </w:rPr>
      </w:pPr>
      <w:r w:rsidRPr="004C638B">
        <w:rPr>
          <w:rFonts w:ascii="Arial" w:hAnsi="Arial" w:cs="Arial"/>
          <w:sz w:val="22"/>
          <w:szCs w:val="22"/>
        </w:rPr>
        <w:t>Northwest Hills Homeowners Association</w:t>
      </w:r>
    </w:p>
    <w:p w14:paraId="42FD7700" w14:textId="26569899" w:rsidR="009D4237" w:rsidRPr="004C638B" w:rsidRDefault="009D4237" w:rsidP="009D4237">
      <w:pPr>
        <w:jc w:val="center"/>
        <w:rPr>
          <w:rFonts w:ascii="Arial" w:hAnsi="Arial" w:cs="Arial"/>
          <w:sz w:val="22"/>
          <w:szCs w:val="22"/>
        </w:rPr>
      </w:pPr>
      <w:r w:rsidRPr="004C638B">
        <w:rPr>
          <w:rFonts w:ascii="Arial" w:hAnsi="Arial" w:cs="Arial"/>
          <w:sz w:val="22"/>
          <w:szCs w:val="22"/>
        </w:rPr>
        <w:t>Clubhouse Reservation Form</w:t>
      </w:r>
    </w:p>
    <w:p w14:paraId="6328F082" w14:textId="349F9DA5" w:rsidR="009D4237" w:rsidRPr="004C638B" w:rsidRDefault="009D4237" w:rsidP="009D4237">
      <w:pPr>
        <w:jc w:val="center"/>
        <w:rPr>
          <w:rFonts w:ascii="Arial" w:hAnsi="Arial" w:cs="Arial"/>
          <w:sz w:val="22"/>
          <w:szCs w:val="22"/>
        </w:rPr>
      </w:pPr>
    </w:p>
    <w:p w14:paraId="6A6F846D" w14:textId="36C62D36" w:rsidR="009D4237" w:rsidRPr="004C638B" w:rsidRDefault="009D4237" w:rsidP="009D4237">
      <w:pPr>
        <w:rPr>
          <w:rFonts w:ascii="Arial" w:hAnsi="Arial" w:cs="Arial"/>
          <w:sz w:val="22"/>
          <w:szCs w:val="22"/>
        </w:rPr>
      </w:pPr>
      <w:r w:rsidRPr="004C638B">
        <w:rPr>
          <w:rFonts w:ascii="Arial" w:hAnsi="Arial" w:cs="Arial"/>
          <w:sz w:val="22"/>
          <w:szCs w:val="22"/>
        </w:rPr>
        <w:t xml:space="preserve">Date </w:t>
      </w:r>
      <w:proofErr w:type="gramStart"/>
      <w:r w:rsidRPr="004C638B">
        <w:rPr>
          <w:rFonts w:ascii="Arial" w:hAnsi="Arial" w:cs="Arial"/>
          <w:sz w:val="22"/>
          <w:szCs w:val="22"/>
        </w:rPr>
        <w:t>Requested:_</w:t>
      </w:r>
      <w:proofErr w:type="gramEnd"/>
      <w:r w:rsidRPr="004C638B">
        <w:rPr>
          <w:rFonts w:ascii="Arial" w:hAnsi="Arial" w:cs="Arial"/>
          <w:sz w:val="22"/>
          <w:szCs w:val="22"/>
        </w:rPr>
        <w:t>_________________________________</w:t>
      </w:r>
      <w:r w:rsidRPr="004C638B">
        <w:rPr>
          <w:rFonts w:ascii="Arial" w:hAnsi="Arial" w:cs="Arial"/>
          <w:sz w:val="22"/>
          <w:szCs w:val="22"/>
        </w:rPr>
        <w:tab/>
      </w:r>
      <w:r w:rsidRPr="004C638B">
        <w:rPr>
          <w:rFonts w:ascii="Arial" w:hAnsi="Arial" w:cs="Arial"/>
          <w:sz w:val="22"/>
          <w:szCs w:val="22"/>
        </w:rPr>
        <w:tab/>
        <w:t>Time From:_______________  To:_____________</w:t>
      </w:r>
    </w:p>
    <w:p w14:paraId="6BC14369" w14:textId="70440854" w:rsidR="009D4237" w:rsidRPr="004C638B" w:rsidRDefault="009D4237" w:rsidP="009D4237">
      <w:pPr>
        <w:rPr>
          <w:rFonts w:ascii="Arial" w:hAnsi="Arial" w:cs="Arial"/>
          <w:sz w:val="22"/>
          <w:szCs w:val="22"/>
        </w:rPr>
      </w:pPr>
    </w:p>
    <w:p w14:paraId="7D008203" w14:textId="32795300" w:rsidR="009D4237" w:rsidRPr="004C638B" w:rsidRDefault="009D4237" w:rsidP="009D4237">
      <w:pPr>
        <w:rPr>
          <w:rFonts w:ascii="Arial" w:hAnsi="Arial" w:cs="Arial"/>
          <w:sz w:val="22"/>
          <w:szCs w:val="22"/>
        </w:rPr>
      </w:pPr>
      <w:r w:rsidRPr="004C638B">
        <w:rPr>
          <w:rFonts w:ascii="Arial" w:hAnsi="Arial" w:cs="Arial"/>
          <w:sz w:val="22"/>
          <w:szCs w:val="22"/>
        </w:rPr>
        <w:t xml:space="preserve">Resident </w:t>
      </w:r>
      <w:proofErr w:type="gramStart"/>
      <w:r w:rsidRPr="004C638B">
        <w:rPr>
          <w:rFonts w:ascii="Arial" w:hAnsi="Arial" w:cs="Arial"/>
          <w:sz w:val="22"/>
          <w:szCs w:val="22"/>
        </w:rPr>
        <w:t>Name:_</w:t>
      </w:r>
      <w:proofErr w:type="gramEnd"/>
      <w:r w:rsidRPr="004C638B">
        <w:rPr>
          <w:rFonts w:ascii="Arial" w:hAnsi="Arial" w:cs="Arial"/>
          <w:sz w:val="22"/>
          <w:szCs w:val="22"/>
        </w:rPr>
        <w:t>__________________________________</w:t>
      </w:r>
      <w:r w:rsidRPr="004C638B">
        <w:rPr>
          <w:rFonts w:ascii="Arial" w:hAnsi="Arial" w:cs="Arial"/>
          <w:sz w:val="22"/>
          <w:szCs w:val="22"/>
        </w:rPr>
        <w:tab/>
      </w:r>
      <w:r w:rsidRPr="004C638B">
        <w:rPr>
          <w:rFonts w:ascii="Arial" w:hAnsi="Arial" w:cs="Arial"/>
          <w:sz w:val="22"/>
          <w:szCs w:val="22"/>
        </w:rPr>
        <w:tab/>
        <w:t>Ph. #_____________________________________</w:t>
      </w:r>
    </w:p>
    <w:p w14:paraId="73720422" w14:textId="78158415" w:rsidR="004C638B" w:rsidRPr="004C638B" w:rsidRDefault="004C638B" w:rsidP="009D4237">
      <w:pPr>
        <w:rPr>
          <w:rFonts w:ascii="Arial" w:hAnsi="Arial" w:cs="Arial"/>
          <w:sz w:val="22"/>
          <w:szCs w:val="22"/>
        </w:rPr>
      </w:pPr>
    </w:p>
    <w:p w14:paraId="6C792405" w14:textId="6C13625B" w:rsidR="004C638B" w:rsidRPr="004C638B" w:rsidRDefault="004C638B" w:rsidP="009D4237">
      <w:pPr>
        <w:rPr>
          <w:rFonts w:ascii="Arial" w:hAnsi="Arial" w:cs="Arial"/>
          <w:sz w:val="22"/>
          <w:szCs w:val="22"/>
        </w:rPr>
      </w:pPr>
      <w:proofErr w:type="gramStart"/>
      <w:r w:rsidRPr="004C638B">
        <w:rPr>
          <w:rFonts w:ascii="Arial" w:hAnsi="Arial" w:cs="Arial"/>
          <w:sz w:val="22"/>
          <w:szCs w:val="22"/>
        </w:rPr>
        <w:t>Address:_</w:t>
      </w:r>
      <w:proofErr w:type="gramEnd"/>
      <w:r w:rsidRPr="004C638B">
        <w:rPr>
          <w:rFonts w:ascii="Arial" w:hAnsi="Arial" w:cs="Arial"/>
          <w:sz w:val="22"/>
          <w:szCs w:val="22"/>
        </w:rPr>
        <w:t>________________________________________</w:t>
      </w:r>
      <w:r w:rsidRPr="004C638B">
        <w:rPr>
          <w:rFonts w:ascii="Arial" w:hAnsi="Arial" w:cs="Arial"/>
          <w:sz w:val="22"/>
          <w:szCs w:val="22"/>
        </w:rPr>
        <w:tab/>
      </w:r>
      <w:r w:rsidRPr="004C638B">
        <w:rPr>
          <w:rFonts w:ascii="Arial" w:hAnsi="Arial" w:cs="Arial"/>
          <w:sz w:val="22"/>
          <w:szCs w:val="22"/>
        </w:rPr>
        <w:tab/>
        <w:t>E-mail____________________________________</w:t>
      </w:r>
    </w:p>
    <w:p w14:paraId="3EB13ED6" w14:textId="30C4624C" w:rsidR="004C638B" w:rsidRPr="004C638B" w:rsidRDefault="004C638B" w:rsidP="009D4237">
      <w:pPr>
        <w:rPr>
          <w:rFonts w:ascii="Arial" w:hAnsi="Arial" w:cs="Arial"/>
          <w:sz w:val="22"/>
          <w:szCs w:val="22"/>
        </w:rPr>
      </w:pPr>
    </w:p>
    <w:p w14:paraId="78FBCD2E" w14:textId="1328DE0E" w:rsidR="004C638B" w:rsidRPr="004C638B" w:rsidRDefault="004C638B" w:rsidP="004C638B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C638B">
        <w:rPr>
          <w:rFonts w:ascii="Arial" w:hAnsi="Arial" w:cs="Arial"/>
          <w:b/>
          <w:bCs/>
          <w:sz w:val="22"/>
          <w:szCs w:val="22"/>
          <w:u w:val="single"/>
        </w:rPr>
        <w:t>Guidelines for Private Use of the Clubhouse</w:t>
      </w:r>
    </w:p>
    <w:p w14:paraId="21DB6860" w14:textId="793FE192" w:rsidR="004C638B" w:rsidRPr="004C638B" w:rsidRDefault="004C638B" w:rsidP="004C638B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2BD8ECF" w14:textId="6E8490A4" w:rsidR="004C638B" w:rsidRDefault="004C638B" w:rsidP="004C638B">
      <w:pPr>
        <w:rPr>
          <w:rFonts w:ascii="Arial" w:hAnsi="Arial" w:cs="Arial"/>
          <w:sz w:val="22"/>
          <w:szCs w:val="22"/>
        </w:rPr>
      </w:pPr>
      <w:r w:rsidRPr="004C638B">
        <w:rPr>
          <w:rFonts w:ascii="Arial" w:hAnsi="Arial" w:cs="Arial"/>
          <w:sz w:val="22"/>
          <w:szCs w:val="22"/>
        </w:rPr>
        <w:t>At the start of your event, the clubhouse will be in good condition. If not, please notify the Clubhouse Coordinator immediately.</w:t>
      </w:r>
    </w:p>
    <w:p w14:paraId="6EADD4B8" w14:textId="1DC67B7A" w:rsidR="004C638B" w:rsidRDefault="004C638B" w:rsidP="004C638B">
      <w:pPr>
        <w:rPr>
          <w:rFonts w:ascii="Arial" w:hAnsi="Arial" w:cs="Arial"/>
          <w:sz w:val="22"/>
          <w:szCs w:val="22"/>
        </w:rPr>
      </w:pPr>
    </w:p>
    <w:p w14:paraId="627BA8B2" w14:textId="47D523D6" w:rsidR="004C638B" w:rsidRDefault="004C638B" w:rsidP="004C63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Private use of the clubhouse </w:t>
      </w:r>
      <w:r w:rsidRPr="004C638B">
        <w:rPr>
          <w:rFonts w:ascii="Arial" w:hAnsi="Arial" w:cs="Arial"/>
          <w:i/>
          <w:iCs/>
          <w:sz w:val="22"/>
          <w:szCs w:val="22"/>
        </w:rPr>
        <w:t>does not include</w:t>
      </w:r>
      <w:r>
        <w:rPr>
          <w:rFonts w:ascii="Arial" w:hAnsi="Arial" w:cs="Arial"/>
          <w:sz w:val="22"/>
          <w:szCs w:val="22"/>
        </w:rPr>
        <w:t xml:space="preserve"> exclusive use </w:t>
      </w:r>
      <w:proofErr w:type="gramStart"/>
      <w:r>
        <w:rPr>
          <w:rFonts w:ascii="Arial" w:hAnsi="Arial" w:cs="Arial"/>
          <w:sz w:val="22"/>
          <w:szCs w:val="22"/>
        </w:rPr>
        <w:t>of:</w:t>
      </w:r>
      <w:proofErr w:type="gramEnd"/>
      <w:r>
        <w:rPr>
          <w:rFonts w:ascii="Arial" w:hAnsi="Arial" w:cs="Arial"/>
          <w:sz w:val="22"/>
          <w:szCs w:val="22"/>
        </w:rPr>
        <w:t xml:space="preserve"> pools, playground, and/or patio. </w:t>
      </w:r>
    </w:p>
    <w:p w14:paraId="56CCB28A" w14:textId="472CA094" w:rsidR="004C638B" w:rsidRDefault="004C638B" w:rsidP="004C638B">
      <w:pPr>
        <w:rPr>
          <w:rFonts w:ascii="Arial" w:hAnsi="Arial" w:cs="Arial"/>
          <w:sz w:val="22"/>
          <w:szCs w:val="22"/>
        </w:rPr>
      </w:pPr>
      <w:r w:rsidRPr="004C638B">
        <w:rPr>
          <w:rFonts w:ascii="Arial" w:hAnsi="Arial" w:cs="Arial"/>
          <w:b/>
          <w:bCs/>
          <w:sz w:val="22"/>
          <w:szCs w:val="22"/>
        </w:rPr>
        <w:t>Other Northwest Hills residents always have access to these areas</w:t>
      </w:r>
      <w:r>
        <w:rPr>
          <w:rFonts w:ascii="Arial" w:hAnsi="Arial" w:cs="Arial"/>
          <w:sz w:val="22"/>
          <w:szCs w:val="22"/>
        </w:rPr>
        <w:t>.</w:t>
      </w:r>
    </w:p>
    <w:p w14:paraId="1619334C" w14:textId="5FD1B9CF" w:rsidR="004C638B" w:rsidRDefault="004C638B" w:rsidP="004C638B">
      <w:pPr>
        <w:rPr>
          <w:rFonts w:ascii="Arial" w:hAnsi="Arial" w:cs="Arial"/>
          <w:sz w:val="22"/>
          <w:szCs w:val="22"/>
        </w:rPr>
      </w:pPr>
    </w:p>
    <w:p w14:paraId="0BD213D1" w14:textId="6A2811B0" w:rsidR="004C638B" w:rsidRDefault="004C638B" w:rsidP="004C638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do have exclusive use of, and responsibility for the clubhouse and the restroom near the entrance in accordance with the stipulations below.</w:t>
      </w:r>
    </w:p>
    <w:p w14:paraId="21C8E1EA" w14:textId="3A532A53" w:rsidR="004C638B" w:rsidRDefault="004C638B" w:rsidP="004C638B">
      <w:pPr>
        <w:ind w:left="360"/>
        <w:rPr>
          <w:rFonts w:ascii="Arial" w:hAnsi="Arial" w:cs="Arial"/>
          <w:sz w:val="22"/>
          <w:szCs w:val="22"/>
        </w:rPr>
      </w:pPr>
    </w:p>
    <w:p w14:paraId="238B7EA8" w14:textId="08CD2FE8" w:rsidR="004C638B" w:rsidRDefault="004C638B" w:rsidP="004C638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Do </w:t>
      </w:r>
      <w:r w:rsidRPr="004C638B">
        <w:rPr>
          <w:rFonts w:ascii="Arial" w:hAnsi="Arial" w:cs="Arial"/>
          <w:sz w:val="22"/>
          <w:szCs w:val="22"/>
          <w:u w:val="single"/>
        </w:rPr>
        <w:t>not</w:t>
      </w:r>
      <w:r>
        <w:rPr>
          <w:rFonts w:ascii="Arial" w:hAnsi="Arial" w:cs="Arial"/>
          <w:sz w:val="22"/>
          <w:szCs w:val="22"/>
        </w:rPr>
        <w:t xml:space="preserve"> use charcoal grills in paved areas or on any adjacent concrete decks. You may use grills in the parking lot. To avoid the hazards of transporting a hot barbecue/stove, you may leave it until the following day. </w:t>
      </w:r>
      <w:r w:rsidRPr="004C638B">
        <w:rPr>
          <w:rFonts w:ascii="Arial" w:hAnsi="Arial" w:cs="Arial"/>
          <w:sz w:val="22"/>
          <w:szCs w:val="22"/>
          <w:u w:val="single"/>
        </w:rPr>
        <w:t xml:space="preserve">Please remove the residual ashes and coals as well. </w:t>
      </w:r>
    </w:p>
    <w:p w14:paraId="7EAAF174" w14:textId="77777777" w:rsidR="004C638B" w:rsidRPr="004C638B" w:rsidRDefault="004C638B" w:rsidP="004C638B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14:paraId="42B396BF" w14:textId="7FFA7A84" w:rsidR="004C638B" w:rsidRDefault="004C638B" w:rsidP="004C638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C638B">
        <w:rPr>
          <w:rFonts w:ascii="Arial" w:hAnsi="Arial" w:cs="Arial"/>
          <w:sz w:val="22"/>
          <w:szCs w:val="22"/>
        </w:rPr>
        <w:t>Clean and Lock-up procedures:</w:t>
      </w:r>
    </w:p>
    <w:p w14:paraId="40676DDD" w14:textId="77777777" w:rsidR="004C638B" w:rsidRPr="004C638B" w:rsidRDefault="004C638B" w:rsidP="004C638B">
      <w:pPr>
        <w:pStyle w:val="ListParagraph"/>
        <w:rPr>
          <w:rFonts w:ascii="Arial" w:hAnsi="Arial" w:cs="Arial"/>
          <w:sz w:val="22"/>
          <w:szCs w:val="22"/>
        </w:rPr>
      </w:pPr>
    </w:p>
    <w:p w14:paraId="473B137D" w14:textId="744DA7B8" w:rsidR="004C638B" w:rsidRDefault="004C638B" w:rsidP="004C638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Leave the Clubhouse clean and in good condition</w:t>
      </w:r>
    </w:p>
    <w:p w14:paraId="62283CD8" w14:textId="650A3F7B" w:rsidR="004C638B" w:rsidRDefault="004C638B" w:rsidP="004C638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Remove trash bags and remaining food products</w:t>
      </w:r>
    </w:p>
    <w:p w14:paraId="55323E54" w14:textId="28BD811C" w:rsidR="004C638B" w:rsidRDefault="004C638B" w:rsidP="004C638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Remove everything you bring in, including all interior and exterior decorations or signs.</w:t>
      </w:r>
    </w:p>
    <w:p w14:paraId="090EE591" w14:textId="7A9D19B4" w:rsidR="004C638B" w:rsidRDefault="004C638B" w:rsidP="004C638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Stack tables in racks and stack chairs.</w:t>
      </w:r>
    </w:p>
    <w:p w14:paraId="77EFF603" w14:textId="1410BD01" w:rsidR="004C638B" w:rsidRDefault="004C638B" w:rsidP="004C638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Clean and check: __floors, __walls, __patio, __patio door, __bathrooms, __kitchen sink, __ refrigerator/freezer, __other.</w:t>
      </w:r>
    </w:p>
    <w:p w14:paraId="612F88AF" w14:textId="145E5F36" w:rsidR="004C638B" w:rsidRDefault="004C638B" w:rsidP="004C638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C638B">
        <w:rPr>
          <w:rFonts w:ascii="Arial" w:hAnsi="Arial" w:cs="Arial"/>
          <w:sz w:val="22"/>
          <w:szCs w:val="22"/>
          <w:u w:val="single"/>
        </w:rPr>
        <w:t>Turn OFF</w:t>
      </w:r>
      <w:r>
        <w:rPr>
          <w:rFonts w:ascii="Arial" w:hAnsi="Arial" w:cs="Arial"/>
          <w:sz w:val="22"/>
          <w:szCs w:val="22"/>
        </w:rPr>
        <w:t xml:space="preserve"> air conditioning or heat.</w:t>
      </w:r>
    </w:p>
    <w:p w14:paraId="037747CE" w14:textId="3B8D2CBC" w:rsidR="004C638B" w:rsidRDefault="004C638B" w:rsidP="004C638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C638B">
        <w:rPr>
          <w:rFonts w:ascii="Arial" w:hAnsi="Arial" w:cs="Arial"/>
          <w:sz w:val="22"/>
          <w:szCs w:val="22"/>
        </w:rPr>
        <w:t>Lock all outside</w:t>
      </w:r>
      <w:r>
        <w:rPr>
          <w:rFonts w:ascii="Arial" w:hAnsi="Arial" w:cs="Arial"/>
          <w:sz w:val="22"/>
          <w:szCs w:val="22"/>
        </w:rPr>
        <w:t xml:space="preserve"> clubhouse doors, except the one to the pool restroom (western most door). Also make sure both sides of the interior door to the pool restroom </w:t>
      </w:r>
      <w:proofErr w:type="gramStart"/>
      <w:r>
        <w:rPr>
          <w:rFonts w:ascii="Arial" w:hAnsi="Arial" w:cs="Arial"/>
          <w:sz w:val="22"/>
          <w:szCs w:val="22"/>
        </w:rPr>
        <w:t>remain locked at all times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1F9FCE4" w14:textId="69C89E66" w:rsidR="004C638B" w:rsidRDefault="004C638B" w:rsidP="004C638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Return keys to Clubhouse Coordinator when the event is finished.</w:t>
      </w:r>
    </w:p>
    <w:p w14:paraId="5071A298" w14:textId="187EBD88" w:rsidR="004C638B" w:rsidRDefault="004C638B" w:rsidP="004C63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5139B989" w14:textId="2C855528" w:rsidR="004C638B" w:rsidRDefault="004C638B" w:rsidP="004C638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$50.00 non-refundable user fee is required, in advance, for all private events. Additional fees will be assessed if cleaning is not done and/or damage occurs to the property.</w:t>
      </w:r>
    </w:p>
    <w:p w14:paraId="1220AA77" w14:textId="634AA32D" w:rsidR="004C638B" w:rsidRDefault="004C638B" w:rsidP="004C638B">
      <w:pPr>
        <w:rPr>
          <w:rFonts w:ascii="Arial" w:hAnsi="Arial" w:cs="Arial"/>
          <w:sz w:val="22"/>
          <w:szCs w:val="22"/>
        </w:rPr>
      </w:pPr>
    </w:p>
    <w:p w14:paraId="4162E72A" w14:textId="70C12EF0" w:rsidR="004C638B" w:rsidRDefault="004C638B" w:rsidP="004C63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understand and accept responsibility for the guidelines of private use of the NWH HOA Clubhouse.</w:t>
      </w:r>
    </w:p>
    <w:p w14:paraId="3E32A466" w14:textId="37D9B698" w:rsidR="004C638B" w:rsidRDefault="004C638B" w:rsidP="004C638B">
      <w:pPr>
        <w:rPr>
          <w:rFonts w:ascii="Arial" w:hAnsi="Arial" w:cs="Arial"/>
          <w:sz w:val="22"/>
          <w:szCs w:val="22"/>
        </w:rPr>
      </w:pPr>
    </w:p>
    <w:p w14:paraId="363EC162" w14:textId="0644DD94" w:rsidR="004C638B" w:rsidRDefault="004C638B" w:rsidP="004C63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</w:t>
      </w:r>
    </w:p>
    <w:p w14:paraId="1AF5393B" w14:textId="0C0CBBEE" w:rsidR="004C638B" w:rsidRDefault="004C638B" w:rsidP="004C63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 Signature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</w:t>
      </w:r>
    </w:p>
    <w:p w14:paraId="5F924A9D" w14:textId="0A4548DF" w:rsidR="004C638B" w:rsidRDefault="004C638B" w:rsidP="004C638B">
      <w:pPr>
        <w:rPr>
          <w:rFonts w:ascii="Arial" w:hAnsi="Arial" w:cs="Arial"/>
          <w:sz w:val="22"/>
          <w:szCs w:val="22"/>
        </w:rPr>
      </w:pPr>
    </w:p>
    <w:p w14:paraId="1F0952B4" w14:textId="6EE7F387" w:rsidR="004C638B" w:rsidRDefault="004C638B" w:rsidP="004C63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_______Clubhouse Coordinator’s Copy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</w:t>
      </w:r>
      <w:proofErr w:type="spellStart"/>
      <w:r>
        <w:rPr>
          <w:rFonts w:ascii="Arial" w:hAnsi="Arial" w:cs="Arial"/>
          <w:sz w:val="22"/>
          <w:szCs w:val="22"/>
        </w:rPr>
        <w:t>X__User’s</w:t>
      </w:r>
      <w:proofErr w:type="spellEnd"/>
      <w:r>
        <w:rPr>
          <w:rFonts w:ascii="Arial" w:hAnsi="Arial" w:cs="Arial"/>
          <w:sz w:val="22"/>
          <w:szCs w:val="22"/>
        </w:rPr>
        <w:t xml:space="preserve"> Copy</w:t>
      </w:r>
    </w:p>
    <w:p w14:paraId="5376791A" w14:textId="0310CC6A" w:rsidR="004C638B" w:rsidRDefault="004C638B" w:rsidP="004C638B">
      <w:pPr>
        <w:rPr>
          <w:rFonts w:ascii="Arial" w:hAnsi="Arial" w:cs="Arial"/>
          <w:sz w:val="22"/>
          <w:szCs w:val="22"/>
        </w:rPr>
      </w:pPr>
    </w:p>
    <w:p w14:paraId="367EBC8D" w14:textId="0DC98855" w:rsidR="004C638B" w:rsidRDefault="004C638B" w:rsidP="004C63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NWH: Section 5a Clubhouse Res 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Revised January 2023</w:t>
      </w:r>
    </w:p>
    <w:p w14:paraId="077FDBBB" w14:textId="77777777" w:rsidR="004C638B" w:rsidRPr="004C638B" w:rsidRDefault="004C638B" w:rsidP="004C638B">
      <w:pPr>
        <w:rPr>
          <w:rFonts w:ascii="Arial" w:hAnsi="Arial" w:cs="Arial"/>
          <w:sz w:val="22"/>
          <w:szCs w:val="22"/>
        </w:rPr>
      </w:pPr>
    </w:p>
    <w:sectPr w:rsidR="004C638B" w:rsidRPr="004C638B" w:rsidSect="00E47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63984"/>
    <w:multiLevelType w:val="hybridMultilevel"/>
    <w:tmpl w:val="E392D32A"/>
    <w:lvl w:ilvl="0" w:tplc="B082F1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287391"/>
    <w:multiLevelType w:val="hybridMultilevel"/>
    <w:tmpl w:val="0576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389807">
    <w:abstractNumId w:val="1"/>
  </w:num>
  <w:num w:numId="2" w16cid:durableId="46173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37"/>
    <w:rsid w:val="000D7F7F"/>
    <w:rsid w:val="00181FB1"/>
    <w:rsid w:val="004C638B"/>
    <w:rsid w:val="006A3443"/>
    <w:rsid w:val="00964FB7"/>
    <w:rsid w:val="009D4237"/>
    <w:rsid w:val="00A25F3D"/>
    <w:rsid w:val="00E4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36621A"/>
  <w15:chartTrackingRefBased/>
  <w15:docId w15:val="{5A2DA3EC-4F6F-FE48-91A9-4FB1DFF9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Foster</dc:creator>
  <cp:keywords/>
  <dc:description/>
  <cp:lastModifiedBy>Nancy Foster</cp:lastModifiedBy>
  <cp:revision>2</cp:revision>
  <dcterms:created xsi:type="dcterms:W3CDTF">2023-01-15T18:36:00Z</dcterms:created>
  <dcterms:modified xsi:type="dcterms:W3CDTF">2023-01-15T19:10:00Z</dcterms:modified>
</cp:coreProperties>
</file>