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3162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FEBRUARY 10TH CCHPC MINUTES</w:t>
      </w:r>
    </w:p>
    <w:p w14:paraId="64B02A9B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Meeting called to order by Rick Adams at 7:00pm.</w:t>
      </w:r>
    </w:p>
    <w:p w14:paraId="555F6A61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In attendance: Joy, Travis, and Drake </w:t>
      </w: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Plautz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Ann </w:t>
      </w: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Gillentine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Brenda Greenfield, Tanya </w:t>
      </w: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Duba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Rick Adams, Willie and Jeanne </w:t>
      </w: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Weisbrook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Emily, Violet, and Evie Green, Carrie </w:t>
      </w: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Fitl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Jessica and Neil Falk, Amy, JJ, Shea, Paige and </w:t>
      </w: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Brogen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 Frink.</w:t>
      </w:r>
    </w:p>
    <w:p w14:paraId="4880DE8F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Treasurer report:</w:t>
      </w:r>
    </w:p>
    <w:p w14:paraId="12E6ED31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Checking: $2345</w:t>
      </w:r>
    </w:p>
    <w:p w14:paraId="40263117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Savings: $4871</w:t>
      </w:r>
    </w:p>
    <w:p w14:paraId="1436135A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Paypal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 $1115</w:t>
      </w:r>
    </w:p>
    <w:p w14:paraId="79912EEC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$11000 CD</w:t>
      </w:r>
    </w:p>
    <w:p w14:paraId="51C1FBA9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$10,254 CD</w:t>
      </w:r>
    </w:p>
    <w:p w14:paraId="19E059D7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TOTAL $29,586</w:t>
      </w:r>
    </w:p>
    <w:p w14:paraId="4EE33F9B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Playday: </w:t>
      </w:r>
    </w:p>
    <w:p w14:paraId="7F0C077A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Rule changes proposed, Ann has copy for review</w:t>
      </w:r>
    </w:p>
    <w:p w14:paraId="0B87E249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No double points but rain date is planned if needed</w:t>
      </w:r>
    </w:p>
    <w:p w14:paraId="7700D3DF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5 judges already scheduled</w:t>
      </w:r>
    </w:p>
    <w:p w14:paraId="75CD0B8B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Speed:</w:t>
      </w:r>
    </w:p>
    <w:p w14:paraId="5640C550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Dates are set, August is rain date if needed</w:t>
      </w:r>
    </w:p>
    <w:p w14:paraId="0DDE649C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Possible change of some events</w:t>
      </w:r>
    </w:p>
    <w:p w14:paraId="27C66048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5D Barrels:</w:t>
      </w:r>
    </w:p>
    <w:p w14:paraId="0068790F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Change peewee to 8 and under for rules</w:t>
      </w:r>
    </w:p>
    <w:p w14:paraId="42F8F231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Joy requests pdf copy of all series rules to be put on the website. Will also post to Facebook 3 times throughout the year for more viewing. Overall, all riders and spectators are responsible for knowing the rules.</w:t>
      </w:r>
    </w:p>
    <w:p w14:paraId="63700F0D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Youth Report: </w:t>
      </w:r>
    </w:p>
    <w:p w14:paraId="5CFE585D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Ideas for fundraiser? Looking for ideas</w:t>
      </w:r>
    </w:p>
    <w:p w14:paraId="2490BE2E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Violet suggestion: cookies</w:t>
      </w:r>
    </w:p>
    <w:p w14:paraId="5FDCAEBF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Rick </w:t>
      </w:r>
      <w:proofErr w:type="gram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suggest</w:t>
      </w:r>
      <w:proofErr w:type="gram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 soup supper maybe end of February or start of March, liked Garland as they have always been good support</w:t>
      </w:r>
    </w:p>
    <w:p w14:paraId="3028AC88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Old business: </w:t>
      </w:r>
    </w:p>
    <w:p w14:paraId="236F9A66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Speakers – Neil report – 6 speakers in a package, $335/ each. Requires amp and cables, new amp pricier. If do not find different amp option, estimate $4500 for everything. Looking to see if can find other option options. Speakers are being held currently and would only sell as a package. Includes microphone, can play music as well.</w:t>
      </w:r>
    </w:p>
    <w:p w14:paraId="0B830F5A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$500 from CVA for speaker system, would sell current speakers we have hoping to get about $200 that would go to the new system. </w:t>
      </w:r>
    </w:p>
    <w:p w14:paraId="3DF0B06F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Brenda motion for $4500 approval to get sound system updated. Joy to 2nd. All in favor, no nays. </w:t>
      </w:r>
    </w:p>
    <w:p w14:paraId="55AD69C4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Rick report on water and drag system - </w:t>
      </w:r>
    </w:p>
    <w:p w14:paraId="78BF5D11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$16,000 - $20,000 system, system is built but working on kinks in system, probably put about $10k down and finance rest of it. Holly has reached out to sponsors for potential assistance. </w:t>
      </w:r>
    </w:p>
    <w:p w14:paraId="60623F59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Drag can hold </w:t>
      </w:r>
      <w:proofErr w:type="gram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300 gallon</w:t>
      </w:r>
      <w:proofErr w:type="gram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 water. Project to water whole arena before a show then during the show water if </w:t>
      </w:r>
      <w:proofErr w:type="gram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necessary</w:t>
      </w:r>
      <w:proofErr w:type="gram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around the pattern.</w:t>
      </w:r>
    </w:p>
    <w:p w14:paraId="34252202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Concern with circle drag is pulling the pins during 5D barrel series, would like to get more in line system.</w:t>
      </w:r>
    </w:p>
    <w:p w14:paraId="0F96770E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Willie brought up about would it get watered with every drag, per Rick not necessarily. Will be sure to add on flyers for all series when water system is approved.</w:t>
      </w:r>
    </w:p>
    <w:p w14:paraId="1A61FCC6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Goal with club money to improve things at the grounds overall.</w:t>
      </w:r>
    </w:p>
    <w:p w14:paraId="3C2B039C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lastRenderedPageBreak/>
        <w:t>New business:</w:t>
      </w:r>
    </w:p>
    <w:p w14:paraId="59363CAE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Sponsors – question from a member not present, would we consider a $25 a class sponsor, for the season? Ann to do some checking. Would need to fill current sponsor needs first.</w:t>
      </w:r>
    </w:p>
    <w:p w14:paraId="10C2C438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If anyone has sponsors to report, let Joy know so Google doc can be updated. </w:t>
      </w:r>
    </w:p>
    <w:p w14:paraId="1AEE4621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Sponsors so far: CVA, J&amp;K Exteriors, Raising Canes, Turn and Burn Trailer Sales, </w:t>
      </w:r>
      <w:proofErr w:type="spell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Plautz</w:t>
      </w:r>
      <w:proofErr w:type="spell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 Stump Grinding, and Painted Sky PEMF</w:t>
      </w:r>
    </w:p>
    <w:p w14:paraId="420512CA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Mowing – check on rates for the year with Tim.</w:t>
      </w:r>
    </w:p>
    <w:p w14:paraId="57AEAF11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Crow’s nest – JJ asking plan for that with siding. Neil has potential options also.</w:t>
      </w:r>
    </w:p>
    <w:p w14:paraId="637EF74A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JJ ask about lighting if we’d want to do that again. Per Rick – we haven’t done night events and done well with day events, would cost a significant amount of money to do lights plus events run too late. </w:t>
      </w:r>
    </w:p>
    <w:p w14:paraId="18E1C31A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Brenda </w:t>
      </w:r>
      <w:proofErr w:type="gramStart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move</w:t>
      </w:r>
      <w:proofErr w:type="gramEnd"/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 xml:space="preserve"> to adjourn: 7:27pm 2nd by Neil</w:t>
      </w:r>
    </w:p>
    <w:p w14:paraId="28068188" w14:textId="77777777" w:rsidR="00D70EF5" w:rsidRPr="00D70EF5" w:rsidRDefault="00D70EF5" w:rsidP="00D70E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D70EF5">
        <w:rPr>
          <w:rFonts w:ascii="inherit" w:eastAsia="Times New Roman" w:hAnsi="inherit" w:cs="Segoe UI Historic"/>
          <w:color w:val="080809"/>
          <w:sz w:val="23"/>
          <w:szCs w:val="23"/>
        </w:rPr>
        <w:t>NEXT MEETING MONDAY MARCH 10TH, 7PM @Denton Daily Double</w:t>
      </w:r>
    </w:p>
    <w:p w14:paraId="6E3EA3AA" w14:textId="77777777" w:rsidR="00451EAB" w:rsidRDefault="00451EAB"/>
    <w:sectPr w:rsidR="0045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F5"/>
    <w:rsid w:val="0014798F"/>
    <w:rsid w:val="00451EAB"/>
    <w:rsid w:val="009A1638"/>
    <w:rsid w:val="00D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37EEE"/>
  <w15:chartTrackingRefBased/>
  <w15:docId w15:val="{F686B52F-FD58-43C3-A8BF-F528C4F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9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0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2651</Characters>
  <Application>Microsoft Office Word</Application>
  <DocSecurity>0</DocSecurity>
  <Lines>39</Lines>
  <Paragraphs>15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 Carroll</dc:creator>
  <cp:keywords/>
  <dc:description/>
  <cp:lastModifiedBy>Sheila A Carroll</cp:lastModifiedBy>
  <cp:revision>2</cp:revision>
  <dcterms:created xsi:type="dcterms:W3CDTF">2025-09-10T16:04:00Z</dcterms:created>
  <dcterms:modified xsi:type="dcterms:W3CDTF">2025-09-10T16:04:00Z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45986af9-2d52-4e28-9c46-11e4bb90f308</vt:lpwstr>
  </property>
</Properties>
</file>