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38B9F" w14:textId="77777777" w:rsidR="00E164E2" w:rsidRPr="007D1C51" w:rsidRDefault="00E164E2" w:rsidP="007D1C51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1344991"/>
      <w:r w:rsidRPr="007D1C51">
        <w:rPr>
          <w:rFonts w:asciiTheme="minorHAnsi" w:hAnsiTheme="minorHAnsi" w:cstheme="minorHAnsi"/>
          <w:b/>
          <w:bCs/>
          <w:sz w:val="28"/>
          <w:szCs w:val="28"/>
        </w:rPr>
        <w:t>INDIANAPOLIS SYMPHONY ORCHESTRA ASSOCIATION</w:t>
      </w:r>
    </w:p>
    <w:p w14:paraId="034057EA" w14:textId="473F8997" w:rsidR="00E164E2" w:rsidRPr="007D1C51" w:rsidRDefault="00E164E2" w:rsidP="007D1C51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1C51">
        <w:rPr>
          <w:rFonts w:asciiTheme="minorHAnsi" w:hAnsiTheme="minorHAnsi" w:cstheme="minorHAnsi"/>
          <w:b/>
          <w:bCs/>
          <w:sz w:val="28"/>
          <w:szCs w:val="28"/>
        </w:rPr>
        <w:t>EAST GROUP</w:t>
      </w:r>
      <w:r w:rsidR="006D20BA" w:rsidRPr="007D1C51">
        <w:rPr>
          <w:rFonts w:asciiTheme="minorHAnsi" w:hAnsiTheme="minorHAnsi" w:cstheme="minorHAnsi"/>
          <w:b/>
          <w:bCs/>
          <w:sz w:val="28"/>
          <w:szCs w:val="28"/>
        </w:rPr>
        <w:t xml:space="preserve"> MEMBERSHIP REGISTRATION</w:t>
      </w:r>
    </w:p>
    <w:tbl>
      <w:tblPr>
        <w:tblStyle w:val="GridTable4-Accent1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E164E2" w:rsidRPr="007D1C51" w14:paraId="271ACDB8" w14:textId="77777777" w:rsidTr="00B72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CFBA34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  <w:color w:val="auto"/>
              </w:rPr>
            </w:pPr>
            <w:r w:rsidRPr="007D1C51">
              <w:rPr>
                <w:rFonts w:cstheme="minorHAnsi"/>
                <w:color w:val="auto"/>
              </w:rPr>
              <w:t>Name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273B4D" w14:textId="77777777" w:rsidR="00E164E2" w:rsidRPr="007D1C51" w:rsidRDefault="00E164E2" w:rsidP="007D5E89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</w:p>
        </w:tc>
      </w:tr>
      <w:tr w:rsidR="00E164E2" w:rsidRPr="007D1C51" w14:paraId="2F908BE0" w14:textId="77777777" w:rsidTr="00A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A52D007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Address</w:t>
            </w:r>
          </w:p>
        </w:tc>
        <w:tc>
          <w:tcPr>
            <w:tcW w:w="8370" w:type="dxa"/>
          </w:tcPr>
          <w:p w14:paraId="6603819F" w14:textId="77777777" w:rsidR="00E164E2" w:rsidRPr="007D1C51" w:rsidRDefault="00E164E2" w:rsidP="007D5E8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E164E2" w:rsidRPr="007D1C51" w14:paraId="5D47940E" w14:textId="77777777" w:rsidTr="00A26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752E56B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City</w:t>
            </w:r>
          </w:p>
        </w:tc>
        <w:tc>
          <w:tcPr>
            <w:tcW w:w="8370" w:type="dxa"/>
          </w:tcPr>
          <w:p w14:paraId="223819EE" w14:textId="77777777" w:rsidR="00E164E2" w:rsidRPr="007D1C51" w:rsidRDefault="00E164E2" w:rsidP="007D5E8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E164E2" w:rsidRPr="007D1C51" w14:paraId="27F073EA" w14:textId="77777777" w:rsidTr="00A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E07B9B3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State and Zip Code</w:t>
            </w:r>
          </w:p>
        </w:tc>
        <w:tc>
          <w:tcPr>
            <w:tcW w:w="8370" w:type="dxa"/>
          </w:tcPr>
          <w:p w14:paraId="296BCEFC" w14:textId="77777777" w:rsidR="00E164E2" w:rsidRPr="007D1C51" w:rsidRDefault="00E164E2" w:rsidP="007D5E8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E164E2" w:rsidRPr="007D1C51" w14:paraId="4DB405F4" w14:textId="77777777" w:rsidTr="00A26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E9B8DBB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e-Mail Address</w:t>
            </w:r>
          </w:p>
        </w:tc>
        <w:tc>
          <w:tcPr>
            <w:tcW w:w="8370" w:type="dxa"/>
          </w:tcPr>
          <w:p w14:paraId="409921D7" w14:textId="77777777" w:rsidR="00E164E2" w:rsidRPr="007D1C51" w:rsidRDefault="00E164E2" w:rsidP="007D5E8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E164E2" w:rsidRPr="007D1C51" w14:paraId="240EFDFF" w14:textId="77777777" w:rsidTr="00A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E553B1C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Home Phone</w:t>
            </w:r>
          </w:p>
        </w:tc>
        <w:tc>
          <w:tcPr>
            <w:tcW w:w="8370" w:type="dxa"/>
          </w:tcPr>
          <w:p w14:paraId="76C95000" w14:textId="77777777" w:rsidR="00E164E2" w:rsidRPr="007D1C51" w:rsidRDefault="00E164E2" w:rsidP="007D5E8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E164E2" w:rsidRPr="007D1C51" w14:paraId="788D0B7E" w14:textId="77777777" w:rsidTr="00A26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bottom w:val="nil"/>
            </w:tcBorders>
          </w:tcPr>
          <w:p w14:paraId="6E32EBFC" w14:textId="77777777" w:rsidR="00E164E2" w:rsidRPr="007D1C51" w:rsidRDefault="00E164E2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Mobile Phone</w:t>
            </w:r>
          </w:p>
        </w:tc>
        <w:tc>
          <w:tcPr>
            <w:tcW w:w="8370" w:type="dxa"/>
          </w:tcPr>
          <w:p w14:paraId="32942646" w14:textId="77777777" w:rsidR="00E164E2" w:rsidRPr="007D1C51" w:rsidRDefault="00E164E2" w:rsidP="007D5E8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E164E2" w:rsidRPr="007D1C51" w14:paraId="3146ED0B" w14:textId="77777777" w:rsidTr="00A2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1D871939" w14:textId="77E8788B" w:rsidR="00E164E2" w:rsidRPr="007D1C51" w:rsidRDefault="007D1C51" w:rsidP="00A26919">
            <w:pPr>
              <w:pStyle w:val="NoSpacing"/>
              <w:spacing w:line="360" w:lineRule="auto"/>
              <w:rPr>
                <w:rFonts w:cstheme="minorHAnsi"/>
              </w:rPr>
            </w:pPr>
            <w:r w:rsidRPr="007D1C51">
              <w:rPr>
                <w:rFonts w:cstheme="minorHAnsi"/>
              </w:rPr>
              <w:t>Spouse/Partner Name (include email &amp; phone number if different)</w:t>
            </w:r>
          </w:p>
        </w:tc>
        <w:tc>
          <w:tcPr>
            <w:tcW w:w="8370" w:type="dxa"/>
            <w:tcBorders>
              <w:left w:val="nil"/>
            </w:tcBorders>
          </w:tcPr>
          <w:p w14:paraId="62DF72E0" w14:textId="77777777" w:rsidR="00E164E2" w:rsidRPr="007D1C51" w:rsidRDefault="00E164E2" w:rsidP="007D5E8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  <w:tr w:rsidR="007D1C51" w:rsidRPr="007D1C51" w14:paraId="1312AB4E" w14:textId="77777777" w:rsidTr="00A2691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2FCF2A3F" w14:textId="4E429146" w:rsidR="007D1C51" w:rsidRPr="007D1C51" w:rsidRDefault="007D1C51" w:rsidP="00A26919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  <w:tc>
          <w:tcPr>
            <w:tcW w:w="8370" w:type="dxa"/>
            <w:tcBorders>
              <w:left w:val="nil"/>
            </w:tcBorders>
          </w:tcPr>
          <w:p w14:paraId="39948DDA" w14:textId="77777777" w:rsidR="007D1C51" w:rsidRPr="007D1C51" w:rsidRDefault="007D1C51" w:rsidP="007D5E8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494BA" w:themeColor="accent1"/>
              </w:rPr>
            </w:pPr>
          </w:p>
        </w:tc>
      </w:tr>
    </w:tbl>
    <w:p w14:paraId="011D0918" w14:textId="77777777" w:rsidR="00E164E2" w:rsidRPr="007D1C51" w:rsidRDefault="00E164E2" w:rsidP="00B72A8D">
      <w:pPr>
        <w:pBdr>
          <w:top w:val="single" w:sz="4" w:space="1" w:color="3494BA" w:themeColor="accent1"/>
          <w:bottom w:val="single" w:sz="4" w:space="1" w:color="3494BA" w:themeColor="accent1"/>
        </w:pBdr>
        <w:tabs>
          <w:tab w:val="left" w:pos="4290"/>
        </w:tabs>
        <w:jc w:val="center"/>
        <w:rPr>
          <w:rFonts w:cstheme="minorHAnsi"/>
          <w:b/>
          <w:bCs/>
          <w:sz w:val="24"/>
          <w:szCs w:val="24"/>
        </w:rPr>
      </w:pPr>
      <w:r w:rsidRPr="007D1C51">
        <w:rPr>
          <w:rFonts w:cstheme="minorHAnsi"/>
          <w:b/>
          <w:bCs/>
          <w:color w:val="3494BA" w:themeColor="accent1"/>
          <w:sz w:val="24"/>
          <w:szCs w:val="24"/>
        </w:rPr>
        <w:t>LEVEL OF MEMBERSHIP</w:t>
      </w:r>
    </w:p>
    <w:p w14:paraId="51F298E9" w14:textId="2E54F974" w:rsidR="00E164E2" w:rsidRPr="007D1C51" w:rsidRDefault="00E164E2" w:rsidP="00E164E2">
      <w:pPr>
        <w:jc w:val="center"/>
        <w:rPr>
          <w:rFonts w:cstheme="minorHAnsi"/>
          <w:b/>
          <w:bCs/>
        </w:rPr>
      </w:pPr>
      <w:r w:rsidRPr="007D1C51">
        <w:rPr>
          <w:rFonts w:cstheme="minorHAnsi"/>
          <w:b/>
          <w:bCs/>
          <w:sz w:val="28"/>
          <w:szCs w:val="28"/>
        </w:rPr>
        <w:t xml:space="preserve">⃝ </w:t>
      </w:r>
      <w:r w:rsidRPr="007D1C51">
        <w:rPr>
          <w:rFonts w:cstheme="minorHAnsi"/>
          <w:b/>
          <w:bCs/>
        </w:rPr>
        <w:t xml:space="preserve">  </w:t>
      </w:r>
      <w:r w:rsidR="00A26919" w:rsidRPr="007D1C51">
        <w:rPr>
          <w:rFonts w:cstheme="minorHAnsi"/>
          <w:b/>
          <w:bCs/>
        </w:rPr>
        <w:t>Individual $</w:t>
      </w:r>
      <w:r w:rsidR="007E7FE5" w:rsidRPr="007D1C51">
        <w:rPr>
          <w:rFonts w:cstheme="minorHAnsi"/>
          <w:b/>
          <w:bCs/>
        </w:rPr>
        <w:t>6</w:t>
      </w:r>
      <w:r w:rsidRPr="007D1C51">
        <w:rPr>
          <w:rFonts w:cstheme="minorHAnsi"/>
          <w:b/>
          <w:bCs/>
        </w:rPr>
        <w:t>0</w:t>
      </w:r>
      <w:r w:rsidRPr="007D1C51">
        <w:rPr>
          <w:rFonts w:cstheme="minorHAnsi"/>
          <w:b/>
          <w:bCs/>
        </w:rPr>
        <w:tab/>
        <w:t xml:space="preserve">      </w:t>
      </w:r>
      <w:r w:rsidR="00A26919" w:rsidRPr="007D1C51">
        <w:rPr>
          <w:rFonts w:cstheme="minorHAnsi"/>
          <w:b/>
          <w:bCs/>
          <w:sz w:val="28"/>
          <w:szCs w:val="28"/>
        </w:rPr>
        <w:t>⃝</w:t>
      </w:r>
      <w:r w:rsidR="00A26919" w:rsidRPr="007D1C51">
        <w:rPr>
          <w:rFonts w:cstheme="minorHAnsi"/>
          <w:b/>
          <w:bCs/>
        </w:rPr>
        <w:t xml:space="preserve"> Patron $</w:t>
      </w:r>
      <w:r w:rsidRPr="007D1C51">
        <w:rPr>
          <w:rFonts w:cstheme="minorHAnsi"/>
          <w:b/>
          <w:bCs/>
        </w:rPr>
        <w:t>1</w:t>
      </w:r>
      <w:r w:rsidR="007E7FE5" w:rsidRPr="007D1C51">
        <w:rPr>
          <w:rFonts w:cstheme="minorHAnsi"/>
          <w:b/>
          <w:bCs/>
        </w:rPr>
        <w:t>25</w:t>
      </w:r>
      <w:r w:rsidRPr="007D1C51">
        <w:rPr>
          <w:rFonts w:cstheme="minorHAnsi"/>
          <w:b/>
          <w:bCs/>
        </w:rPr>
        <w:tab/>
        <w:t xml:space="preserve">      </w:t>
      </w:r>
      <w:r w:rsidR="00A26919" w:rsidRPr="007D1C51">
        <w:rPr>
          <w:rFonts w:cstheme="minorHAnsi"/>
          <w:b/>
          <w:bCs/>
          <w:sz w:val="28"/>
          <w:szCs w:val="28"/>
        </w:rPr>
        <w:t>⃝</w:t>
      </w:r>
      <w:r w:rsidR="00A26919" w:rsidRPr="007D1C51">
        <w:rPr>
          <w:rFonts w:cstheme="minorHAnsi"/>
          <w:b/>
          <w:bCs/>
        </w:rPr>
        <w:t xml:space="preserve"> Couple $</w:t>
      </w:r>
      <w:r w:rsidR="007E7FE5" w:rsidRPr="007D1C51">
        <w:rPr>
          <w:rFonts w:cstheme="minorHAnsi"/>
          <w:b/>
          <w:bCs/>
        </w:rPr>
        <w:t>100</w:t>
      </w:r>
      <w:r w:rsidRPr="007D1C51">
        <w:rPr>
          <w:rFonts w:cstheme="minorHAnsi"/>
          <w:b/>
          <w:bCs/>
        </w:rPr>
        <w:tab/>
        <w:t xml:space="preserve">      </w:t>
      </w:r>
      <w:r w:rsidR="00A26919" w:rsidRPr="007D1C51">
        <w:rPr>
          <w:rFonts w:cstheme="minorHAnsi"/>
          <w:b/>
          <w:bCs/>
          <w:sz w:val="28"/>
          <w:szCs w:val="28"/>
        </w:rPr>
        <w:t>⃝</w:t>
      </w:r>
      <w:r w:rsidR="00A26919" w:rsidRPr="007D1C51">
        <w:rPr>
          <w:rFonts w:cstheme="minorHAnsi"/>
          <w:b/>
          <w:bCs/>
        </w:rPr>
        <w:t xml:space="preserve"> Patron</w:t>
      </w:r>
      <w:r w:rsidRPr="007D1C51">
        <w:rPr>
          <w:rFonts w:cstheme="minorHAnsi"/>
          <w:b/>
          <w:bCs/>
        </w:rPr>
        <w:t xml:space="preserve"> </w:t>
      </w:r>
      <w:r w:rsidR="00A26919" w:rsidRPr="007D1C51">
        <w:rPr>
          <w:rFonts w:cstheme="minorHAnsi"/>
          <w:b/>
          <w:bCs/>
        </w:rPr>
        <w:t>Couple $</w:t>
      </w:r>
      <w:r w:rsidRPr="007D1C51">
        <w:rPr>
          <w:rFonts w:cstheme="minorHAnsi"/>
          <w:b/>
          <w:bCs/>
        </w:rPr>
        <w:t>1</w:t>
      </w:r>
      <w:r w:rsidR="007E7FE5" w:rsidRPr="007D1C51">
        <w:rPr>
          <w:rFonts w:cstheme="minorHAnsi"/>
          <w:b/>
          <w:bCs/>
        </w:rPr>
        <w:t>75</w:t>
      </w:r>
    </w:p>
    <w:p w14:paraId="62E10F84" w14:textId="77777777" w:rsidR="00E164E2" w:rsidRPr="007D1C51" w:rsidRDefault="00E164E2" w:rsidP="00B72A8D">
      <w:pPr>
        <w:pStyle w:val="NoSpacing"/>
        <w:pBdr>
          <w:top w:val="single" w:sz="4" w:space="1" w:color="3494BA" w:themeColor="accent1"/>
          <w:bottom w:val="single" w:sz="4" w:space="1" w:color="3494BA" w:themeColor="accent1"/>
        </w:pBdr>
        <w:jc w:val="center"/>
        <w:rPr>
          <w:rFonts w:cstheme="minorHAnsi"/>
          <w:b/>
          <w:bCs/>
          <w:color w:val="3494BA" w:themeColor="accent1"/>
          <w:sz w:val="24"/>
          <w:szCs w:val="24"/>
        </w:rPr>
      </w:pPr>
      <w:r w:rsidRPr="007D1C51">
        <w:rPr>
          <w:rFonts w:cstheme="minorHAnsi"/>
          <w:b/>
          <w:bCs/>
          <w:color w:val="3494BA" w:themeColor="accent1"/>
          <w:sz w:val="24"/>
          <w:szCs w:val="24"/>
        </w:rPr>
        <w:t>PAYMENT INFORMATION</w:t>
      </w:r>
    </w:p>
    <w:p w14:paraId="6F1D1D55" w14:textId="5B4C009B" w:rsidR="00E164E2" w:rsidRPr="007D1C51" w:rsidRDefault="00A26919" w:rsidP="00A26919">
      <w:pPr>
        <w:pStyle w:val="NoSpacing"/>
        <w:rPr>
          <w:rFonts w:cstheme="minorHAnsi"/>
        </w:rPr>
      </w:pPr>
      <w:r w:rsidRPr="007D1C51">
        <w:rPr>
          <w:rFonts w:cstheme="minorHAnsi"/>
          <w:b/>
        </w:rPr>
        <w:t>P</w:t>
      </w:r>
      <w:r w:rsidR="006B3E26" w:rsidRPr="007D1C51">
        <w:rPr>
          <w:rFonts w:cstheme="minorHAnsi"/>
          <w:b/>
        </w:rPr>
        <w:t>AYMENT</w:t>
      </w:r>
      <w:r w:rsidRPr="007D1C51">
        <w:rPr>
          <w:rFonts w:cstheme="minorHAnsi"/>
          <w:b/>
        </w:rPr>
        <w:t>:</w:t>
      </w:r>
      <w:r w:rsidRPr="007D1C51">
        <w:rPr>
          <w:rFonts w:cstheme="minorHAnsi"/>
        </w:rPr>
        <w:tab/>
        <w:t>M</w:t>
      </w:r>
      <w:r w:rsidR="00E164E2" w:rsidRPr="007D1C51">
        <w:rPr>
          <w:rFonts w:cstheme="minorHAnsi"/>
        </w:rPr>
        <w:t xml:space="preserve">ake check payable to: </w:t>
      </w:r>
      <w:r w:rsidR="00E164E2" w:rsidRPr="007D1C51">
        <w:rPr>
          <w:rFonts w:cstheme="minorHAnsi"/>
          <w:b/>
          <w:bCs/>
          <w:i/>
          <w:iCs/>
        </w:rPr>
        <w:t>East Group of the ISOA</w:t>
      </w:r>
    </w:p>
    <w:p w14:paraId="21D3E6CC" w14:textId="6385F1CB" w:rsidR="00E164E2" w:rsidRPr="007D1C51" w:rsidRDefault="00E164E2" w:rsidP="00A26919">
      <w:pPr>
        <w:pStyle w:val="NoSpacing"/>
        <w:ind w:left="720" w:firstLine="720"/>
        <w:rPr>
          <w:rFonts w:cstheme="minorHAnsi"/>
          <w:b/>
          <w:bCs/>
        </w:rPr>
      </w:pPr>
      <w:r w:rsidRPr="007D1C51">
        <w:rPr>
          <w:rFonts w:cstheme="minorHAnsi"/>
        </w:rPr>
        <w:t>Mail completed form and check to:</w:t>
      </w:r>
      <w:r w:rsidR="00A26919" w:rsidRPr="007D1C51">
        <w:rPr>
          <w:rFonts w:cstheme="minorHAnsi"/>
        </w:rPr>
        <w:t xml:space="preserve"> </w:t>
      </w:r>
      <w:r w:rsidR="005A4EFB" w:rsidRPr="007D1C51">
        <w:rPr>
          <w:rFonts w:cstheme="minorHAnsi"/>
          <w:b/>
          <w:bCs/>
        </w:rPr>
        <w:t>Gail McNierney, 7017 W Carrie Drive, N</w:t>
      </w:r>
      <w:bookmarkStart w:id="1" w:name="_GoBack"/>
      <w:bookmarkEnd w:id="1"/>
      <w:r w:rsidR="005A4EFB" w:rsidRPr="007D1C51">
        <w:rPr>
          <w:rFonts w:cstheme="minorHAnsi"/>
          <w:b/>
          <w:bCs/>
        </w:rPr>
        <w:t>ew Palestine, IN 46163</w:t>
      </w:r>
    </w:p>
    <w:p w14:paraId="2499E039" w14:textId="77777777" w:rsidR="00A26919" w:rsidRPr="007D1C51" w:rsidRDefault="00A26919" w:rsidP="00A26919">
      <w:pPr>
        <w:pStyle w:val="NoSpacing"/>
        <w:rPr>
          <w:rFonts w:cstheme="minorHAnsi"/>
          <w:b/>
          <w:bCs/>
        </w:rPr>
      </w:pPr>
    </w:p>
    <w:p w14:paraId="559200EF" w14:textId="2086C1BF" w:rsidR="00E164E2" w:rsidRPr="007D1C51" w:rsidRDefault="00A26919" w:rsidP="00A26919">
      <w:pPr>
        <w:pStyle w:val="NoSpacing"/>
        <w:rPr>
          <w:rFonts w:cstheme="minorHAnsi"/>
          <w:b/>
          <w:bCs/>
        </w:rPr>
      </w:pPr>
      <w:r w:rsidRPr="007D1C51">
        <w:rPr>
          <w:rFonts w:cstheme="minorHAnsi"/>
          <w:b/>
          <w:bCs/>
        </w:rPr>
        <w:t>Q</w:t>
      </w:r>
      <w:r w:rsidR="006B3E26" w:rsidRPr="007D1C51">
        <w:rPr>
          <w:rFonts w:cstheme="minorHAnsi"/>
          <w:b/>
          <w:bCs/>
        </w:rPr>
        <w:t>UESTIONS</w:t>
      </w:r>
      <w:r w:rsidRPr="007D1C51">
        <w:rPr>
          <w:rFonts w:cstheme="minorHAnsi"/>
          <w:b/>
          <w:bCs/>
        </w:rPr>
        <w:t>:</w:t>
      </w:r>
      <w:r w:rsidRPr="007D1C51">
        <w:rPr>
          <w:rFonts w:cstheme="minorHAnsi"/>
          <w:b/>
          <w:bCs/>
        </w:rPr>
        <w:tab/>
      </w:r>
      <w:r w:rsidR="00E164E2" w:rsidRPr="007D1C51">
        <w:rPr>
          <w:rFonts w:cstheme="minorHAnsi"/>
          <w:b/>
          <w:bCs/>
        </w:rPr>
        <w:t>Cheryl Rosenfeld |crosen520@gmail.com | 317.797.9028 or</w:t>
      </w:r>
    </w:p>
    <w:p w14:paraId="04EFDD7F" w14:textId="6CCBCE49" w:rsidR="00E164E2" w:rsidRPr="007D1C51" w:rsidRDefault="00E164E2" w:rsidP="00A26919">
      <w:pPr>
        <w:pStyle w:val="NoSpacing"/>
        <w:ind w:left="720" w:firstLine="720"/>
        <w:rPr>
          <w:rFonts w:cstheme="minorHAnsi"/>
          <w:b/>
          <w:bCs/>
        </w:rPr>
      </w:pPr>
      <w:r w:rsidRPr="007D1C51">
        <w:rPr>
          <w:rFonts w:cstheme="minorHAnsi"/>
          <w:b/>
          <w:bCs/>
        </w:rPr>
        <w:t>Faye Crabtree | faye_crabtree@yahoo.com | 317.459.3299</w:t>
      </w:r>
    </w:p>
    <w:p w14:paraId="01111447" w14:textId="77777777" w:rsidR="00E164E2" w:rsidRPr="007D1C51" w:rsidRDefault="00E164E2" w:rsidP="00E164E2">
      <w:pPr>
        <w:pStyle w:val="NoSpacing"/>
        <w:ind w:firstLine="720"/>
        <w:jc w:val="center"/>
        <w:rPr>
          <w:rFonts w:cstheme="minorHAnsi"/>
          <w:b/>
          <w:bCs/>
          <w:sz w:val="8"/>
          <w:szCs w:val="8"/>
        </w:rPr>
      </w:pPr>
    </w:p>
    <w:p w14:paraId="074391AF" w14:textId="77777777" w:rsidR="00E164E2" w:rsidRPr="007D1C51" w:rsidRDefault="00E164E2" w:rsidP="00B72A8D">
      <w:pPr>
        <w:pStyle w:val="NoSpacing"/>
        <w:pBdr>
          <w:top w:val="single" w:sz="4" w:space="1" w:color="3494BA" w:themeColor="accent1"/>
          <w:bottom w:val="single" w:sz="4" w:space="1" w:color="3494BA" w:themeColor="accent1"/>
        </w:pBdr>
        <w:jc w:val="center"/>
        <w:rPr>
          <w:rFonts w:cstheme="minorHAnsi"/>
          <w:b/>
          <w:bCs/>
          <w:color w:val="3494BA" w:themeColor="accent1"/>
          <w:sz w:val="24"/>
          <w:szCs w:val="24"/>
        </w:rPr>
      </w:pPr>
      <w:r w:rsidRPr="007D1C51">
        <w:rPr>
          <w:rFonts w:cstheme="minorHAnsi"/>
          <w:b/>
          <w:bCs/>
          <w:color w:val="3494BA" w:themeColor="accent1"/>
          <w:sz w:val="24"/>
          <w:szCs w:val="24"/>
        </w:rPr>
        <w:t>BENEFITS OF MEMBERSHIP</w:t>
      </w:r>
    </w:p>
    <w:p w14:paraId="3E435FFF" w14:textId="12CB918A" w:rsidR="00B72A8D" w:rsidRPr="007D1C51" w:rsidRDefault="00E164E2" w:rsidP="00B72A8D">
      <w:pPr>
        <w:tabs>
          <w:tab w:val="left" w:pos="1740"/>
        </w:tabs>
        <w:rPr>
          <w:rFonts w:cstheme="minorHAnsi"/>
        </w:rPr>
      </w:pPr>
      <w:r w:rsidRPr="007D1C51">
        <w:rPr>
          <w:rFonts w:cstheme="minorHAnsi"/>
        </w:rPr>
        <w:t>As a member</w:t>
      </w:r>
      <w:r w:rsidR="00B72A8D" w:rsidRPr="007D1C51">
        <w:rPr>
          <w:rFonts w:cstheme="minorHAnsi"/>
        </w:rPr>
        <w:t>,</w:t>
      </w:r>
      <w:r w:rsidRPr="007D1C51">
        <w:rPr>
          <w:rFonts w:cstheme="minorHAnsi"/>
        </w:rPr>
        <w:t xml:space="preserve"> you will receive invitations to our group</w:t>
      </w:r>
      <w:r w:rsidR="00B72A8D" w:rsidRPr="007D1C51">
        <w:rPr>
          <w:rFonts w:cstheme="minorHAnsi"/>
        </w:rPr>
        <w:t xml:space="preserve"> events throughout the season: </w:t>
      </w:r>
      <w:r w:rsidRPr="007D1C51">
        <w:rPr>
          <w:rFonts w:cstheme="minorHAnsi"/>
          <w:b/>
          <w:bCs/>
          <w:i/>
          <w:iCs/>
        </w:rPr>
        <w:t xml:space="preserve">Musical Morning, </w:t>
      </w:r>
      <w:r w:rsidR="005A4EFB" w:rsidRPr="007D1C51">
        <w:rPr>
          <w:rFonts w:cstheme="minorHAnsi"/>
          <w:b/>
          <w:bCs/>
          <w:i/>
          <w:iCs/>
        </w:rPr>
        <w:t>Evening in the Gardens,</w:t>
      </w:r>
      <w:r w:rsidRPr="007D1C51">
        <w:rPr>
          <w:rFonts w:cstheme="minorHAnsi"/>
          <w:b/>
          <w:bCs/>
          <w:i/>
          <w:iCs/>
        </w:rPr>
        <w:t xml:space="preserve"> Chase the Winter Blahs, </w:t>
      </w:r>
      <w:r w:rsidR="00A26919" w:rsidRPr="007D1C51">
        <w:rPr>
          <w:rFonts w:cstheme="minorHAnsi"/>
          <w:b/>
          <w:bCs/>
          <w:i/>
          <w:iCs/>
        </w:rPr>
        <w:t>and Tasters</w:t>
      </w:r>
      <w:r w:rsidR="005A4EFB" w:rsidRPr="007D1C51">
        <w:rPr>
          <w:rFonts w:cstheme="minorHAnsi"/>
          <w:b/>
          <w:bCs/>
          <w:i/>
          <w:iCs/>
        </w:rPr>
        <w:t xml:space="preserve"> Luncheon.</w:t>
      </w:r>
      <w:r w:rsidR="00A26919" w:rsidRPr="007D1C51">
        <w:rPr>
          <w:rFonts w:cstheme="minorHAnsi"/>
          <w:b/>
          <w:bCs/>
          <w:i/>
          <w:iCs/>
        </w:rPr>
        <w:t xml:space="preserve"> </w:t>
      </w:r>
      <w:r w:rsidRPr="007D1C51">
        <w:rPr>
          <w:rFonts w:cstheme="minorHAnsi"/>
        </w:rPr>
        <w:t xml:space="preserve">Our </w:t>
      </w:r>
      <w:r w:rsidRPr="007D1C51">
        <w:rPr>
          <w:rFonts w:cstheme="minorHAnsi"/>
          <w:b/>
          <w:bCs/>
        </w:rPr>
        <w:t>Newsletter</w:t>
      </w:r>
      <w:r w:rsidRPr="007D1C51">
        <w:rPr>
          <w:rFonts w:cstheme="minorHAnsi"/>
        </w:rPr>
        <w:t xml:space="preserve">, </w:t>
      </w:r>
      <w:r w:rsidRPr="007D1C51">
        <w:rPr>
          <w:rFonts w:cstheme="minorHAnsi"/>
          <w:b/>
          <w:bCs/>
          <w:i/>
          <w:iCs/>
        </w:rPr>
        <w:t>Opus</w:t>
      </w:r>
      <w:r w:rsidR="00B72A8D" w:rsidRPr="007D1C51">
        <w:rPr>
          <w:rFonts w:cstheme="minorHAnsi"/>
          <w:bCs/>
          <w:iCs/>
        </w:rPr>
        <w:t>,</w:t>
      </w:r>
      <w:r w:rsidRPr="007D1C51">
        <w:rPr>
          <w:rFonts w:cstheme="minorHAnsi"/>
        </w:rPr>
        <w:t xml:space="preserve"> and the ISOA </w:t>
      </w:r>
      <w:r w:rsidR="005A4EFB" w:rsidRPr="007D1C51">
        <w:rPr>
          <w:rFonts w:cstheme="minorHAnsi"/>
        </w:rPr>
        <w:t xml:space="preserve">monthly </w:t>
      </w:r>
      <w:r w:rsidR="005A4EFB" w:rsidRPr="007D1C51">
        <w:rPr>
          <w:rFonts w:cstheme="minorHAnsi"/>
          <w:b/>
          <w:bCs/>
          <w:i/>
          <w:iCs/>
        </w:rPr>
        <w:t>President</w:t>
      </w:r>
      <w:r w:rsidR="00A26919" w:rsidRPr="007D1C51">
        <w:rPr>
          <w:rFonts w:cstheme="minorHAnsi"/>
          <w:b/>
          <w:bCs/>
          <w:i/>
          <w:iCs/>
        </w:rPr>
        <w:t>’s</w:t>
      </w:r>
      <w:r w:rsidR="005A4EFB" w:rsidRPr="007D1C51">
        <w:rPr>
          <w:rFonts w:cstheme="minorHAnsi"/>
          <w:b/>
          <w:bCs/>
          <w:i/>
          <w:iCs/>
        </w:rPr>
        <w:t xml:space="preserve"> Message </w:t>
      </w:r>
      <w:r w:rsidRPr="007D1C51">
        <w:rPr>
          <w:rFonts w:cstheme="minorHAnsi"/>
        </w:rPr>
        <w:t>will keep you informed of ISO concerts, Music Education Programs, ISOA Special Events</w:t>
      </w:r>
      <w:r w:rsidR="00A57850" w:rsidRPr="007D1C51">
        <w:rPr>
          <w:rFonts w:cstheme="minorHAnsi"/>
        </w:rPr>
        <w:t>,</w:t>
      </w:r>
      <w:r w:rsidRPr="007D1C51">
        <w:rPr>
          <w:rFonts w:cstheme="minorHAnsi"/>
        </w:rPr>
        <w:t xml:space="preserve"> and upcoming events hosted by other ISOA </w:t>
      </w:r>
      <w:r w:rsidR="00A26919" w:rsidRPr="007D1C51">
        <w:rPr>
          <w:rFonts w:cstheme="minorHAnsi"/>
        </w:rPr>
        <w:t xml:space="preserve">City </w:t>
      </w:r>
      <w:r w:rsidRPr="007D1C51">
        <w:rPr>
          <w:rFonts w:cstheme="minorHAnsi"/>
        </w:rPr>
        <w:t>Groups</w:t>
      </w:r>
      <w:r w:rsidR="00A26919" w:rsidRPr="007D1C51">
        <w:rPr>
          <w:rFonts w:cstheme="minorHAnsi"/>
        </w:rPr>
        <w:t>.</w:t>
      </w:r>
      <w:r w:rsidRPr="007D1C51">
        <w:rPr>
          <w:rFonts w:cstheme="minorHAnsi"/>
        </w:rPr>
        <w:t xml:space="preserve"> You will also </w:t>
      </w:r>
      <w:r w:rsidR="006B3E26" w:rsidRPr="007D1C51">
        <w:rPr>
          <w:rFonts w:cstheme="minorHAnsi"/>
        </w:rPr>
        <w:t>receive</w:t>
      </w:r>
      <w:r w:rsidR="007E7FE5" w:rsidRPr="007D1C51">
        <w:rPr>
          <w:rFonts w:cstheme="minorHAnsi"/>
        </w:rPr>
        <w:t xml:space="preserve"> </w:t>
      </w:r>
      <w:r w:rsidR="00A26919" w:rsidRPr="007D1C51">
        <w:rPr>
          <w:rFonts w:cstheme="minorHAnsi"/>
        </w:rPr>
        <w:t xml:space="preserve">one voucher </w:t>
      </w:r>
      <w:r w:rsidR="006D20BA" w:rsidRPr="007D1C51">
        <w:rPr>
          <w:rFonts w:cstheme="minorHAnsi"/>
        </w:rPr>
        <w:t xml:space="preserve">redeemable </w:t>
      </w:r>
      <w:r w:rsidR="00A26919" w:rsidRPr="007D1C51">
        <w:rPr>
          <w:rFonts w:cstheme="minorHAnsi"/>
        </w:rPr>
        <w:t xml:space="preserve">for </w:t>
      </w:r>
      <w:r w:rsidRPr="007D1C51">
        <w:rPr>
          <w:rFonts w:cstheme="minorHAnsi"/>
        </w:rPr>
        <w:t>two ticket</w:t>
      </w:r>
      <w:r w:rsidR="00A26919" w:rsidRPr="007D1C51">
        <w:rPr>
          <w:rFonts w:cstheme="minorHAnsi"/>
        </w:rPr>
        <w:t>s</w:t>
      </w:r>
      <w:r w:rsidRPr="007D1C51">
        <w:rPr>
          <w:rFonts w:cstheme="minorHAnsi"/>
        </w:rPr>
        <w:t xml:space="preserve"> </w:t>
      </w:r>
      <w:r w:rsidR="00A26919" w:rsidRPr="007D1C51">
        <w:rPr>
          <w:rFonts w:cstheme="minorHAnsi"/>
        </w:rPr>
        <w:t>to</w:t>
      </w:r>
      <w:r w:rsidR="00014654" w:rsidRPr="007D1C51">
        <w:rPr>
          <w:rFonts w:cstheme="minorHAnsi"/>
        </w:rPr>
        <w:t xml:space="preserve"> </w:t>
      </w:r>
      <w:r w:rsidR="006B3E26" w:rsidRPr="007D1C51">
        <w:rPr>
          <w:rFonts w:cstheme="minorHAnsi"/>
        </w:rPr>
        <w:t xml:space="preserve">select </w:t>
      </w:r>
      <w:r w:rsidR="00014654" w:rsidRPr="007D1C51">
        <w:rPr>
          <w:rFonts w:cstheme="minorHAnsi"/>
        </w:rPr>
        <w:t>ISO</w:t>
      </w:r>
      <w:r w:rsidRPr="007D1C51">
        <w:rPr>
          <w:rFonts w:cstheme="minorHAnsi"/>
        </w:rPr>
        <w:t xml:space="preserve"> </w:t>
      </w:r>
      <w:r w:rsidR="007E7FE5" w:rsidRPr="007D1C51">
        <w:rPr>
          <w:rFonts w:cstheme="minorHAnsi"/>
        </w:rPr>
        <w:t xml:space="preserve">Classical Evening or </w:t>
      </w:r>
      <w:r w:rsidR="006D20BA" w:rsidRPr="007D1C51">
        <w:rPr>
          <w:rFonts w:cstheme="minorHAnsi"/>
        </w:rPr>
        <w:t xml:space="preserve">Classical </w:t>
      </w:r>
      <w:r w:rsidR="007E7FE5" w:rsidRPr="007D1C51">
        <w:rPr>
          <w:rFonts w:cstheme="minorHAnsi"/>
        </w:rPr>
        <w:t xml:space="preserve">Coffee </w:t>
      </w:r>
      <w:r w:rsidRPr="007D1C51">
        <w:rPr>
          <w:rFonts w:cstheme="minorHAnsi"/>
        </w:rPr>
        <w:t>Concerts.</w:t>
      </w:r>
    </w:p>
    <w:p w14:paraId="13ED13F5" w14:textId="5B0C9660" w:rsidR="00E164E2" w:rsidRPr="007D1C51" w:rsidRDefault="00E164E2" w:rsidP="00B72A8D">
      <w:pPr>
        <w:pStyle w:val="NoSpacing"/>
        <w:pBdr>
          <w:top w:val="single" w:sz="4" w:space="1" w:color="3494BA" w:themeColor="accent1"/>
          <w:bottom w:val="single" w:sz="4" w:space="1" w:color="3494BA" w:themeColor="accent1"/>
        </w:pBdr>
        <w:jc w:val="center"/>
        <w:rPr>
          <w:rFonts w:cstheme="minorHAnsi"/>
          <w:b/>
          <w:bCs/>
          <w:color w:val="3494BA" w:themeColor="accent1"/>
          <w:sz w:val="24"/>
          <w:szCs w:val="24"/>
        </w:rPr>
      </w:pPr>
      <w:r w:rsidRPr="007D1C51">
        <w:rPr>
          <w:rFonts w:cstheme="minorHAnsi"/>
          <w:b/>
          <w:bCs/>
          <w:color w:val="3494BA" w:themeColor="accent1"/>
          <w:sz w:val="24"/>
          <w:szCs w:val="24"/>
        </w:rPr>
        <w:t>VOLUNTEER INTERESTS</w:t>
      </w:r>
      <w:bookmarkEnd w:id="0"/>
      <w:r w:rsidR="00440D04" w:rsidRPr="007D1C51">
        <w:rPr>
          <w:rFonts w:cstheme="minorHAnsi"/>
          <w:b/>
          <w:bCs/>
          <w:color w:val="3494BA" w:themeColor="accent1"/>
          <w:sz w:val="24"/>
          <w:szCs w:val="24"/>
        </w:rPr>
        <w:t xml:space="preserve"> - </w:t>
      </w:r>
      <w:r w:rsidR="00440D04" w:rsidRPr="007D1C51">
        <w:rPr>
          <w:rFonts w:cstheme="minorHAnsi"/>
          <w:b/>
          <w:bCs/>
          <w:color w:val="3494BA" w:themeColor="accent1"/>
        </w:rPr>
        <w:t xml:space="preserve">visit </w:t>
      </w:r>
      <w:hyperlink r:id="rId7" w:history="1">
        <w:r w:rsidR="00440D04" w:rsidRPr="007D1C51">
          <w:rPr>
            <w:rStyle w:val="Hyperlink"/>
            <w:rFonts w:cstheme="minorHAnsi"/>
            <w:b/>
            <w:bCs/>
            <w:color w:val="3494BA" w:themeColor="accent1"/>
          </w:rPr>
          <w:t>passionformusic.org</w:t>
        </w:r>
      </w:hyperlink>
      <w:r w:rsidR="00440D04" w:rsidRPr="007D1C51">
        <w:rPr>
          <w:rFonts w:cstheme="minorHAnsi"/>
          <w:b/>
          <w:bCs/>
          <w:color w:val="3494BA" w:themeColor="accent1"/>
        </w:rPr>
        <w:t xml:space="preserve"> to learn more about Youth Education </w:t>
      </w:r>
      <w:r w:rsidR="00062CC2" w:rsidRPr="007D1C51">
        <w:rPr>
          <w:rFonts w:cstheme="minorHAnsi"/>
          <w:b/>
          <w:bCs/>
          <w:color w:val="3494BA" w:themeColor="accent1"/>
        </w:rPr>
        <w:t>program</w:t>
      </w:r>
      <w:r w:rsidR="00440D04" w:rsidRPr="007D1C51">
        <w:rPr>
          <w:rFonts w:cstheme="minorHAnsi"/>
          <w:b/>
          <w:bCs/>
          <w:color w:val="3494BA" w:themeColor="accent1"/>
        </w:rPr>
        <w:t>s</w:t>
      </w:r>
    </w:p>
    <w:p w14:paraId="6C254524" w14:textId="50B311E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2" w:name="_Hlk61345237"/>
      <w:bookmarkStart w:id="3" w:name="_Hlk61345092"/>
      <w:r w:rsidRPr="007D1C51">
        <w:rPr>
          <w:rFonts w:cstheme="minorHAnsi"/>
          <w:b/>
          <w:bCs/>
          <w:sz w:val="18"/>
          <w:szCs w:val="18"/>
        </w:rPr>
        <w:t>Communication</w:t>
      </w:r>
      <w:r w:rsidRPr="007D1C51">
        <w:rPr>
          <w:rFonts w:cstheme="minorHAnsi"/>
          <w:sz w:val="18"/>
          <w:szCs w:val="18"/>
        </w:rPr>
        <w:t xml:space="preserve"> – Assist with member communications such as correspondence, newsletters</w:t>
      </w:r>
      <w:r w:rsidR="0042442F" w:rsidRPr="007D1C51">
        <w:rPr>
          <w:rFonts w:cstheme="minorHAnsi"/>
          <w:sz w:val="18"/>
          <w:szCs w:val="18"/>
        </w:rPr>
        <w:t>,</w:t>
      </w:r>
      <w:r w:rsidRPr="007D1C51">
        <w:rPr>
          <w:rFonts w:cstheme="minorHAnsi"/>
          <w:sz w:val="18"/>
          <w:szCs w:val="18"/>
        </w:rPr>
        <w:t xml:space="preserve"> and telephoning.</w:t>
      </w:r>
    </w:p>
    <w:p w14:paraId="6CDA5E73" w14:textId="269B0458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bCs/>
          <w:sz w:val="18"/>
          <w:szCs w:val="18"/>
        </w:rPr>
        <w:t xml:space="preserve">Culinary – </w:t>
      </w:r>
      <w:r w:rsidRPr="007D1C51">
        <w:rPr>
          <w:rFonts w:cstheme="minorHAnsi"/>
          <w:bCs/>
          <w:sz w:val="18"/>
          <w:szCs w:val="18"/>
        </w:rPr>
        <w:t>Provide food or beverages at group, ISO</w:t>
      </w:r>
      <w:r w:rsidR="00A57850" w:rsidRPr="007D1C51">
        <w:rPr>
          <w:rFonts w:cstheme="minorHAnsi"/>
          <w:bCs/>
          <w:sz w:val="18"/>
          <w:szCs w:val="18"/>
        </w:rPr>
        <w:t>,</w:t>
      </w:r>
      <w:r w:rsidRPr="007D1C51">
        <w:rPr>
          <w:rFonts w:cstheme="minorHAnsi"/>
          <w:bCs/>
          <w:sz w:val="18"/>
          <w:szCs w:val="18"/>
        </w:rPr>
        <w:t xml:space="preserve"> or ISOA meetings and events.</w:t>
      </w:r>
    </w:p>
    <w:p w14:paraId="10666308" w14:textId="7777777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Event Planning – </w:t>
      </w:r>
      <w:r w:rsidRPr="007D1C51">
        <w:rPr>
          <w:rFonts w:cstheme="minorHAnsi"/>
          <w:sz w:val="18"/>
          <w:szCs w:val="18"/>
        </w:rPr>
        <w:t>Participate in group or ISOA event planning including decorations, photography, and publicity.</w:t>
      </w:r>
    </w:p>
    <w:p w14:paraId="42F1EA1F" w14:textId="7777777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Fundraising – </w:t>
      </w:r>
      <w:r w:rsidRPr="007D1C51">
        <w:rPr>
          <w:rFonts w:cstheme="minorHAnsi"/>
          <w:sz w:val="18"/>
          <w:szCs w:val="18"/>
        </w:rPr>
        <w:t>Plan and participate in fundraising activities at the group or ISOA level.</w:t>
      </w:r>
    </w:p>
    <w:p w14:paraId="55AF7449" w14:textId="7777777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Hospitality – </w:t>
      </w:r>
      <w:r w:rsidRPr="007D1C51">
        <w:rPr>
          <w:rFonts w:cstheme="minorHAnsi"/>
          <w:sz w:val="18"/>
          <w:szCs w:val="18"/>
        </w:rPr>
        <w:t>Welcome attendees at group or ISOA events. Provide your home/clubhouse for an event.</w:t>
      </w:r>
    </w:p>
    <w:p w14:paraId="470D0A3B" w14:textId="7777777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Leadership – </w:t>
      </w:r>
      <w:r w:rsidRPr="007D1C51">
        <w:rPr>
          <w:rFonts w:cstheme="minorHAnsi"/>
          <w:sz w:val="18"/>
          <w:szCs w:val="18"/>
        </w:rPr>
        <w:t>Fill group or ISOA officer or committee chair positions.</w:t>
      </w:r>
    </w:p>
    <w:p w14:paraId="5A4E60FC" w14:textId="7777777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Membership/Mentor – </w:t>
      </w:r>
      <w:r w:rsidRPr="007D1C51">
        <w:rPr>
          <w:rFonts w:cstheme="minorHAnsi"/>
          <w:sz w:val="18"/>
          <w:szCs w:val="18"/>
        </w:rPr>
        <w:t xml:space="preserve">Assist membership chair to recruit, mentor, and retain members. Help plan new member events. </w:t>
      </w:r>
    </w:p>
    <w:p w14:paraId="0BEB7E70" w14:textId="7777777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Technology – </w:t>
      </w:r>
      <w:r w:rsidRPr="007D1C51">
        <w:rPr>
          <w:rFonts w:cstheme="minorHAnsi"/>
          <w:sz w:val="18"/>
          <w:szCs w:val="18"/>
        </w:rPr>
        <w:t>Includes database management, web design/support, and desktop publishing.</w:t>
      </w:r>
    </w:p>
    <w:p w14:paraId="645E4ED3" w14:textId="3C9F9F57" w:rsidR="00B72A8D" w:rsidRPr="007D1C51" w:rsidRDefault="00B72A8D" w:rsidP="00B72A8D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Youth Education – </w:t>
      </w:r>
      <w:r w:rsidRPr="007D1C51">
        <w:rPr>
          <w:rFonts w:cstheme="minorHAnsi"/>
          <w:sz w:val="18"/>
          <w:szCs w:val="18"/>
        </w:rPr>
        <w:t xml:space="preserve">Assist with Discovery Concerts, Metropolitan Youth Orchestra, Maurer Young </w:t>
      </w:r>
      <w:r w:rsidR="003E1F1B" w:rsidRPr="007D1C51">
        <w:rPr>
          <w:rFonts w:cstheme="minorHAnsi"/>
          <w:sz w:val="18"/>
          <w:szCs w:val="18"/>
        </w:rPr>
        <w:t xml:space="preserve">Musicians </w:t>
      </w:r>
      <w:r w:rsidR="00A57850" w:rsidRPr="007D1C51">
        <w:rPr>
          <w:rFonts w:cstheme="minorHAnsi"/>
          <w:sz w:val="18"/>
          <w:szCs w:val="18"/>
        </w:rPr>
        <w:t>C</w:t>
      </w:r>
      <w:r w:rsidRPr="007D1C51">
        <w:rPr>
          <w:rFonts w:cstheme="minorHAnsi"/>
          <w:sz w:val="18"/>
          <w:szCs w:val="18"/>
        </w:rPr>
        <w:t>ontest,</w:t>
      </w:r>
      <w:r w:rsidR="00CC3A8A" w:rsidRPr="007D1C51">
        <w:rPr>
          <w:rFonts w:cstheme="minorHAnsi"/>
          <w:sz w:val="18"/>
          <w:szCs w:val="18"/>
        </w:rPr>
        <w:br/>
      </w:r>
      <w:r w:rsidRPr="007D1C51">
        <w:rPr>
          <w:rFonts w:cstheme="minorHAnsi"/>
          <w:sz w:val="18"/>
          <w:szCs w:val="18"/>
        </w:rPr>
        <w:t xml:space="preserve"> Side-by-Side </w:t>
      </w:r>
      <w:r w:rsidR="00A57850" w:rsidRPr="007D1C51">
        <w:rPr>
          <w:rFonts w:cstheme="minorHAnsi"/>
          <w:sz w:val="18"/>
          <w:szCs w:val="18"/>
        </w:rPr>
        <w:t>C</w:t>
      </w:r>
      <w:r w:rsidRPr="007D1C51">
        <w:rPr>
          <w:rFonts w:cstheme="minorHAnsi"/>
          <w:sz w:val="18"/>
          <w:szCs w:val="18"/>
        </w:rPr>
        <w:t>oncerts, and Symphony in Color.</w:t>
      </w:r>
    </w:p>
    <w:p w14:paraId="6C4C5D56" w14:textId="65AA84AB" w:rsidR="00B72A8D" w:rsidRPr="007D1C51" w:rsidRDefault="00B72A8D" w:rsidP="0016692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D1C51">
        <w:rPr>
          <w:rFonts w:cstheme="minorHAnsi"/>
          <w:b/>
          <w:sz w:val="18"/>
          <w:szCs w:val="18"/>
        </w:rPr>
        <w:t xml:space="preserve">Yuletide – </w:t>
      </w:r>
      <w:r w:rsidRPr="007D1C51">
        <w:rPr>
          <w:rFonts w:cstheme="minorHAnsi"/>
          <w:sz w:val="18"/>
          <w:szCs w:val="18"/>
        </w:rPr>
        <w:t>Sell cookies and cocoa at the Hilbert Center Theat</w:t>
      </w:r>
      <w:bookmarkEnd w:id="2"/>
      <w:bookmarkEnd w:id="3"/>
      <w:r w:rsidRPr="007D1C51">
        <w:rPr>
          <w:rFonts w:cstheme="minorHAnsi"/>
          <w:sz w:val="18"/>
          <w:szCs w:val="18"/>
        </w:rPr>
        <w:t>re.</w:t>
      </w:r>
    </w:p>
    <w:sectPr w:rsidR="00B72A8D" w:rsidRPr="007D1C51" w:rsidSect="00546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5F6E" w14:textId="77777777" w:rsidR="00717BD3" w:rsidRDefault="00717BD3">
      <w:pPr>
        <w:spacing w:after="0" w:line="240" w:lineRule="auto"/>
      </w:pPr>
      <w:r>
        <w:separator/>
      </w:r>
    </w:p>
  </w:endnote>
  <w:endnote w:type="continuationSeparator" w:id="0">
    <w:p w14:paraId="50B567D6" w14:textId="77777777" w:rsidR="00717BD3" w:rsidRDefault="0071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28367" w14:textId="77777777" w:rsidR="009248EC" w:rsidRDefault="00924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0D0F8" w14:textId="6FC2EAF8" w:rsidR="009D05D9" w:rsidRDefault="009D05D9">
    <w:pPr>
      <w:pStyle w:val="Footer"/>
    </w:pPr>
    <w:r>
      <w:t xml:space="preserve">REV </w:t>
    </w:r>
    <w:r w:rsidR="009248EC">
      <w:t>03-2025</w:t>
    </w:r>
  </w:p>
  <w:p w14:paraId="04C73832" w14:textId="508BA7CA" w:rsidR="00663018" w:rsidRPr="006B762F" w:rsidRDefault="00663018" w:rsidP="00F83AB8">
    <w:pPr>
      <w:pStyle w:val="Footer"/>
      <w:tabs>
        <w:tab w:val="clear" w:pos="4680"/>
        <w:tab w:val="clear" w:pos="9360"/>
        <w:tab w:val="left" w:pos="774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5BE4" w14:textId="77777777" w:rsidR="009248EC" w:rsidRDefault="00924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63FB" w14:textId="77777777" w:rsidR="00717BD3" w:rsidRDefault="00717BD3">
      <w:pPr>
        <w:spacing w:after="0" w:line="240" w:lineRule="auto"/>
      </w:pPr>
      <w:r>
        <w:separator/>
      </w:r>
    </w:p>
  </w:footnote>
  <w:footnote w:type="continuationSeparator" w:id="0">
    <w:p w14:paraId="5AA4CDEC" w14:textId="77777777" w:rsidR="00717BD3" w:rsidRDefault="0071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43806" w14:textId="77777777" w:rsidR="009248EC" w:rsidRDefault="00924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18493" w14:textId="77777777" w:rsidR="009248EC" w:rsidRDefault="009248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7CC14" w14:textId="77777777" w:rsidR="009248EC" w:rsidRDefault="00924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B22"/>
    <w:multiLevelType w:val="hybridMultilevel"/>
    <w:tmpl w:val="C8A60368"/>
    <w:lvl w:ilvl="0" w:tplc="146E09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4799"/>
    <w:multiLevelType w:val="hybridMultilevel"/>
    <w:tmpl w:val="D47880BE"/>
    <w:lvl w:ilvl="0" w:tplc="146E09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2"/>
    <w:rsid w:val="00014654"/>
    <w:rsid w:val="00062CC2"/>
    <w:rsid w:val="000B711C"/>
    <w:rsid w:val="000E0BFC"/>
    <w:rsid w:val="000E5A77"/>
    <w:rsid w:val="00104E79"/>
    <w:rsid w:val="001525EA"/>
    <w:rsid w:val="0016692B"/>
    <w:rsid w:val="001A0AB5"/>
    <w:rsid w:val="001E4AB6"/>
    <w:rsid w:val="0028112C"/>
    <w:rsid w:val="00324B2B"/>
    <w:rsid w:val="00370A51"/>
    <w:rsid w:val="0038753D"/>
    <w:rsid w:val="003D2955"/>
    <w:rsid w:val="003E1F1B"/>
    <w:rsid w:val="004228FF"/>
    <w:rsid w:val="004233E7"/>
    <w:rsid w:val="0042442F"/>
    <w:rsid w:val="00440D04"/>
    <w:rsid w:val="00443842"/>
    <w:rsid w:val="004B1661"/>
    <w:rsid w:val="004C0D55"/>
    <w:rsid w:val="005A4EFB"/>
    <w:rsid w:val="005E6164"/>
    <w:rsid w:val="00632001"/>
    <w:rsid w:val="00663018"/>
    <w:rsid w:val="006B3E26"/>
    <w:rsid w:val="006D1F0B"/>
    <w:rsid w:val="006D20BA"/>
    <w:rsid w:val="00717BD3"/>
    <w:rsid w:val="00791417"/>
    <w:rsid w:val="007D1C51"/>
    <w:rsid w:val="007E7FE5"/>
    <w:rsid w:val="00821C8E"/>
    <w:rsid w:val="008730F9"/>
    <w:rsid w:val="00876BD2"/>
    <w:rsid w:val="00913D0F"/>
    <w:rsid w:val="009248EC"/>
    <w:rsid w:val="00951EF8"/>
    <w:rsid w:val="00970588"/>
    <w:rsid w:val="009717DD"/>
    <w:rsid w:val="009809BC"/>
    <w:rsid w:val="00986011"/>
    <w:rsid w:val="009A1900"/>
    <w:rsid w:val="009D05D9"/>
    <w:rsid w:val="009F5EE1"/>
    <w:rsid w:val="00A06840"/>
    <w:rsid w:val="00A26919"/>
    <w:rsid w:val="00A57850"/>
    <w:rsid w:val="00AC2737"/>
    <w:rsid w:val="00AE2E90"/>
    <w:rsid w:val="00B72A8D"/>
    <w:rsid w:val="00BC6B68"/>
    <w:rsid w:val="00BD6073"/>
    <w:rsid w:val="00BF10EC"/>
    <w:rsid w:val="00C03934"/>
    <w:rsid w:val="00C3473C"/>
    <w:rsid w:val="00CB1B50"/>
    <w:rsid w:val="00CC3A8A"/>
    <w:rsid w:val="00CE0039"/>
    <w:rsid w:val="00D0279D"/>
    <w:rsid w:val="00D13E36"/>
    <w:rsid w:val="00D306DB"/>
    <w:rsid w:val="00D56EBE"/>
    <w:rsid w:val="00D82906"/>
    <w:rsid w:val="00DB537C"/>
    <w:rsid w:val="00DE3F50"/>
    <w:rsid w:val="00DE7845"/>
    <w:rsid w:val="00E164E2"/>
    <w:rsid w:val="00E37F5B"/>
    <w:rsid w:val="00EF2B45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2033"/>
  <w15:chartTrackingRefBased/>
  <w15:docId w15:val="{E5FA063F-6801-4972-9087-DAA989B0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E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E2"/>
    <w:pPr>
      <w:spacing w:after="0" w:line="240" w:lineRule="auto"/>
    </w:pPr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4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4E2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E1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E2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E164E2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E164E2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D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D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E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0D0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assionformusic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Alexander</dc:creator>
  <cp:keywords/>
  <dc:description/>
  <cp:lastModifiedBy>Microsoft account</cp:lastModifiedBy>
  <cp:revision>12</cp:revision>
  <cp:lastPrinted>2025-03-04T22:40:00Z</cp:lastPrinted>
  <dcterms:created xsi:type="dcterms:W3CDTF">2025-02-12T20:47:00Z</dcterms:created>
  <dcterms:modified xsi:type="dcterms:W3CDTF">2025-03-24T19:40:00Z</dcterms:modified>
</cp:coreProperties>
</file>