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7A83" w14:textId="526676E4" w:rsidR="0031143D" w:rsidRDefault="0031143D">
      <w:pPr>
        <w:rPr>
          <w:rFonts w:ascii="Avenir Next LT Pro" w:eastAsia="Avenir" w:hAnsi="Avenir Next LT Pro" w:cs="Avenir"/>
          <w:b/>
          <w:color w:val="3A86A5"/>
          <w:sz w:val="32"/>
          <w:szCs w:val="32"/>
        </w:rPr>
      </w:pPr>
      <w:r>
        <w:rPr>
          <w:noProof/>
        </w:rPr>
        <w:drawing>
          <wp:anchor distT="0" distB="0" distL="114300" distR="114300" simplePos="0" relativeHeight="251658240" behindDoc="0" locked="0" layoutInCell="1" allowOverlap="1" wp14:anchorId="3C0A6A18" wp14:editId="3965EBC1">
            <wp:simplePos x="0" y="0"/>
            <wp:positionH relativeFrom="margin">
              <wp:posOffset>-53340</wp:posOffset>
            </wp:positionH>
            <wp:positionV relativeFrom="paragraph">
              <wp:posOffset>-327660</wp:posOffset>
            </wp:positionV>
            <wp:extent cx="5943600" cy="1304925"/>
            <wp:effectExtent l="0" t="0" r="0" b="0"/>
            <wp:wrapNone/>
            <wp:docPr id="1"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943600" cy="1304925"/>
                    </a:xfrm>
                    <a:prstGeom prst="rect">
                      <a:avLst/>
                    </a:prstGeom>
                    <a:ln/>
                  </pic:spPr>
                </pic:pic>
              </a:graphicData>
            </a:graphic>
          </wp:anchor>
        </w:drawing>
      </w:r>
    </w:p>
    <w:p w14:paraId="6EBF59D4" w14:textId="5E362358" w:rsidR="0031143D" w:rsidRDefault="0031143D">
      <w:pPr>
        <w:rPr>
          <w:rFonts w:ascii="Avenir Next LT Pro" w:eastAsia="Avenir" w:hAnsi="Avenir Next LT Pro" w:cs="Avenir"/>
          <w:b/>
          <w:color w:val="3A86A5"/>
          <w:sz w:val="32"/>
          <w:szCs w:val="32"/>
        </w:rPr>
      </w:pPr>
    </w:p>
    <w:p w14:paraId="0D180FC1" w14:textId="77777777" w:rsidR="0031143D" w:rsidRDefault="0031143D">
      <w:pPr>
        <w:rPr>
          <w:rFonts w:ascii="Avenir Next LT Pro" w:eastAsia="Avenir" w:hAnsi="Avenir Next LT Pro" w:cs="Avenir"/>
          <w:b/>
          <w:color w:val="3A86A5"/>
          <w:sz w:val="32"/>
          <w:szCs w:val="32"/>
        </w:rPr>
      </w:pPr>
    </w:p>
    <w:p w14:paraId="589A21A7" w14:textId="77777777" w:rsidR="00D46F32" w:rsidRDefault="00D46F32">
      <w:pPr>
        <w:rPr>
          <w:rFonts w:ascii="Avenir Next LT Pro" w:eastAsia="Avenir" w:hAnsi="Avenir Next LT Pro" w:cs="Avenir"/>
          <w:b/>
          <w:color w:val="3A86A5"/>
          <w:sz w:val="32"/>
          <w:szCs w:val="32"/>
        </w:rPr>
      </w:pPr>
    </w:p>
    <w:p w14:paraId="3A969B04" w14:textId="4D47E760" w:rsidR="00713B34" w:rsidRDefault="00AF1A03" w:rsidP="00D46F32">
      <w:pPr>
        <w:rPr>
          <w:rFonts w:ascii="Avenir" w:eastAsia="Avenir" w:hAnsi="Avenir" w:cs="Avenir"/>
          <w:b/>
          <w:color w:val="3A86A5"/>
          <w:sz w:val="32"/>
          <w:szCs w:val="32"/>
        </w:rPr>
      </w:pPr>
      <w:r w:rsidRPr="00AF1A03">
        <w:rPr>
          <w:rFonts w:ascii="Avenir Next LT Pro" w:eastAsia="Avenir" w:hAnsi="Avenir Next LT Pro" w:cs="Avenir"/>
          <w:b/>
          <w:color w:val="3A86A5"/>
          <w:sz w:val="32"/>
          <w:szCs w:val="32"/>
        </w:rPr>
        <w:t> </w:t>
      </w:r>
      <w:r>
        <w:rPr>
          <w:rFonts w:ascii="Avenir Next LT Pro" w:eastAsia="Avenir" w:hAnsi="Avenir Next LT Pro" w:cs="Avenir"/>
          <w:b/>
          <w:noProof/>
          <w:color w:val="3A86A5"/>
          <w:sz w:val="32"/>
          <w:szCs w:val="32"/>
        </w:rPr>
        <w:drawing>
          <wp:anchor distT="0" distB="0" distL="114300" distR="114300" simplePos="0" relativeHeight="251659264" behindDoc="1" locked="0" layoutInCell="1" allowOverlap="1" wp14:anchorId="3642F220" wp14:editId="5A8438B9">
            <wp:simplePos x="0" y="0"/>
            <wp:positionH relativeFrom="column">
              <wp:posOffset>60960</wp:posOffset>
            </wp:positionH>
            <wp:positionV relativeFrom="paragraph">
              <wp:posOffset>90805</wp:posOffset>
            </wp:positionV>
            <wp:extent cx="1796415" cy="2325370"/>
            <wp:effectExtent l="0" t="0" r="0" b="0"/>
            <wp:wrapTight wrapText="bothSides">
              <wp:wrapPolygon edited="0">
                <wp:start x="0" y="0"/>
                <wp:lineTo x="0" y="21411"/>
                <wp:lineTo x="21302" y="21411"/>
                <wp:lineTo x="21302" y="0"/>
                <wp:lineTo x="0" y="0"/>
              </wp:wrapPolygon>
            </wp:wrapTight>
            <wp:docPr id="1484431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6415" cy="2325370"/>
                    </a:xfrm>
                    <a:prstGeom prst="rect">
                      <a:avLst/>
                    </a:prstGeom>
                    <a:noFill/>
                  </pic:spPr>
                </pic:pic>
              </a:graphicData>
            </a:graphic>
          </wp:anchor>
        </w:drawing>
      </w:r>
      <w:r w:rsidR="00D46F32">
        <w:rPr>
          <w:rFonts w:ascii="Avenir Next LT Pro" w:eastAsia="Avenir" w:hAnsi="Avenir Next LT Pro" w:cs="Avenir"/>
          <w:b/>
          <w:color w:val="3A86A5"/>
          <w:sz w:val="32"/>
          <w:szCs w:val="32"/>
        </w:rPr>
        <w:t>Amanda Gleason, PMP</w:t>
      </w:r>
      <w:r w:rsidR="00D46F32">
        <w:rPr>
          <w:rFonts w:ascii="Avenir Next LT Pro" w:eastAsia="Avenir" w:hAnsi="Avenir Next LT Pro" w:cs="Avenir"/>
          <w:b/>
          <w:color w:val="3A86A5"/>
          <w:sz w:val="32"/>
          <w:szCs w:val="32"/>
        </w:rPr>
        <w:br/>
      </w:r>
      <w:r w:rsidR="00D46F32" w:rsidRPr="00D46F32">
        <w:rPr>
          <w:rFonts w:ascii="Avenir Next LT Pro" w:eastAsia="Avenir" w:hAnsi="Avenir Next LT Pro" w:cs="Avenir"/>
          <w:b/>
          <w:color w:val="3A86A5"/>
          <w:sz w:val="24"/>
          <w:szCs w:val="28"/>
        </w:rPr>
        <w:t>Lead CFRTF Facilitator</w:t>
      </w:r>
    </w:p>
    <w:p w14:paraId="67920D84" w14:textId="77777777" w:rsidR="00E6050C" w:rsidRPr="00E6050C" w:rsidRDefault="00E6050C" w:rsidP="00E6050C">
      <w:pPr>
        <w:rPr>
          <w:rFonts w:ascii="Avenir Next LT Pro" w:eastAsia="Avenir" w:hAnsi="Avenir Next LT Pro" w:cs="Avenir"/>
          <w:color w:val="000000" w:themeColor="text1"/>
          <w:sz w:val="24"/>
          <w:szCs w:val="24"/>
        </w:rPr>
      </w:pPr>
      <w:r w:rsidRPr="00E6050C">
        <w:rPr>
          <w:rFonts w:ascii="Avenir Next LT Pro" w:eastAsia="Avenir" w:hAnsi="Avenir Next LT Pro" w:cs="Avenir"/>
          <w:color w:val="000000" w:themeColor="text1"/>
          <w:sz w:val="24"/>
          <w:szCs w:val="24"/>
        </w:rPr>
        <w:t>Amanda is a Senior Project Manager at Outreach Strategists, where she leads facilitation and communications for the Harris County Flood Control District’s (HCFCD) Community Flood Resilience Task Force (CFRTF). She works closely with HCFCD’s Senior Flood Resilience Planner and a multi-department Steering Committee to align CFRTF initiatives with countywide flood resilience goals.</w:t>
      </w:r>
    </w:p>
    <w:p w14:paraId="2A474058" w14:textId="77777777" w:rsidR="00E6050C" w:rsidRPr="00E6050C" w:rsidRDefault="00E6050C" w:rsidP="00E6050C">
      <w:pPr>
        <w:rPr>
          <w:rFonts w:ascii="Avenir Next LT Pro" w:eastAsia="Avenir" w:hAnsi="Avenir Next LT Pro" w:cs="Avenir"/>
          <w:color w:val="000000" w:themeColor="text1"/>
          <w:sz w:val="24"/>
          <w:szCs w:val="24"/>
        </w:rPr>
      </w:pPr>
      <w:r w:rsidRPr="00E6050C">
        <w:rPr>
          <w:rFonts w:ascii="Avenir Next LT Pro" w:eastAsia="Avenir" w:hAnsi="Avenir Next LT Pro" w:cs="Avenir"/>
          <w:color w:val="000000" w:themeColor="text1"/>
          <w:sz w:val="24"/>
          <w:szCs w:val="24"/>
        </w:rPr>
        <w:t>In this role, Amanda facilitates strategic planning and dynamic monthly meetings, ensuring materials, minutes, and consensus-driven approaches are clear and accessible to diverse stakeholders. She manages CFRTF’s communications and operations—maintaining the website, contact lists, and outreach tools to strengthen transparency, accessibility, and community engagement.</w:t>
      </w:r>
    </w:p>
    <w:p w14:paraId="42978838" w14:textId="5C81A35F" w:rsidR="0053542A" w:rsidRDefault="00E6050C" w:rsidP="00E6050C">
      <w:pPr>
        <w:rPr>
          <w:rFonts w:ascii="Avenir Next LT Pro" w:eastAsia="Avenir" w:hAnsi="Avenir Next LT Pro" w:cs="Avenir"/>
          <w:color w:val="000000" w:themeColor="text1"/>
          <w:sz w:val="24"/>
          <w:szCs w:val="24"/>
        </w:rPr>
      </w:pPr>
      <w:r w:rsidRPr="00E6050C">
        <w:rPr>
          <w:rFonts w:ascii="Avenir Next LT Pro" w:eastAsia="Avenir" w:hAnsi="Avenir Next LT Pro" w:cs="Avenir"/>
          <w:color w:val="000000" w:themeColor="text1"/>
          <w:sz w:val="24"/>
          <w:szCs w:val="24"/>
        </w:rPr>
        <w:t>Amanda is deeply committed to amplifying community voices and advancing equity and inclusion in Harris County’s flood resilience efforts.</w:t>
      </w:r>
    </w:p>
    <w:sectPr w:rsidR="0053542A" w:rsidSect="0031143D">
      <w:headerReference w:type="default" r:id="rId13"/>
      <w:footerReference w:type="default" r:id="rId14"/>
      <w:pgSz w:w="12240" w:h="15840"/>
      <w:pgMar w:top="245"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852C6" w14:textId="77777777" w:rsidR="00491A10" w:rsidRDefault="00491A10">
      <w:pPr>
        <w:spacing w:after="0" w:line="240" w:lineRule="auto"/>
      </w:pPr>
      <w:r>
        <w:separator/>
      </w:r>
    </w:p>
  </w:endnote>
  <w:endnote w:type="continuationSeparator" w:id="0">
    <w:p w14:paraId="49C516B8" w14:textId="77777777" w:rsidR="00491A10" w:rsidRDefault="0049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4363" w14:textId="77777777" w:rsidR="00713B34" w:rsidRDefault="00713B34">
    <w:pPr>
      <w:widowControl w:val="0"/>
      <w:pBdr>
        <w:top w:val="nil"/>
        <w:left w:val="nil"/>
        <w:bottom w:val="nil"/>
        <w:right w:val="nil"/>
        <w:between w:val="nil"/>
      </w:pBdr>
      <w:spacing w:after="0" w:line="276" w:lineRule="auto"/>
      <w:rPr>
        <w:color w:val="000000"/>
      </w:rPr>
    </w:pPr>
  </w:p>
  <w:tbl>
    <w:tblPr>
      <w:tblStyle w:val="a0"/>
      <w:tblW w:w="9360" w:type="dxa"/>
      <w:tblLayout w:type="fixed"/>
      <w:tblLook w:val="0600" w:firstRow="0" w:lastRow="0" w:firstColumn="0" w:lastColumn="0" w:noHBand="1" w:noVBand="1"/>
    </w:tblPr>
    <w:tblGrid>
      <w:gridCol w:w="3120"/>
      <w:gridCol w:w="3120"/>
      <w:gridCol w:w="3120"/>
    </w:tblGrid>
    <w:tr w:rsidR="00713B34" w14:paraId="1307708F" w14:textId="77777777">
      <w:tc>
        <w:tcPr>
          <w:tcW w:w="3120" w:type="dxa"/>
        </w:tcPr>
        <w:p w14:paraId="0AF72574" w14:textId="77777777" w:rsidR="00713B34" w:rsidRDefault="00713B34">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4664899D" w14:textId="77777777" w:rsidR="00713B34" w:rsidRDefault="00713B34">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1A0027E6" w14:textId="77777777" w:rsidR="00713B34" w:rsidRDefault="00713B34">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1F75D4CD" w14:textId="77777777" w:rsidR="00713B34" w:rsidRDefault="00713B3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F782E" w14:textId="77777777" w:rsidR="00491A10" w:rsidRDefault="00491A10">
      <w:pPr>
        <w:spacing w:after="0" w:line="240" w:lineRule="auto"/>
      </w:pPr>
      <w:r>
        <w:separator/>
      </w:r>
    </w:p>
  </w:footnote>
  <w:footnote w:type="continuationSeparator" w:id="0">
    <w:p w14:paraId="0AB5EB4C" w14:textId="77777777" w:rsidR="00491A10" w:rsidRDefault="0049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B068" w14:textId="77777777" w:rsidR="00713B34" w:rsidRDefault="00713B3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EFE"/>
    <w:multiLevelType w:val="hybridMultilevel"/>
    <w:tmpl w:val="1A8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1915"/>
    <w:multiLevelType w:val="multilevel"/>
    <w:tmpl w:val="E78EB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E5DC0"/>
    <w:multiLevelType w:val="multilevel"/>
    <w:tmpl w:val="D4F2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66A6F"/>
    <w:multiLevelType w:val="multilevel"/>
    <w:tmpl w:val="C65C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13BFD"/>
    <w:multiLevelType w:val="multilevel"/>
    <w:tmpl w:val="289E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D0C07"/>
    <w:multiLevelType w:val="hybridMultilevel"/>
    <w:tmpl w:val="FCB68A0C"/>
    <w:lvl w:ilvl="0" w:tplc="7BA27D6C">
      <w:numFmt w:val="bullet"/>
      <w:lvlText w:val="•"/>
      <w:lvlJc w:val="left"/>
      <w:pPr>
        <w:ind w:left="720" w:hanging="360"/>
      </w:pPr>
      <w:rPr>
        <w:rFonts w:ascii="Avenir Next LT Pro" w:eastAsia="Avenir" w:hAnsi="Avenir Next LT Pro" w:cs="Aveni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6032"/>
    <w:multiLevelType w:val="multilevel"/>
    <w:tmpl w:val="5E58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B1CAA"/>
    <w:multiLevelType w:val="hybridMultilevel"/>
    <w:tmpl w:val="C518A3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5B1845"/>
    <w:multiLevelType w:val="multilevel"/>
    <w:tmpl w:val="664E2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74ED8"/>
    <w:multiLevelType w:val="hybridMultilevel"/>
    <w:tmpl w:val="F87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F4AD2"/>
    <w:multiLevelType w:val="multilevel"/>
    <w:tmpl w:val="5F5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20E04"/>
    <w:multiLevelType w:val="multilevel"/>
    <w:tmpl w:val="E86A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6596B"/>
    <w:multiLevelType w:val="multilevel"/>
    <w:tmpl w:val="3454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413492"/>
    <w:multiLevelType w:val="hybridMultilevel"/>
    <w:tmpl w:val="00528B8A"/>
    <w:lvl w:ilvl="0" w:tplc="B7560854">
      <w:numFmt w:val="bullet"/>
      <w:lvlText w:val="•"/>
      <w:lvlJc w:val="left"/>
      <w:pPr>
        <w:ind w:left="720" w:hanging="360"/>
      </w:pPr>
      <w:rPr>
        <w:rFonts w:ascii="Avenir Next LT Pro" w:eastAsia="Avenir" w:hAnsi="Avenir Next LT Pro" w:cs="Avenir"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A1135"/>
    <w:multiLevelType w:val="hybridMultilevel"/>
    <w:tmpl w:val="14E84DCA"/>
    <w:lvl w:ilvl="0" w:tplc="754ED032">
      <w:start w:val="1"/>
      <w:numFmt w:val="decimal"/>
      <w:lvlText w:val="%1."/>
      <w:lvlJc w:val="left"/>
      <w:pPr>
        <w:ind w:left="720" w:hanging="360"/>
      </w:pPr>
      <w:rPr>
        <w:rFonts w:hint="default"/>
        <w:b/>
        <w:bCs/>
      </w:rPr>
    </w:lvl>
    <w:lvl w:ilvl="1" w:tplc="A5869844">
      <w:start w:val="1"/>
      <w:numFmt w:val="bullet"/>
      <w:lvlText w:val=""/>
      <w:lvlJc w:val="left"/>
      <w:pPr>
        <w:ind w:left="1440" w:hanging="360"/>
      </w:pPr>
      <w:rPr>
        <w:rFonts w:ascii="Symbol" w:hAnsi="Symbol" w:hint="default"/>
        <w:color w:val="auto"/>
      </w:rPr>
    </w:lvl>
    <w:lvl w:ilvl="2" w:tplc="8EF277F2">
      <w:start w:val="1"/>
      <w:numFmt w:val="bullet"/>
      <w:lvlText w:val="o"/>
      <w:lvlJc w:val="left"/>
      <w:pPr>
        <w:ind w:left="2340" w:hanging="360"/>
      </w:pPr>
      <w:rPr>
        <w:rFonts w:ascii="Courier New" w:hAnsi="Courier New" w:cs="Courier New" w:hint="default"/>
        <w:color w:val="auto"/>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552481">
    <w:abstractNumId w:val="5"/>
  </w:num>
  <w:num w:numId="2" w16cid:durableId="1862549874">
    <w:abstractNumId w:val="13"/>
  </w:num>
  <w:num w:numId="3" w16cid:durableId="2060978535">
    <w:abstractNumId w:val="14"/>
  </w:num>
  <w:num w:numId="4" w16cid:durableId="705983741">
    <w:abstractNumId w:val="9"/>
  </w:num>
  <w:num w:numId="5" w16cid:durableId="1026105272">
    <w:abstractNumId w:val="0"/>
  </w:num>
  <w:num w:numId="6" w16cid:durableId="2022005453">
    <w:abstractNumId w:val="3"/>
  </w:num>
  <w:num w:numId="7" w16cid:durableId="1670984694">
    <w:abstractNumId w:val="7"/>
  </w:num>
  <w:num w:numId="8" w16cid:durableId="655885545">
    <w:abstractNumId w:val="6"/>
  </w:num>
  <w:num w:numId="9" w16cid:durableId="136072740">
    <w:abstractNumId w:val="12"/>
  </w:num>
  <w:num w:numId="10" w16cid:durableId="1468864478">
    <w:abstractNumId w:val="1"/>
  </w:num>
  <w:num w:numId="11" w16cid:durableId="1786776923">
    <w:abstractNumId w:val="8"/>
  </w:num>
  <w:num w:numId="12" w16cid:durableId="1420709659">
    <w:abstractNumId w:val="4"/>
  </w:num>
  <w:num w:numId="13" w16cid:durableId="958268964">
    <w:abstractNumId w:val="2"/>
  </w:num>
  <w:num w:numId="14" w16cid:durableId="1011761208">
    <w:abstractNumId w:val="10"/>
  </w:num>
  <w:num w:numId="15" w16cid:durableId="1516992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B34"/>
    <w:rsid w:val="000065CA"/>
    <w:rsid w:val="00007957"/>
    <w:rsid w:val="00011906"/>
    <w:rsid w:val="00011B35"/>
    <w:rsid w:val="00013ABB"/>
    <w:rsid w:val="00016961"/>
    <w:rsid w:val="000222BA"/>
    <w:rsid w:val="00036FE2"/>
    <w:rsid w:val="00042107"/>
    <w:rsid w:val="00052D0E"/>
    <w:rsid w:val="0005638A"/>
    <w:rsid w:val="00061344"/>
    <w:rsid w:val="00066AC9"/>
    <w:rsid w:val="00077A7B"/>
    <w:rsid w:val="00094B00"/>
    <w:rsid w:val="00096534"/>
    <w:rsid w:val="00097F3A"/>
    <w:rsid w:val="000A083E"/>
    <w:rsid w:val="000C17C7"/>
    <w:rsid w:val="000C3F36"/>
    <w:rsid w:val="000C7944"/>
    <w:rsid w:val="000D658C"/>
    <w:rsid w:val="000E296C"/>
    <w:rsid w:val="000E52EA"/>
    <w:rsid w:val="000F2115"/>
    <w:rsid w:val="000F2D11"/>
    <w:rsid w:val="000F2F50"/>
    <w:rsid w:val="001064F7"/>
    <w:rsid w:val="001078B0"/>
    <w:rsid w:val="00110503"/>
    <w:rsid w:val="001132BA"/>
    <w:rsid w:val="00132924"/>
    <w:rsid w:val="0013515E"/>
    <w:rsid w:val="001355C7"/>
    <w:rsid w:val="001407B4"/>
    <w:rsid w:val="00140CEA"/>
    <w:rsid w:val="00151E01"/>
    <w:rsid w:val="001622BF"/>
    <w:rsid w:val="00175113"/>
    <w:rsid w:val="0018198A"/>
    <w:rsid w:val="00185A5C"/>
    <w:rsid w:val="00195CE3"/>
    <w:rsid w:val="001A510C"/>
    <w:rsid w:val="001B310B"/>
    <w:rsid w:val="001B448F"/>
    <w:rsid w:val="001B4644"/>
    <w:rsid w:val="001C14EF"/>
    <w:rsid w:val="001D07D4"/>
    <w:rsid w:val="001D1228"/>
    <w:rsid w:val="001E36A1"/>
    <w:rsid w:val="001E5A5D"/>
    <w:rsid w:val="001F241D"/>
    <w:rsid w:val="00203B12"/>
    <w:rsid w:val="00204F01"/>
    <w:rsid w:val="00213E60"/>
    <w:rsid w:val="00224A87"/>
    <w:rsid w:val="00232B53"/>
    <w:rsid w:val="00232DA0"/>
    <w:rsid w:val="00242409"/>
    <w:rsid w:val="00243EEB"/>
    <w:rsid w:val="0025145E"/>
    <w:rsid w:val="00252EC1"/>
    <w:rsid w:val="002536FB"/>
    <w:rsid w:val="00254C33"/>
    <w:rsid w:val="002575A8"/>
    <w:rsid w:val="00287740"/>
    <w:rsid w:val="002A0885"/>
    <w:rsid w:val="002B11B6"/>
    <w:rsid w:val="002B284F"/>
    <w:rsid w:val="002B6F83"/>
    <w:rsid w:val="002C38F9"/>
    <w:rsid w:val="002C644C"/>
    <w:rsid w:val="002D1259"/>
    <w:rsid w:val="002E38FB"/>
    <w:rsid w:val="002F5F85"/>
    <w:rsid w:val="0031143D"/>
    <w:rsid w:val="0032067C"/>
    <w:rsid w:val="003237B3"/>
    <w:rsid w:val="003331A3"/>
    <w:rsid w:val="00343A0D"/>
    <w:rsid w:val="00346A39"/>
    <w:rsid w:val="00362788"/>
    <w:rsid w:val="003669FE"/>
    <w:rsid w:val="00376E89"/>
    <w:rsid w:val="00377008"/>
    <w:rsid w:val="0038228F"/>
    <w:rsid w:val="00390E62"/>
    <w:rsid w:val="00395588"/>
    <w:rsid w:val="003A6020"/>
    <w:rsid w:val="00401B84"/>
    <w:rsid w:val="004034F5"/>
    <w:rsid w:val="00411C7B"/>
    <w:rsid w:val="0041381A"/>
    <w:rsid w:val="00416D4C"/>
    <w:rsid w:val="00423DB1"/>
    <w:rsid w:val="0043672F"/>
    <w:rsid w:val="004402A9"/>
    <w:rsid w:val="00443A05"/>
    <w:rsid w:val="00444D8B"/>
    <w:rsid w:val="0045752B"/>
    <w:rsid w:val="0046321E"/>
    <w:rsid w:val="00465CA8"/>
    <w:rsid w:val="0046665D"/>
    <w:rsid w:val="00467688"/>
    <w:rsid w:val="00480464"/>
    <w:rsid w:val="00485E95"/>
    <w:rsid w:val="00491A10"/>
    <w:rsid w:val="00491EEA"/>
    <w:rsid w:val="004922B2"/>
    <w:rsid w:val="00494C7D"/>
    <w:rsid w:val="004B173E"/>
    <w:rsid w:val="004B2E51"/>
    <w:rsid w:val="004B7BAF"/>
    <w:rsid w:val="004C1F10"/>
    <w:rsid w:val="004D4698"/>
    <w:rsid w:val="004D54ED"/>
    <w:rsid w:val="004D5E53"/>
    <w:rsid w:val="004E6BB3"/>
    <w:rsid w:val="004F4C2A"/>
    <w:rsid w:val="004F665A"/>
    <w:rsid w:val="00501AEF"/>
    <w:rsid w:val="005110BA"/>
    <w:rsid w:val="005143CD"/>
    <w:rsid w:val="005155B2"/>
    <w:rsid w:val="00530EBB"/>
    <w:rsid w:val="00534BA9"/>
    <w:rsid w:val="0053542A"/>
    <w:rsid w:val="00553B87"/>
    <w:rsid w:val="00562843"/>
    <w:rsid w:val="0056599A"/>
    <w:rsid w:val="005727F2"/>
    <w:rsid w:val="00572F71"/>
    <w:rsid w:val="00577EB5"/>
    <w:rsid w:val="005878A9"/>
    <w:rsid w:val="00587C7E"/>
    <w:rsid w:val="00597572"/>
    <w:rsid w:val="005A3A89"/>
    <w:rsid w:val="005B2D82"/>
    <w:rsid w:val="005C7723"/>
    <w:rsid w:val="005C7C3B"/>
    <w:rsid w:val="005D21E7"/>
    <w:rsid w:val="005E0156"/>
    <w:rsid w:val="005E6A60"/>
    <w:rsid w:val="00612E0F"/>
    <w:rsid w:val="0061550C"/>
    <w:rsid w:val="006343B4"/>
    <w:rsid w:val="006345FD"/>
    <w:rsid w:val="006456D5"/>
    <w:rsid w:val="00666239"/>
    <w:rsid w:val="00667F35"/>
    <w:rsid w:val="00670000"/>
    <w:rsid w:val="006828DA"/>
    <w:rsid w:val="00692305"/>
    <w:rsid w:val="006A0986"/>
    <w:rsid w:val="006C324B"/>
    <w:rsid w:val="006C4322"/>
    <w:rsid w:val="006D0C46"/>
    <w:rsid w:val="006D32D4"/>
    <w:rsid w:val="006D3AC9"/>
    <w:rsid w:val="006D6A4F"/>
    <w:rsid w:val="006D7ACB"/>
    <w:rsid w:val="006D7F1C"/>
    <w:rsid w:val="006F20C8"/>
    <w:rsid w:val="00704630"/>
    <w:rsid w:val="00707F8E"/>
    <w:rsid w:val="00713B34"/>
    <w:rsid w:val="007205F2"/>
    <w:rsid w:val="0072392C"/>
    <w:rsid w:val="00725443"/>
    <w:rsid w:val="00725AA2"/>
    <w:rsid w:val="007374B8"/>
    <w:rsid w:val="00747EB9"/>
    <w:rsid w:val="00762617"/>
    <w:rsid w:val="00766A35"/>
    <w:rsid w:val="00770441"/>
    <w:rsid w:val="007A1A56"/>
    <w:rsid w:val="007B62A1"/>
    <w:rsid w:val="007B71A6"/>
    <w:rsid w:val="007C3CCA"/>
    <w:rsid w:val="007C4ABB"/>
    <w:rsid w:val="007E221E"/>
    <w:rsid w:val="007F0BBF"/>
    <w:rsid w:val="007F14B2"/>
    <w:rsid w:val="00804457"/>
    <w:rsid w:val="00805776"/>
    <w:rsid w:val="00807CBC"/>
    <w:rsid w:val="00850ACC"/>
    <w:rsid w:val="0085336C"/>
    <w:rsid w:val="0085784A"/>
    <w:rsid w:val="008617A4"/>
    <w:rsid w:val="00871DBD"/>
    <w:rsid w:val="00875936"/>
    <w:rsid w:val="00876F11"/>
    <w:rsid w:val="0088589C"/>
    <w:rsid w:val="00891F31"/>
    <w:rsid w:val="008A73D9"/>
    <w:rsid w:val="008B2FDA"/>
    <w:rsid w:val="008B5AAA"/>
    <w:rsid w:val="008B5D63"/>
    <w:rsid w:val="008D2C25"/>
    <w:rsid w:val="008D5CFA"/>
    <w:rsid w:val="008E73CD"/>
    <w:rsid w:val="00900CB0"/>
    <w:rsid w:val="0091564A"/>
    <w:rsid w:val="00920B5C"/>
    <w:rsid w:val="00940D78"/>
    <w:rsid w:val="00943B84"/>
    <w:rsid w:val="0094722C"/>
    <w:rsid w:val="00960126"/>
    <w:rsid w:val="00973685"/>
    <w:rsid w:val="00976D45"/>
    <w:rsid w:val="009839C0"/>
    <w:rsid w:val="00995CE4"/>
    <w:rsid w:val="00997F90"/>
    <w:rsid w:val="009B23BD"/>
    <w:rsid w:val="009B4355"/>
    <w:rsid w:val="009C05C3"/>
    <w:rsid w:val="009D5CF5"/>
    <w:rsid w:val="009E3383"/>
    <w:rsid w:val="009E65EC"/>
    <w:rsid w:val="009E6F45"/>
    <w:rsid w:val="00A07275"/>
    <w:rsid w:val="00A11037"/>
    <w:rsid w:val="00A2686A"/>
    <w:rsid w:val="00A310F5"/>
    <w:rsid w:val="00A43B52"/>
    <w:rsid w:val="00A50700"/>
    <w:rsid w:val="00A524CD"/>
    <w:rsid w:val="00A52A49"/>
    <w:rsid w:val="00A659C7"/>
    <w:rsid w:val="00A70D15"/>
    <w:rsid w:val="00A73D24"/>
    <w:rsid w:val="00A77611"/>
    <w:rsid w:val="00A9201F"/>
    <w:rsid w:val="00A92E34"/>
    <w:rsid w:val="00AB2C27"/>
    <w:rsid w:val="00AB5911"/>
    <w:rsid w:val="00AB616B"/>
    <w:rsid w:val="00AB6940"/>
    <w:rsid w:val="00AC1E53"/>
    <w:rsid w:val="00AD066F"/>
    <w:rsid w:val="00AF0EF5"/>
    <w:rsid w:val="00AF1A03"/>
    <w:rsid w:val="00AF4DE2"/>
    <w:rsid w:val="00B10B2A"/>
    <w:rsid w:val="00B1207B"/>
    <w:rsid w:val="00B130E6"/>
    <w:rsid w:val="00B15BF0"/>
    <w:rsid w:val="00B349A1"/>
    <w:rsid w:val="00B37B1E"/>
    <w:rsid w:val="00B46FC3"/>
    <w:rsid w:val="00B51098"/>
    <w:rsid w:val="00B700D7"/>
    <w:rsid w:val="00B7632A"/>
    <w:rsid w:val="00B85898"/>
    <w:rsid w:val="00B92D61"/>
    <w:rsid w:val="00B94945"/>
    <w:rsid w:val="00BA1D03"/>
    <w:rsid w:val="00BB3714"/>
    <w:rsid w:val="00BB39F7"/>
    <w:rsid w:val="00BD1B54"/>
    <w:rsid w:val="00BD4996"/>
    <w:rsid w:val="00BE56CA"/>
    <w:rsid w:val="00BE7292"/>
    <w:rsid w:val="00BF2F11"/>
    <w:rsid w:val="00C00012"/>
    <w:rsid w:val="00C16E93"/>
    <w:rsid w:val="00C25B9A"/>
    <w:rsid w:val="00C46F1A"/>
    <w:rsid w:val="00C5266D"/>
    <w:rsid w:val="00C62C45"/>
    <w:rsid w:val="00C656C8"/>
    <w:rsid w:val="00C75C67"/>
    <w:rsid w:val="00C857F1"/>
    <w:rsid w:val="00C878BA"/>
    <w:rsid w:val="00C920F2"/>
    <w:rsid w:val="00C95601"/>
    <w:rsid w:val="00C965F2"/>
    <w:rsid w:val="00C969EB"/>
    <w:rsid w:val="00C97453"/>
    <w:rsid w:val="00C976DC"/>
    <w:rsid w:val="00CA3438"/>
    <w:rsid w:val="00CA3C81"/>
    <w:rsid w:val="00CC0DF0"/>
    <w:rsid w:val="00CC0E1A"/>
    <w:rsid w:val="00CC7DE6"/>
    <w:rsid w:val="00CD5E72"/>
    <w:rsid w:val="00CE258D"/>
    <w:rsid w:val="00CE500B"/>
    <w:rsid w:val="00CE600E"/>
    <w:rsid w:val="00D0056D"/>
    <w:rsid w:val="00D1219E"/>
    <w:rsid w:val="00D13A77"/>
    <w:rsid w:val="00D2344E"/>
    <w:rsid w:val="00D258BF"/>
    <w:rsid w:val="00D27658"/>
    <w:rsid w:val="00D277DB"/>
    <w:rsid w:val="00D31968"/>
    <w:rsid w:val="00D42057"/>
    <w:rsid w:val="00D46F32"/>
    <w:rsid w:val="00D6003D"/>
    <w:rsid w:val="00D61FDF"/>
    <w:rsid w:val="00D63968"/>
    <w:rsid w:val="00D76CEE"/>
    <w:rsid w:val="00D80CFB"/>
    <w:rsid w:val="00D9213E"/>
    <w:rsid w:val="00D946C9"/>
    <w:rsid w:val="00DA0C40"/>
    <w:rsid w:val="00DA70B7"/>
    <w:rsid w:val="00DB2BBC"/>
    <w:rsid w:val="00DC3D4D"/>
    <w:rsid w:val="00DC518F"/>
    <w:rsid w:val="00DD5B71"/>
    <w:rsid w:val="00DD68B9"/>
    <w:rsid w:val="00DD6983"/>
    <w:rsid w:val="00DF17A3"/>
    <w:rsid w:val="00E20A13"/>
    <w:rsid w:val="00E25642"/>
    <w:rsid w:val="00E3150F"/>
    <w:rsid w:val="00E3320B"/>
    <w:rsid w:val="00E3679F"/>
    <w:rsid w:val="00E44AE4"/>
    <w:rsid w:val="00E46CB5"/>
    <w:rsid w:val="00E6050C"/>
    <w:rsid w:val="00E6065B"/>
    <w:rsid w:val="00E60677"/>
    <w:rsid w:val="00E6137E"/>
    <w:rsid w:val="00E6385F"/>
    <w:rsid w:val="00E63869"/>
    <w:rsid w:val="00E944C9"/>
    <w:rsid w:val="00EE4AB3"/>
    <w:rsid w:val="00EE6507"/>
    <w:rsid w:val="00F05F01"/>
    <w:rsid w:val="00F21140"/>
    <w:rsid w:val="00F229A9"/>
    <w:rsid w:val="00F25268"/>
    <w:rsid w:val="00F349EA"/>
    <w:rsid w:val="00F352FF"/>
    <w:rsid w:val="00F3608C"/>
    <w:rsid w:val="00F41565"/>
    <w:rsid w:val="00F4162E"/>
    <w:rsid w:val="00F50AAE"/>
    <w:rsid w:val="00F6129E"/>
    <w:rsid w:val="00F71C1C"/>
    <w:rsid w:val="00F73D69"/>
    <w:rsid w:val="00F7614D"/>
    <w:rsid w:val="00F8251E"/>
    <w:rsid w:val="00F827E7"/>
    <w:rsid w:val="00FB4115"/>
    <w:rsid w:val="00FD6070"/>
    <w:rsid w:val="00FE2895"/>
    <w:rsid w:val="00FF5218"/>
    <w:rsid w:val="013E54BD"/>
    <w:rsid w:val="016E173D"/>
    <w:rsid w:val="02B138DB"/>
    <w:rsid w:val="03273E0A"/>
    <w:rsid w:val="03F9EB1A"/>
    <w:rsid w:val="04FC376B"/>
    <w:rsid w:val="06A78803"/>
    <w:rsid w:val="0740B029"/>
    <w:rsid w:val="077CDA41"/>
    <w:rsid w:val="07E186D0"/>
    <w:rsid w:val="0834A4F2"/>
    <w:rsid w:val="0B952838"/>
    <w:rsid w:val="0BEA4C9E"/>
    <w:rsid w:val="0D96650F"/>
    <w:rsid w:val="0E5AA4A0"/>
    <w:rsid w:val="113EBB98"/>
    <w:rsid w:val="11886916"/>
    <w:rsid w:val="11897867"/>
    <w:rsid w:val="13B04815"/>
    <w:rsid w:val="166DC2B3"/>
    <w:rsid w:val="19A0E571"/>
    <w:rsid w:val="1E28E59B"/>
    <w:rsid w:val="20CA04B9"/>
    <w:rsid w:val="22792776"/>
    <w:rsid w:val="23BA7B05"/>
    <w:rsid w:val="245D154C"/>
    <w:rsid w:val="266B0CEC"/>
    <w:rsid w:val="27EAA1F7"/>
    <w:rsid w:val="2B1E3CF1"/>
    <w:rsid w:val="2C2009BC"/>
    <w:rsid w:val="2CBE131A"/>
    <w:rsid w:val="2F273B94"/>
    <w:rsid w:val="2F539B5A"/>
    <w:rsid w:val="2FE2C74C"/>
    <w:rsid w:val="3039226B"/>
    <w:rsid w:val="30C17DA1"/>
    <w:rsid w:val="30EF925A"/>
    <w:rsid w:val="30F217CB"/>
    <w:rsid w:val="31B3466C"/>
    <w:rsid w:val="32AF1406"/>
    <w:rsid w:val="32B17B64"/>
    <w:rsid w:val="3333498A"/>
    <w:rsid w:val="34211791"/>
    <w:rsid w:val="3427331C"/>
    <w:rsid w:val="34330927"/>
    <w:rsid w:val="3447571C"/>
    <w:rsid w:val="34862749"/>
    <w:rsid w:val="383BCEF5"/>
    <w:rsid w:val="38E2F912"/>
    <w:rsid w:val="3938CA09"/>
    <w:rsid w:val="3959986C"/>
    <w:rsid w:val="39A28B0E"/>
    <w:rsid w:val="3C130119"/>
    <w:rsid w:val="3CEEF579"/>
    <w:rsid w:val="3F60AD5B"/>
    <w:rsid w:val="40B7DAAA"/>
    <w:rsid w:val="410DA3AA"/>
    <w:rsid w:val="41215CC8"/>
    <w:rsid w:val="42B738DC"/>
    <w:rsid w:val="42CD185A"/>
    <w:rsid w:val="43733D17"/>
    <w:rsid w:val="441E12FE"/>
    <w:rsid w:val="4439E0E0"/>
    <w:rsid w:val="4445446C"/>
    <w:rsid w:val="477CE52E"/>
    <w:rsid w:val="490D5203"/>
    <w:rsid w:val="4AB04F19"/>
    <w:rsid w:val="4BA75700"/>
    <w:rsid w:val="4C44F2C5"/>
    <w:rsid w:val="4D727D7B"/>
    <w:rsid w:val="4DB208B4"/>
    <w:rsid w:val="4E56D04C"/>
    <w:rsid w:val="4EAAE940"/>
    <w:rsid w:val="505F56F1"/>
    <w:rsid w:val="50AABAB9"/>
    <w:rsid w:val="53713415"/>
    <w:rsid w:val="53F13912"/>
    <w:rsid w:val="559AC8D2"/>
    <w:rsid w:val="55DFCF19"/>
    <w:rsid w:val="57322E6E"/>
    <w:rsid w:val="577FB25A"/>
    <w:rsid w:val="59892E10"/>
    <w:rsid w:val="5BAF4ADC"/>
    <w:rsid w:val="5C4012F6"/>
    <w:rsid w:val="5D2C7627"/>
    <w:rsid w:val="5E5E4609"/>
    <w:rsid w:val="5E73A344"/>
    <w:rsid w:val="5EC64F0C"/>
    <w:rsid w:val="5FBC0086"/>
    <w:rsid w:val="60DF3261"/>
    <w:rsid w:val="6135B467"/>
    <w:rsid w:val="6301D9A8"/>
    <w:rsid w:val="6398C52F"/>
    <w:rsid w:val="63B05635"/>
    <w:rsid w:val="6420FF9C"/>
    <w:rsid w:val="6502F62F"/>
    <w:rsid w:val="65CF91BD"/>
    <w:rsid w:val="6609E65B"/>
    <w:rsid w:val="66657DBB"/>
    <w:rsid w:val="67A5B6BC"/>
    <w:rsid w:val="68648370"/>
    <w:rsid w:val="697BAF5E"/>
    <w:rsid w:val="69A97FFB"/>
    <w:rsid w:val="69FF5B93"/>
    <w:rsid w:val="6ADA89C0"/>
    <w:rsid w:val="6C99EB35"/>
    <w:rsid w:val="6CD61F02"/>
    <w:rsid w:val="6E7879E1"/>
    <w:rsid w:val="6FD18BF7"/>
    <w:rsid w:val="6FD68C08"/>
    <w:rsid w:val="6FE9F775"/>
    <w:rsid w:val="70677F1D"/>
    <w:rsid w:val="7069C524"/>
    <w:rsid w:val="706F9555"/>
    <w:rsid w:val="721C011E"/>
    <w:rsid w:val="734763CD"/>
    <w:rsid w:val="73C303F9"/>
    <w:rsid w:val="746A021A"/>
    <w:rsid w:val="74A11495"/>
    <w:rsid w:val="7532DCC1"/>
    <w:rsid w:val="75430678"/>
    <w:rsid w:val="7858A841"/>
    <w:rsid w:val="787F22C7"/>
    <w:rsid w:val="7896751C"/>
    <w:rsid w:val="794CDD14"/>
    <w:rsid w:val="797484DE"/>
    <w:rsid w:val="7CDA28D6"/>
    <w:rsid w:val="7D1F426D"/>
    <w:rsid w:val="7D69E63F"/>
    <w:rsid w:val="7E2CF528"/>
    <w:rsid w:val="7F1AC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FF4A"/>
  <w15:docId w15:val="{7FFDEBF2-6978-487D-BF15-AAEF98FA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10503"/>
    <w:rPr>
      <w:color w:val="0000FF" w:themeColor="hyperlink"/>
      <w:u w:val="single"/>
    </w:rPr>
  </w:style>
  <w:style w:type="character" w:styleId="UnresolvedMention">
    <w:name w:val="Unresolved Mention"/>
    <w:basedOn w:val="DefaultParagraphFont"/>
    <w:uiPriority w:val="99"/>
    <w:semiHidden/>
    <w:unhideWhenUsed/>
    <w:rsid w:val="00110503"/>
    <w:rPr>
      <w:color w:val="605E5C"/>
      <w:shd w:val="clear" w:color="auto" w:fill="E1DFDD"/>
    </w:rPr>
  </w:style>
  <w:style w:type="paragraph" w:styleId="Revision">
    <w:name w:val="Revision"/>
    <w:hidden/>
    <w:uiPriority w:val="99"/>
    <w:semiHidden/>
    <w:rsid w:val="00BE56CA"/>
    <w:pPr>
      <w:spacing w:after="0" w:line="240" w:lineRule="auto"/>
    </w:pPr>
  </w:style>
  <w:style w:type="character" w:styleId="CommentReference">
    <w:name w:val="annotation reference"/>
    <w:basedOn w:val="DefaultParagraphFont"/>
    <w:uiPriority w:val="99"/>
    <w:semiHidden/>
    <w:unhideWhenUsed/>
    <w:rsid w:val="00BE56CA"/>
    <w:rPr>
      <w:sz w:val="16"/>
      <w:szCs w:val="16"/>
    </w:rPr>
  </w:style>
  <w:style w:type="paragraph" w:styleId="CommentText">
    <w:name w:val="annotation text"/>
    <w:basedOn w:val="Normal"/>
    <w:link w:val="CommentTextChar"/>
    <w:uiPriority w:val="99"/>
    <w:unhideWhenUsed/>
    <w:rsid w:val="00BE56CA"/>
    <w:pPr>
      <w:spacing w:line="240" w:lineRule="auto"/>
    </w:pPr>
    <w:rPr>
      <w:sz w:val="20"/>
      <w:szCs w:val="20"/>
    </w:rPr>
  </w:style>
  <w:style w:type="character" w:customStyle="1" w:styleId="CommentTextChar">
    <w:name w:val="Comment Text Char"/>
    <w:basedOn w:val="DefaultParagraphFont"/>
    <w:link w:val="CommentText"/>
    <w:uiPriority w:val="99"/>
    <w:rsid w:val="00BE56CA"/>
    <w:rPr>
      <w:sz w:val="20"/>
      <w:szCs w:val="20"/>
    </w:rPr>
  </w:style>
  <w:style w:type="paragraph" w:styleId="CommentSubject">
    <w:name w:val="annotation subject"/>
    <w:basedOn w:val="CommentText"/>
    <w:next w:val="CommentText"/>
    <w:link w:val="CommentSubjectChar"/>
    <w:uiPriority w:val="99"/>
    <w:semiHidden/>
    <w:unhideWhenUsed/>
    <w:rsid w:val="00BE56CA"/>
    <w:rPr>
      <w:b/>
      <w:bCs/>
    </w:rPr>
  </w:style>
  <w:style w:type="character" w:customStyle="1" w:styleId="CommentSubjectChar">
    <w:name w:val="Comment Subject Char"/>
    <w:basedOn w:val="CommentTextChar"/>
    <w:link w:val="CommentSubject"/>
    <w:uiPriority w:val="99"/>
    <w:semiHidden/>
    <w:rsid w:val="00BE56CA"/>
    <w:rPr>
      <w:b/>
      <w:bCs/>
      <w:sz w:val="20"/>
      <w:szCs w:val="20"/>
    </w:rPr>
  </w:style>
  <w:style w:type="character" w:styleId="FollowedHyperlink">
    <w:name w:val="FollowedHyperlink"/>
    <w:basedOn w:val="DefaultParagraphFont"/>
    <w:uiPriority w:val="99"/>
    <w:semiHidden/>
    <w:unhideWhenUsed/>
    <w:rsid w:val="00A310F5"/>
    <w:rPr>
      <w:color w:val="800080" w:themeColor="followedHyperlink"/>
      <w:u w:val="single"/>
    </w:rPr>
  </w:style>
  <w:style w:type="paragraph" w:styleId="ListParagraph">
    <w:name w:val="List Paragraph"/>
    <w:basedOn w:val="Normal"/>
    <w:uiPriority w:val="34"/>
    <w:qFormat/>
    <w:rsid w:val="0053542A"/>
    <w:pPr>
      <w:ind w:left="720"/>
      <w:contextualSpacing/>
    </w:pPr>
  </w:style>
  <w:style w:type="table" w:styleId="TableGrid">
    <w:name w:val="Table Grid"/>
    <w:basedOn w:val="TableNormal"/>
    <w:uiPriority w:val="39"/>
    <w:rsid w:val="00535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0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5745">
      <w:bodyDiv w:val="1"/>
      <w:marLeft w:val="0"/>
      <w:marRight w:val="0"/>
      <w:marTop w:val="0"/>
      <w:marBottom w:val="0"/>
      <w:divBdr>
        <w:top w:val="none" w:sz="0" w:space="0" w:color="auto"/>
        <w:left w:val="none" w:sz="0" w:space="0" w:color="auto"/>
        <w:bottom w:val="none" w:sz="0" w:space="0" w:color="auto"/>
        <w:right w:val="none" w:sz="0" w:space="0" w:color="auto"/>
      </w:divBdr>
    </w:div>
    <w:div w:id="448083351">
      <w:bodyDiv w:val="1"/>
      <w:marLeft w:val="0"/>
      <w:marRight w:val="0"/>
      <w:marTop w:val="0"/>
      <w:marBottom w:val="0"/>
      <w:divBdr>
        <w:top w:val="none" w:sz="0" w:space="0" w:color="auto"/>
        <w:left w:val="none" w:sz="0" w:space="0" w:color="auto"/>
        <w:bottom w:val="none" w:sz="0" w:space="0" w:color="auto"/>
        <w:right w:val="none" w:sz="0" w:space="0" w:color="auto"/>
      </w:divBdr>
    </w:div>
    <w:div w:id="987631129">
      <w:bodyDiv w:val="1"/>
      <w:marLeft w:val="0"/>
      <w:marRight w:val="0"/>
      <w:marTop w:val="0"/>
      <w:marBottom w:val="0"/>
      <w:divBdr>
        <w:top w:val="none" w:sz="0" w:space="0" w:color="auto"/>
        <w:left w:val="none" w:sz="0" w:space="0" w:color="auto"/>
        <w:bottom w:val="none" w:sz="0" w:space="0" w:color="auto"/>
        <w:right w:val="none" w:sz="0" w:space="0" w:color="auto"/>
      </w:divBdr>
    </w:div>
    <w:div w:id="1359232870">
      <w:bodyDiv w:val="1"/>
      <w:marLeft w:val="0"/>
      <w:marRight w:val="0"/>
      <w:marTop w:val="0"/>
      <w:marBottom w:val="0"/>
      <w:divBdr>
        <w:top w:val="none" w:sz="0" w:space="0" w:color="auto"/>
        <w:left w:val="none" w:sz="0" w:space="0" w:color="auto"/>
        <w:bottom w:val="none" w:sz="0" w:space="0" w:color="auto"/>
        <w:right w:val="none" w:sz="0" w:space="0" w:color="auto"/>
      </w:divBdr>
    </w:div>
    <w:div w:id="1412044454">
      <w:bodyDiv w:val="1"/>
      <w:marLeft w:val="0"/>
      <w:marRight w:val="0"/>
      <w:marTop w:val="0"/>
      <w:marBottom w:val="0"/>
      <w:divBdr>
        <w:top w:val="none" w:sz="0" w:space="0" w:color="auto"/>
        <w:left w:val="none" w:sz="0" w:space="0" w:color="auto"/>
        <w:bottom w:val="none" w:sz="0" w:space="0" w:color="auto"/>
        <w:right w:val="none" w:sz="0" w:space="0" w:color="auto"/>
      </w:divBdr>
    </w:div>
    <w:div w:id="1571160721">
      <w:bodyDiv w:val="1"/>
      <w:marLeft w:val="0"/>
      <w:marRight w:val="0"/>
      <w:marTop w:val="0"/>
      <w:marBottom w:val="0"/>
      <w:divBdr>
        <w:top w:val="none" w:sz="0" w:space="0" w:color="auto"/>
        <w:left w:val="none" w:sz="0" w:space="0" w:color="auto"/>
        <w:bottom w:val="none" w:sz="0" w:space="0" w:color="auto"/>
        <w:right w:val="none" w:sz="0" w:space="0" w:color="auto"/>
      </w:divBdr>
    </w:div>
    <w:div w:id="1591084100">
      <w:bodyDiv w:val="1"/>
      <w:marLeft w:val="0"/>
      <w:marRight w:val="0"/>
      <w:marTop w:val="0"/>
      <w:marBottom w:val="0"/>
      <w:divBdr>
        <w:top w:val="none" w:sz="0" w:space="0" w:color="auto"/>
        <w:left w:val="none" w:sz="0" w:space="0" w:color="auto"/>
        <w:bottom w:val="none" w:sz="0" w:space="0" w:color="auto"/>
        <w:right w:val="none" w:sz="0" w:space="0" w:color="auto"/>
      </w:divBdr>
    </w:div>
    <w:div w:id="1621574194">
      <w:bodyDiv w:val="1"/>
      <w:marLeft w:val="0"/>
      <w:marRight w:val="0"/>
      <w:marTop w:val="0"/>
      <w:marBottom w:val="0"/>
      <w:divBdr>
        <w:top w:val="none" w:sz="0" w:space="0" w:color="auto"/>
        <w:left w:val="none" w:sz="0" w:space="0" w:color="auto"/>
        <w:bottom w:val="none" w:sz="0" w:space="0" w:color="auto"/>
        <w:right w:val="none" w:sz="0" w:space="0" w:color="auto"/>
      </w:divBdr>
    </w:div>
    <w:div w:id="1909606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oH9ykyqs+UAse8RJSnOBzjibw==">CgMxLjA4AHIhMURVdGY4RHJ5aG9WdE1HcG8wZFN5d09EOW9mY2xINV9X</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CF11E5EA2254D8DD5B3B4EF4A96F4" ma:contentTypeVersion="18" ma:contentTypeDescription="Create a new document." ma:contentTypeScope="" ma:versionID="a2ea87f963a12bd0ef574be6d2978b18">
  <xsd:schema xmlns:xsd="http://www.w3.org/2001/XMLSchema" xmlns:xs="http://www.w3.org/2001/XMLSchema" xmlns:p="http://schemas.microsoft.com/office/2006/metadata/properties" xmlns:ns2="149ad7ee-5860-4db1-9685-e91256b4df0a" xmlns:ns3="ad3f5ddf-c779-476c-8de1-eefe5596fd77" targetNamespace="http://schemas.microsoft.com/office/2006/metadata/properties" ma:root="true" ma:fieldsID="c24b5ec34649c53be2feb83eb6cb6186" ns2:_="" ns3:_="">
    <xsd:import namespace="149ad7ee-5860-4db1-9685-e91256b4df0a"/>
    <xsd:import namespace="ad3f5ddf-c779-476c-8de1-eefe5596fd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File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ad7ee-5860-4db1-9685-e91256b4d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ca37a28-47b4-4f3f-aba1-ba46afc357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Notes" ma:format="Dropdown" ma:internalName="Status">
      <xsd:simpleType>
        <xsd:restriction base="dms:Text">
          <xsd:maxLength value="255"/>
        </xsd:restriction>
      </xsd:simpleType>
    </xsd:element>
    <xsd:element name="Filenotes" ma:index="24" nillable="true" ma:displayName="File notes" ma:description="Notes on file transmission" ma:format="Dropdown" ma:internalName="Filenotes">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f5ddf-c779-476c-8de1-eefe5596fd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73bec4-5962-4714-8f43-53dc57bee45d}" ma:internalName="TaxCatchAll" ma:showField="CatchAllData" ma:web="ad3f5ddf-c779-476c-8de1-eefe5596f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3f5ddf-c779-476c-8de1-eefe5596fd77" xsi:nil="true"/>
    <lcf76f155ced4ddcb4097134ff3c332f xmlns="149ad7ee-5860-4db1-9685-e91256b4df0a">
      <Terms xmlns="http://schemas.microsoft.com/office/infopath/2007/PartnerControls"/>
    </lcf76f155ced4ddcb4097134ff3c332f>
    <Status xmlns="149ad7ee-5860-4db1-9685-e91256b4df0a" xsi:nil="true"/>
    <Filenotes xmlns="149ad7ee-5860-4db1-9685-e91256b4df0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1C418B-FE6D-4CE1-8AB1-FE10EF4756F2}">
  <ds:schemaRefs>
    <ds:schemaRef ds:uri="http://schemas.microsoft.com/sharepoint/v3/contenttype/forms"/>
  </ds:schemaRefs>
</ds:datastoreItem>
</file>

<file path=customXml/itemProps3.xml><?xml version="1.0" encoding="utf-8"?>
<ds:datastoreItem xmlns:ds="http://schemas.openxmlformats.org/officeDocument/2006/customXml" ds:itemID="{2F60706B-8848-4EC0-A89D-5262EC52C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ad7ee-5860-4db1-9685-e91256b4df0a"/>
    <ds:schemaRef ds:uri="ad3f5ddf-c779-476c-8de1-eefe5596f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CE3A8-6089-4D49-A7D7-E41E51BD39DF}">
  <ds:schemaRefs>
    <ds:schemaRef ds:uri="http://schemas.microsoft.com/office/2006/metadata/properties"/>
    <ds:schemaRef ds:uri="http://schemas.microsoft.com/office/infopath/2007/PartnerControls"/>
    <ds:schemaRef ds:uri="ad3f5ddf-c779-476c-8de1-eefe5596fd77"/>
    <ds:schemaRef ds:uri="149ad7ee-5860-4db1-9685-e91256b4df0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Eliazbeth Bradford Shaver</dc:creator>
  <cp:lastModifiedBy>Usergroup4</cp:lastModifiedBy>
  <cp:revision>4</cp:revision>
  <cp:lastPrinted>2025-05-15T13:50:00Z</cp:lastPrinted>
  <dcterms:created xsi:type="dcterms:W3CDTF">2025-08-25T16:43:00Z</dcterms:created>
  <dcterms:modified xsi:type="dcterms:W3CDTF">2025-08-25T16:56:00Z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0x010100F85CF11E5EA2254D8DD5B3B4EF4A96F4</vt:lpwstr>
  </property>
</Properties>
</file>