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B74" w:rsidRDefault="00F85B74" w:rsidP="00F85B74">
      <w:pPr>
        <w:jc w:val="center"/>
        <w:rPr>
          <w:sz w:val="28"/>
          <w:szCs w:val="28"/>
        </w:rPr>
      </w:pPr>
      <w:r>
        <w:rPr>
          <w:sz w:val="28"/>
          <w:szCs w:val="28"/>
        </w:rPr>
        <w:t>Franklin Free Library</w:t>
      </w:r>
    </w:p>
    <w:p w:rsidR="00F85B74" w:rsidRDefault="00F85B74" w:rsidP="00F85B74">
      <w:pPr>
        <w:jc w:val="center"/>
        <w:rPr>
          <w:sz w:val="28"/>
          <w:szCs w:val="28"/>
        </w:rPr>
      </w:pPr>
      <w:r>
        <w:rPr>
          <w:sz w:val="28"/>
          <w:szCs w:val="28"/>
        </w:rPr>
        <w:t>LONG RANGE PLAN 2021-2026</w:t>
      </w:r>
    </w:p>
    <w:p w:rsidR="00F85B74" w:rsidRDefault="00F85B74" w:rsidP="00F85B74">
      <w:pPr>
        <w:jc w:val="center"/>
        <w:rPr>
          <w:sz w:val="24"/>
          <w:szCs w:val="24"/>
        </w:rPr>
      </w:pPr>
    </w:p>
    <w:p w:rsidR="00F85B74" w:rsidRDefault="00F85B74" w:rsidP="00F85B74">
      <w:pPr>
        <w:rPr>
          <w:b/>
          <w:bCs/>
          <w:sz w:val="24"/>
          <w:szCs w:val="24"/>
        </w:rPr>
      </w:pPr>
      <w:r>
        <w:rPr>
          <w:b/>
          <w:bCs/>
          <w:sz w:val="24"/>
          <w:szCs w:val="24"/>
        </w:rPr>
        <w:t>Mission Statement</w:t>
      </w:r>
    </w:p>
    <w:p w:rsidR="00F85B74" w:rsidRDefault="00F85B74" w:rsidP="00F85B74">
      <w:pPr>
        <w:rPr>
          <w:sz w:val="24"/>
          <w:szCs w:val="24"/>
        </w:rPr>
      </w:pPr>
      <w:r>
        <w:rPr>
          <w:sz w:val="24"/>
          <w:szCs w:val="24"/>
        </w:rPr>
        <w:t xml:space="preserve">It is the mission of the Franklin Free Library to support our community in its enjoyment of reading and the pursuit of lifelong learning. To that end, we provide equal access to information and knowledge through books, technology, recreational pursuits, and public programing. We collect, promote, and preserve materials to serve the public. </w:t>
      </w:r>
    </w:p>
    <w:p w:rsidR="00F85B74" w:rsidRDefault="00F85B74" w:rsidP="00F85B74">
      <w:pPr>
        <w:rPr>
          <w:b/>
          <w:bCs/>
          <w:sz w:val="24"/>
          <w:szCs w:val="24"/>
        </w:rPr>
      </w:pPr>
      <w:r>
        <w:rPr>
          <w:b/>
          <w:bCs/>
          <w:sz w:val="24"/>
          <w:szCs w:val="24"/>
        </w:rPr>
        <w:t>Goals</w:t>
      </w:r>
    </w:p>
    <w:p w:rsidR="00F85B74" w:rsidRDefault="00F85B74" w:rsidP="00F85B74">
      <w:pPr>
        <w:pStyle w:val="ListParagraph"/>
        <w:numPr>
          <w:ilvl w:val="0"/>
          <w:numId w:val="1"/>
        </w:numPr>
        <w:rPr>
          <w:b/>
          <w:bCs/>
          <w:sz w:val="24"/>
          <w:szCs w:val="24"/>
        </w:rPr>
      </w:pPr>
      <w:r>
        <w:rPr>
          <w:b/>
          <w:bCs/>
          <w:sz w:val="24"/>
          <w:szCs w:val="24"/>
        </w:rPr>
        <w:t>Provide and maintain a welcoming and accessible environment for everyone</w:t>
      </w:r>
    </w:p>
    <w:p w:rsidR="00F85B74" w:rsidRDefault="00F85B74" w:rsidP="00F85B74">
      <w:pPr>
        <w:ind w:left="1080"/>
        <w:rPr>
          <w:sz w:val="24"/>
          <w:szCs w:val="24"/>
        </w:rPr>
      </w:pPr>
      <w:r>
        <w:rPr>
          <w:sz w:val="24"/>
          <w:szCs w:val="24"/>
        </w:rPr>
        <w:t>Objectives:</w:t>
      </w:r>
    </w:p>
    <w:p w:rsidR="00F85B74" w:rsidRDefault="00F85B74" w:rsidP="00F85B74">
      <w:pPr>
        <w:pStyle w:val="ListParagraph"/>
        <w:numPr>
          <w:ilvl w:val="0"/>
          <w:numId w:val="2"/>
        </w:numPr>
        <w:rPr>
          <w:sz w:val="24"/>
          <w:szCs w:val="24"/>
        </w:rPr>
      </w:pPr>
      <w:r>
        <w:rPr>
          <w:sz w:val="24"/>
          <w:szCs w:val="24"/>
        </w:rPr>
        <w:t>Update the exterior landscaping, adding solar lighting on along all walkways</w:t>
      </w:r>
    </w:p>
    <w:p w:rsidR="00F85B74" w:rsidRDefault="00F85B74" w:rsidP="00F85B74">
      <w:pPr>
        <w:pStyle w:val="ListParagraph"/>
        <w:numPr>
          <w:ilvl w:val="0"/>
          <w:numId w:val="2"/>
        </w:numPr>
        <w:rPr>
          <w:sz w:val="24"/>
          <w:szCs w:val="24"/>
        </w:rPr>
      </w:pPr>
      <w:r>
        <w:rPr>
          <w:sz w:val="24"/>
          <w:szCs w:val="24"/>
        </w:rPr>
        <w:t xml:space="preserve">Promote patron use of our </w:t>
      </w:r>
      <w:proofErr w:type="gramStart"/>
      <w:r>
        <w:rPr>
          <w:sz w:val="24"/>
          <w:szCs w:val="24"/>
        </w:rPr>
        <w:t>Cozy  Corner</w:t>
      </w:r>
      <w:proofErr w:type="gramEnd"/>
    </w:p>
    <w:p w:rsidR="00F85B74" w:rsidRDefault="00F85B74" w:rsidP="00F85B74">
      <w:pPr>
        <w:pStyle w:val="ListParagraph"/>
        <w:numPr>
          <w:ilvl w:val="0"/>
          <w:numId w:val="2"/>
        </w:numPr>
        <w:rPr>
          <w:sz w:val="24"/>
          <w:szCs w:val="24"/>
        </w:rPr>
      </w:pPr>
      <w:r>
        <w:rPr>
          <w:sz w:val="24"/>
          <w:szCs w:val="24"/>
        </w:rPr>
        <w:t>Create a more child friendly children’s section, adding a bright rug and other colorful items</w:t>
      </w:r>
    </w:p>
    <w:p w:rsidR="00F85B74" w:rsidRDefault="00F85B74" w:rsidP="00F85B74">
      <w:pPr>
        <w:pStyle w:val="ListParagraph"/>
        <w:numPr>
          <w:ilvl w:val="0"/>
          <w:numId w:val="2"/>
        </w:numPr>
        <w:rPr>
          <w:sz w:val="24"/>
          <w:szCs w:val="24"/>
        </w:rPr>
      </w:pPr>
      <w:r>
        <w:rPr>
          <w:sz w:val="24"/>
          <w:szCs w:val="24"/>
        </w:rPr>
        <w:t>Update light fixtures to create brighter lighting throughout the building</w:t>
      </w:r>
    </w:p>
    <w:p w:rsidR="00F85B74" w:rsidRDefault="00F85B74" w:rsidP="00F85B74">
      <w:pPr>
        <w:pStyle w:val="ListParagraph"/>
        <w:numPr>
          <w:ilvl w:val="0"/>
          <w:numId w:val="2"/>
        </w:numPr>
        <w:rPr>
          <w:sz w:val="24"/>
          <w:szCs w:val="24"/>
        </w:rPr>
      </w:pPr>
      <w:r>
        <w:rPr>
          <w:sz w:val="24"/>
          <w:szCs w:val="24"/>
        </w:rPr>
        <w:t>Purchase and use signage to alert patrons that the library is open</w:t>
      </w:r>
    </w:p>
    <w:p w:rsidR="00F85B74" w:rsidRDefault="00F85B74" w:rsidP="00F85B74">
      <w:pPr>
        <w:pStyle w:val="ListParagraph"/>
        <w:numPr>
          <w:ilvl w:val="0"/>
          <w:numId w:val="2"/>
        </w:numPr>
        <w:rPr>
          <w:sz w:val="24"/>
          <w:szCs w:val="24"/>
        </w:rPr>
      </w:pPr>
      <w:r>
        <w:rPr>
          <w:sz w:val="24"/>
          <w:szCs w:val="24"/>
        </w:rPr>
        <w:t>Showcase projects that are featured in programming</w:t>
      </w:r>
    </w:p>
    <w:p w:rsidR="00F85B74" w:rsidRDefault="00F85B74" w:rsidP="00F85B74">
      <w:pPr>
        <w:pStyle w:val="ListParagraph"/>
        <w:ind w:left="1440"/>
        <w:rPr>
          <w:sz w:val="24"/>
          <w:szCs w:val="24"/>
        </w:rPr>
      </w:pPr>
    </w:p>
    <w:p w:rsidR="00F85B74" w:rsidRDefault="00F85B74" w:rsidP="00F85B74">
      <w:pPr>
        <w:pStyle w:val="ListParagraph"/>
        <w:numPr>
          <w:ilvl w:val="0"/>
          <w:numId w:val="1"/>
        </w:numPr>
        <w:rPr>
          <w:b/>
          <w:bCs/>
          <w:sz w:val="24"/>
          <w:szCs w:val="24"/>
        </w:rPr>
      </w:pPr>
      <w:r>
        <w:rPr>
          <w:b/>
          <w:bCs/>
          <w:sz w:val="24"/>
          <w:szCs w:val="24"/>
        </w:rPr>
        <w:t>Provide and promote a quality collection of materials to support the needs and interests of the community</w:t>
      </w:r>
    </w:p>
    <w:p w:rsidR="00F85B74" w:rsidRDefault="00F85B74" w:rsidP="00F85B74">
      <w:pPr>
        <w:pStyle w:val="ListParagraph"/>
        <w:ind w:left="1080"/>
        <w:rPr>
          <w:sz w:val="24"/>
          <w:szCs w:val="24"/>
        </w:rPr>
      </w:pPr>
    </w:p>
    <w:p w:rsidR="00F85B74" w:rsidRDefault="00F85B74" w:rsidP="00F85B74">
      <w:pPr>
        <w:pStyle w:val="ListParagraph"/>
        <w:ind w:left="1080"/>
        <w:rPr>
          <w:sz w:val="24"/>
          <w:szCs w:val="24"/>
        </w:rPr>
      </w:pPr>
      <w:r>
        <w:rPr>
          <w:sz w:val="24"/>
          <w:szCs w:val="24"/>
        </w:rPr>
        <w:t>Objectives:</w:t>
      </w:r>
    </w:p>
    <w:p w:rsidR="00F85B74" w:rsidRDefault="00F85B74" w:rsidP="00F85B74">
      <w:pPr>
        <w:pStyle w:val="ListParagraph"/>
        <w:ind w:left="1080"/>
        <w:rPr>
          <w:sz w:val="24"/>
          <w:szCs w:val="24"/>
        </w:rPr>
      </w:pPr>
    </w:p>
    <w:p w:rsidR="00F85B74" w:rsidRDefault="00F85B74" w:rsidP="00F85B74">
      <w:pPr>
        <w:pStyle w:val="ListParagraph"/>
        <w:numPr>
          <w:ilvl w:val="0"/>
          <w:numId w:val="3"/>
        </w:numPr>
        <w:rPr>
          <w:sz w:val="24"/>
          <w:szCs w:val="24"/>
        </w:rPr>
      </w:pPr>
      <w:r>
        <w:rPr>
          <w:sz w:val="24"/>
          <w:szCs w:val="24"/>
        </w:rPr>
        <w:t>Create physical and virtual displays of materials to pique patron awareness of the collection and increase circulation</w:t>
      </w:r>
    </w:p>
    <w:p w:rsidR="00F85B74" w:rsidRDefault="00F85B74" w:rsidP="00F85B74">
      <w:pPr>
        <w:pStyle w:val="ListParagraph"/>
        <w:numPr>
          <w:ilvl w:val="0"/>
          <w:numId w:val="3"/>
        </w:numPr>
        <w:rPr>
          <w:sz w:val="24"/>
          <w:szCs w:val="24"/>
        </w:rPr>
      </w:pPr>
      <w:r>
        <w:rPr>
          <w:sz w:val="24"/>
          <w:szCs w:val="24"/>
        </w:rPr>
        <w:t>Organize and promote local history collection to make them more accessible to the public</w:t>
      </w:r>
    </w:p>
    <w:p w:rsidR="00F85B74" w:rsidRDefault="00F85B74" w:rsidP="00F85B74">
      <w:pPr>
        <w:pStyle w:val="ListParagraph"/>
        <w:numPr>
          <w:ilvl w:val="0"/>
          <w:numId w:val="3"/>
        </w:numPr>
        <w:rPr>
          <w:sz w:val="24"/>
          <w:szCs w:val="24"/>
        </w:rPr>
      </w:pPr>
      <w:r>
        <w:rPr>
          <w:sz w:val="24"/>
          <w:szCs w:val="24"/>
        </w:rPr>
        <w:t>Organize and promote local author collection to make them more accessible to the public</w:t>
      </w:r>
    </w:p>
    <w:p w:rsidR="00F85B74" w:rsidRDefault="00F85B74" w:rsidP="00F85B74">
      <w:pPr>
        <w:pStyle w:val="ListParagraph"/>
        <w:numPr>
          <w:ilvl w:val="0"/>
          <w:numId w:val="3"/>
        </w:numPr>
        <w:rPr>
          <w:sz w:val="24"/>
          <w:szCs w:val="24"/>
        </w:rPr>
      </w:pPr>
      <w:r>
        <w:rPr>
          <w:sz w:val="24"/>
          <w:szCs w:val="24"/>
        </w:rPr>
        <w:t>Weed the collection on a regular basis to eliminate out of date or damaged material, as well as creating additional shelving space</w:t>
      </w:r>
    </w:p>
    <w:p w:rsidR="00F85B74" w:rsidRDefault="00F85B74" w:rsidP="00F85B74">
      <w:pPr>
        <w:pStyle w:val="ListParagraph"/>
        <w:numPr>
          <w:ilvl w:val="0"/>
          <w:numId w:val="3"/>
        </w:numPr>
        <w:rPr>
          <w:sz w:val="24"/>
          <w:szCs w:val="24"/>
        </w:rPr>
      </w:pPr>
      <w:r>
        <w:rPr>
          <w:sz w:val="24"/>
          <w:szCs w:val="24"/>
        </w:rPr>
        <w:t>Rejuvenate collection by purchasing popular titles, relevant topics, and series</w:t>
      </w:r>
    </w:p>
    <w:p w:rsidR="00F85B74" w:rsidRDefault="00F85B74" w:rsidP="00F85B74">
      <w:pPr>
        <w:pStyle w:val="ListParagraph"/>
        <w:ind w:left="1440"/>
        <w:rPr>
          <w:sz w:val="24"/>
          <w:szCs w:val="24"/>
        </w:rPr>
      </w:pPr>
    </w:p>
    <w:p w:rsidR="00F85B74" w:rsidRDefault="00F85B74" w:rsidP="00F85B74">
      <w:pPr>
        <w:pStyle w:val="ListParagraph"/>
        <w:numPr>
          <w:ilvl w:val="0"/>
          <w:numId w:val="1"/>
        </w:numPr>
        <w:rPr>
          <w:b/>
          <w:bCs/>
          <w:sz w:val="24"/>
          <w:szCs w:val="24"/>
        </w:rPr>
      </w:pPr>
      <w:bookmarkStart w:id="0" w:name="_GoBack"/>
      <w:bookmarkEnd w:id="0"/>
      <w:r>
        <w:rPr>
          <w:b/>
          <w:bCs/>
          <w:sz w:val="24"/>
          <w:szCs w:val="24"/>
        </w:rPr>
        <w:t>Plan programing according to the interest of the community</w:t>
      </w:r>
    </w:p>
    <w:p w:rsidR="00F85B74" w:rsidRDefault="00F85B74" w:rsidP="00F85B74">
      <w:pPr>
        <w:pStyle w:val="ListParagraph"/>
        <w:ind w:left="1080"/>
        <w:rPr>
          <w:b/>
          <w:bCs/>
          <w:sz w:val="24"/>
          <w:szCs w:val="24"/>
        </w:rPr>
      </w:pPr>
    </w:p>
    <w:p w:rsidR="00F85B74" w:rsidRDefault="00F85B74" w:rsidP="00F85B74">
      <w:pPr>
        <w:pStyle w:val="ListParagraph"/>
        <w:ind w:left="1080"/>
        <w:rPr>
          <w:sz w:val="24"/>
          <w:szCs w:val="24"/>
        </w:rPr>
      </w:pPr>
      <w:r>
        <w:rPr>
          <w:sz w:val="24"/>
          <w:szCs w:val="24"/>
        </w:rPr>
        <w:t>Objectives:</w:t>
      </w:r>
    </w:p>
    <w:p w:rsidR="00F85B74" w:rsidRDefault="00F85B74" w:rsidP="00F85B74">
      <w:pPr>
        <w:pStyle w:val="ListParagraph"/>
        <w:numPr>
          <w:ilvl w:val="0"/>
          <w:numId w:val="4"/>
        </w:numPr>
        <w:rPr>
          <w:sz w:val="24"/>
          <w:szCs w:val="24"/>
        </w:rPr>
      </w:pPr>
      <w:r>
        <w:rPr>
          <w:sz w:val="24"/>
          <w:szCs w:val="24"/>
        </w:rPr>
        <w:lastRenderedPageBreak/>
        <w:t>Maintain comprehensive programming for children and adults</w:t>
      </w:r>
    </w:p>
    <w:p w:rsidR="00F85B74" w:rsidRDefault="00F85B74" w:rsidP="00F85B74">
      <w:pPr>
        <w:pStyle w:val="ListParagraph"/>
        <w:numPr>
          <w:ilvl w:val="0"/>
          <w:numId w:val="4"/>
        </w:numPr>
        <w:rPr>
          <w:sz w:val="24"/>
          <w:szCs w:val="24"/>
        </w:rPr>
      </w:pPr>
      <w:r>
        <w:rPr>
          <w:sz w:val="24"/>
          <w:szCs w:val="24"/>
        </w:rPr>
        <w:t>Continue to partner and collaborate with other community organizations to expand programming</w:t>
      </w:r>
    </w:p>
    <w:p w:rsidR="00F85B74" w:rsidRDefault="00F85B74" w:rsidP="00F85B74">
      <w:pPr>
        <w:rPr>
          <w:sz w:val="24"/>
          <w:szCs w:val="24"/>
        </w:rPr>
      </w:pPr>
    </w:p>
    <w:p w:rsidR="00F85B74" w:rsidRDefault="00F85B74" w:rsidP="00F85B74">
      <w:pPr>
        <w:pStyle w:val="ListParagraph"/>
        <w:numPr>
          <w:ilvl w:val="0"/>
          <w:numId w:val="1"/>
        </w:numPr>
        <w:rPr>
          <w:b/>
          <w:bCs/>
          <w:sz w:val="24"/>
          <w:szCs w:val="24"/>
        </w:rPr>
      </w:pPr>
      <w:r>
        <w:rPr>
          <w:b/>
          <w:bCs/>
          <w:sz w:val="24"/>
          <w:szCs w:val="24"/>
        </w:rPr>
        <w:t>Implement technology to assist in fulfilling the library mission</w:t>
      </w:r>
    </w:p>
    <w:p w:rsidR="00F85B74" w:rsidRDefault="00F85B74" w:rsidP="00F85B74">
      <w:pPr>
        <w:pStyle w:val="ListParagraph"/>
        <w:ind w:left="1080"/>
        <w:rPr>
          <w:b/>
          <w:bCs/>
          <w:sz w:val="24"/>
          <w:szCs w:val="24"/>
        </w:rPr>
      </w:pPr>
    </w:p>
    <w:p w:rsidR="00F85B74" w:rsidRDefault="00F85B74" w:rsidP="00F85B74">
      <w:pPr>
        <w:pStyle w:val="ListParagraph"/>
        <w:ind w:left="1080"/>
        <w:rPr>
          <w:sz w:val="24"/>
          <w:szCs w:val="24"/>
        </w:rPr>
      </w:pPr>
      <w:r>
        <w:rPr>
          <w:sz w:val="24"/>
          <w:szCs w:val="24"/>
        </w:rPr>
        <w:t>Objectives:</w:t>
      </w:r>
    </w:p>
    <w:p w:rsidR="00F85B74" w:rsidRDefault="00F85B74" w:rsidP="00F85B74">
      <w:pPr>
        <w:pStyle w:val="ListParagraph"/>
        <w:ind w:left="1080"/>
        <w:rPr>
          <w:sz w:val="24"/>
          <w:szCs w:val="24"/>
        </w:rPr>
      </w:pPr>
    </w:p>
    <w:p w:rsidR="00F85B74" w:rsidRDefault="00F85B74" w:rsidP="00F85B74">
      <w:pPr>
        <w:pStyle w:val="ListParagraph"/>
        <w:numPr>
          <w:ilvl w:val="0"/>
          <w:numId w:val="5"/>
        </w:numPr>
        <w:rPr>
          <w:sz w:val="24"/>
          <w:szCs w:val="24"/>
        </w:rPr>
      </w:pPr>
      <w:r>
        <w:rPr>
          <w:sz w:val="24"/>
          <w:szCs w:val="24"/>
        </w:rPr>
        <w:t>Create a technology replacement plan for all public and staff computers</w:t>
      </w:r>
    </w:p>
    <w:p w:rsidR="00F85B74" w:rsidRDefault="00F85B74" w:rsidP="00F85B74">
      <w:pPr>
        <w:pStyle w:val="ListParagraph"/>
        <w:numPr>
          <w:ilvl w:val="0"/>
          <w:numId w:val="5"/>
        </w:numPr>
        <w:rPr>
          <w:sz w:val="24"/>
          <w:szCs w:val="24"/>
        </w:rPr>
      </w:pPr>
      <w:r>
        <w:rPr>
          <w:sz w:val="24"/>
          <w:szCs w:val="24"/>
        </w:rPr>
        <w:t>Research and implement the use of technology or equipment that would enhance library processes and services</w:t>
      </w:r>
    </w:p>
    <w:p w:rsidR="00F85B74" w:rsidRDefault="00F85B74" w:rsidP="00F85B74">
      <w:pPr>
        <w:rPr>
          <w:sz w:val="24"/>
          <w:szCs w:val="24"/>
        </w:rPr>
      </w:pPr>
    </w:p>
    <w:p w:rsidR="00F85B74" w:rsidRDefault="00F85B74" w:rsidP="00F85B74">
      <w:pPr>
        <w:pStyle w:val="ListParagraph"/>
        <w:numPr>
          <w:ilvl w:val="0"/>
          <w:numId w:val="1"/>
        </w:numPr>
        <w:rPr>
          <w:b/>
          <w:bCs/>
          <w:sz w:val="24"/>
          <w:szCs w:val="24"/>
        </w:rPr>
      </w:pPr>
      <w:r>
        <w:rPr>
          <w:b/>
          <w:bCs/>
          <w:sz w:val="24"/>
          <w:szCs w:val="24"/>
        </w:rPr>
        <w:t>Increase awareness and use of the library by the public</w:t>
      </w:r>
    </w:p>
    <w:p w:rsidR="00F85B74" w:rsidRDefault="00F85B74" w:rsidP="00F85B74">
      <w:pPr>
        <w:pStyle w:val="ListParagraph"/>
        <w:ind w:left="1080"/>
        <w:rPr>
          <w:b/>
          <w:bCs/>
          <w:sz w:val="24"/>
          <w:szCs w:val="24"/>
        </w:rPr>
      </w:pPr>
    </w:p>
    <w:p w:rsidR="00F85B74" w:rsidRDefault="00F85B74" w:rsidP="00F85B74">
      <w:pPr>
        <w:pStyle w:val="ListParagraph"/>
        <w:ind w:left="1080"/>
        <w:rPr>
          <w:sz w:val="24"/>
          <w:szCs w:val="24"/>
        </w:rPr>
      </w:pPr>
      <w:r>
        <w:rPr>
          <w:sz w:val="24"/>
          <w:szCs w:val="24"/>
        </w:rPr>
        <w:t xml:space="preserve">Objectives: </w:t>
      </w:r>
    </w:p>
    <w:p w:rsidR="00F85B74" w:rsidRDefault="00F85B74" w:rsidP="00F85B74">
      <w:pPr>
        <w:pStyle w:val="ListParagraph"/>
        <w:ind w:left="1080"/>
        <w:rPr>
          <w:sz w:val="24"/>
          <w:szCs w:val="24"/>
        </w:rPr>
      </w:pPr>
    </w:p>
    <w:p w:rsidR="00F85B74" w:rsidRDefault="00F85B74" w:rsidP="00F85B74">
      <w:pPr>
        <w:pStyle w:val="ListParagraph"/>
        <w:numPr>
          <w:ilvl w:val="0"/>
          <w:numId w:val="6"/>
        </w:numPr>
        <w:rPr>
          <w:sz w:val="24"/>
          <w:szCs w:val="24"/>
        </w:rPr>
      </w:pPr>
      <w:r>
        <w:rPr>
          <w:sz w:val="24"/>
          <w:szCs w:val="24"/>
        </w:rPr>
        <w:t>Work with the Franklin Central School District to promote library programs and seek outreach opportunities through school visits or visits to the library</w:t>
      </w:r>
    </w:p>
    <w:p w:rsidR="00F85B74" w:rsidRDefault="00F85B74" w:rsidP="00F85B74">
      <w:pPr>
        <w:pStyle w:val="ListParagraph"/>
        <w:numPr>
          <w:ilvl w:val="0"/>
          <w:numId w:val="6"/>
        </w:numPr>
        <w:rPr>
          <w:sz w:val="24"/>
          <w:szCs w:val="24"/>
        </w:rPr>
      </w:pPr>
      <w:r>
        <w:rPr>
          <w:sz w:val="24"/>
          <w:szCs w:val="24"/>
        </w:rPr>
        <w:t>Work with Franklin Head Start to promote library programs and seek outreach opportunities through school visits or visits to the library</w:t>
      </w:r>
    </w:p>
    <w:p w:rsidR="00F85B74" w:rsidRDefault="00F85B74" w:rsidP="00F85B74">
      <w:pPr>
        <w:pStyle w:val="ListParagraph"/>
        <w:numPr>
          <w:ilvl w:val="0"/>
          <w:numId w:val="6"/>
        </w:numPr>
        <w:rPr>
          <w:sz w:val="24"/>
          <w:szCs w:val="24"/>
        </w:rPr>
      </w:pPr>
      <w:r>
        <w:rPr>
          <w:sz w:val="24"/>
          <w:szCs w:val="24"/>
        </w:rPr>
        <w:t>Maintain an engaging and user-friendly website and social media presence</w:t>
      </w:r>
    </w:p>
    <w:p w:rsidR="00F85B74" w:rsidRDefault="00F85B74" w:rsidP="00F85B74">
      <w:pPr>
        <w:pStyle w:val="ListParagraph"/>
        <w:numPr>
          <w:ilvl w:val="0"/>
          <w:numId w:val="6"/>
        </w:numPr>
        <w:rPr>
          <w:sz w:val="24"/>
          <w:szCs w:val="24"/>
        </w:rPr>
      </w:pPr>
      <w:r>
        <w:rPr>
          <w:sz w:val="24"/>
          <w:szCs w:val="24"/>
        </w:rPr>
        <w:t>Maintain a presence in the community by having the library represented during community events</w:t>
      </w:r>
    </w:p>
    <w:p w:rsidR="00F85B74" w:rsidRDefault="00F85B74" w:rsidP="00F85B74">
      <w:pPr>
        <w:pStyle w:val="ListParagraph"/>
        <w:numPr>
          <w:ilvl w:val="0"/>
          <w:numId w:val="6"/>
        </w:numPr>
        <w:rPr>
          <w:sz w:val="24"/>
          <w:szCs w:val="24"/>
        </w:rPr>
      </w:pPr>
      <w:r>
        <w:rPr>
          <w:sz w:val="24"/>
          <w:szCs w:val="24"/>
        </w:rPr>
        <w:t>Encourage local book clubs to hold meetings at the library</w:t>
      </w:r>
    </w:p>
    <w:p w:rsidR="00F85B74" w:rsidRDefault="00F85B74" w:rsidP="00F85B74">
      <w:pPr>
        <w:pStyle w:val="ListParagraph"/>
        <w:numPr>
          <w:ilvl w:val="0"/>
          <w:numId w:val="6"/>
        </w:numPr>
        <w:rPr>
          <w:sz w:val="24"/>
          <w:szCs w:val="24"/>
        </w:rPr>
      </w:pPr>
      <w:r>
        <w:rPr>
          <w:sz w:val="24"/>
          <w:szCs w:val="24"/>
        </w:rPr>
        <w:t>Promote ADA accessibility to the public</w:t>
      </w:r>
    </w:p>
    <w:p w:rsidR="00F85B74" w:rsidRDefault="00F85B74" w:rsidP="00F85B74">
      <w:pPr>
        <w:rPr>
          <w:sz w:val="24"/>
          <w:szCs w:val="24"/>
        </w:rPr>
      </w:pPr>
    </w:p>
    <w:p w:rsidR="00F85B74" w:rsidRDefault="00F85B74" w:rsidP="00F85B74">
      <w:pPr>
        <w:pStyle w:val="ListParagraph"/>
        <w:numPr>
          <w:ilvl w:val="0"/>
          <w:numId w:val="1"/>
        </w:numPr>
        <w:rPr>
          <w:b/>
          <w:bCs/>
          <w:sz w:val="24"/>
          <w:szCs w:val="24"/>
        </w:rPr>
      </w:pPr>
      <w:r>
        <w:rPr>
          <w:b/>
          <w:bCs/>
          <w:sz w:val="24"/>
          <w:szCs w:val="24"/>
        </w:rPr>
        <w:t>Provide staff training</w:t>
      </w:r>
    </w:p>
    <w:p w:rsidR="00F85B74" w:rsidRDefault="00F85B74" w:rsidP="00F85B74">
      <w:pPr>
        <w:pStyle w:val="ListParagraph"/>
        <w:ind w:left="1080"/>
        <w:rPr>
          <w:b/>
          <w:bCs/>
          <w:sz w:val="24"/>
          <w:szCs w:val="24"/>
        </w:rPr>
      </w:pPr>
    </w:p>
    <w:p w:rsidR="00F85B74" w:rsidRDefault="00F85B74" w:rsidP="00F85B74">
      <w:pPr>
        <w:pStyle w:val="ListParagraph"/>
        <w:ind w:left="1080"/>
        <w:rPr>
          <w:sz w:val="24"/>
          <w:szCs w:val="24"/>
        </w:rPr>
      </w:pPr>
      <w:r>
        <w:rPr>
          <w:sz w:val="24"/>
          <w:szCs w:val="24"/>
        </w:rPr>
        <w:t>Objectives:</w:t>
      </w:r>
    </w:p>
    <w:p w:rsidR="00F85B74" w:rsidRDefault="00F85B74" w:rsidP="00F85B74">
      <w:pPr>
        <w:pStyle w:val="ListParagraph"/>
        <w:numPr>
          <w:ilvl w:val="0"/>
          <w:numId w:val="7"/>
        </w:numPr>
        <w:rPr>
          <w:sz w:val="24"/>
          <w:szCs w:val="24"/>
        </w:rPr>
      </w:pPr>
      <w:r>
        <w:rPr>
          <w:sz w:val="24"/>
          <w:szCs w:val="24"/>
        </w:rPr>
        <w:t>Have a clear understanding of staff job description and responsibilities printed and posted in an easily accessible place for staff</w:t>
      </w:r>
    </w:p>
    <w:p w:rsidR="00F85B74" w:rsidRDefault="00F85B74" w:rsidP="00F85B74">
      <w:pPr>
        <w:pStyle w:val="ListParagraph"/>
        <w:numPr>
          <w:ilvl w:val="0"/>
          <w:numId w:val="7"/>
        </w:numPr>
        <w:rPr>
          <w:sz w:val="24"/>
          <w:szCs w:val="24"/>
        </w:rPr>
      </w:pPr>
      <w:r>
        <w:rPr>
          <w:sz w:val="24"/>
          <w:szCs w:val="24"/>
        </w:rPr>
        <w:t>Support and encourage continued professional development opportunities</w:t>
      </w:r>
    </w:p>
    <w:p w:rsidR="00F85B74" w:rsidRDefault="00F85B74" w:rsidP="00F85B74">
      <w:pPr>
        <w:pStyle w:val="ListParagraph"/>
        <w:numPr>
          <w:ilvl w:val="0"/>
          <w:numId w:val="7"/>
        </w:numPr>
        <w:rPr>
          <w:sz w:val="24"/>
          <w:szCs w:val="24"/>
        </w:rPr>
      </w:pPr>
      <w:r>
        <w:rPr>
          <w:sz w:val="24"/>
          <w:szCs w:val="24"/>
        </w:rPr>
        <w:t>Maintain staff’s knowledge regarding the use of informational services, materials, and current technology</w:t>
      </w:r>
    </w:p>
    <w:p w:rsidR="00F85B74" w:rsidRDefault="00F85B74" w:rsidP="00F85B74">
      <w:pPr>
        <w:pStyle w:val="ListParagraph"/>
        <w:ind w:left="1440"/>
        <w:rPr>
          <w:sz w:val="24"/>
          <w:szCs w:val="24"/>
        </w:rPr>
      </w:pPr>
    </w:p>
    <w:p w:rsidR="00F85B74" w:rsidRDefault="00F85B74" w:rsidP="00F85B74">
      <w:pPr>
        <w:rPr>
          <w:sz w:val="28"/>
          <w:szCs w:val="28"/>
        </w:rPr>
      </w:pPr>
    </w:p>
    <w:p w:rsidR="005E4E67" w:rsidRDefault="00F85B74"/>
    <w:sectPr w:rsidR="005E4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7D76"/>
    <w:multiLevelType w:val="hybridMultilevel"/>
    <w:tmpl w:val="7AFCAB96"/>
    <w:lvl w:ilvl="0" w:tplc="12B8915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86C40CC"/>
    <w:multiLevelType w:val="hybridMultilevel"/>
    <w:tmpl w:val="E1B0E15A"/>
    <w:lvl w:ilvl="0" w:tplc="8A94F68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0610A45"/>
    <w:multiLevelType w:val="hybridMultilevel"/>
    <w:tmpl w:val="42AC3606"/>
    <w:lvl w:ilvl="0" w:tplc="EB7C98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814672D"/>
    <w:multiLevelType w:val="hybridMultilevel"/>
    <w:tmpl w:val="1A707D48"/>
    <w:lvl w:ilvl="0" w:tplc="E238411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B6C2809"/>
    <w:multiLevelType w:val="hybridMultilevel"/>
    <w:tmpl w:val="73586308"/>
    <w:lvl w:ilvl="0" w:tplc="B9F6A1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08F09A1"/>
    <w:multiLevelType w:val="hybridMultilevel"/>
    <w:tmpl w:val="510C9B2E"/>
    <w:lvl w:ilvl="0" w:tplc="A9FEF4C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7D796B42"/>
    <w:multiLevelType w:val="hybridMultilevel"/>
    <w:tmpl w:val="629A0794"/>
    <w:lvl w:ilvl="0" w:tplc="A882188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74"/>
    <w:rsid w:val="004E4880"/>
    <w:rsid w:val="00C02449"/>
    <w:rsid w:val="00F8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F52E"/>
  <w15:chartTrackingRefBased/>
  <w15:docId w15:val="{FC9FBB41-63BF-4319-ADBC-56AFC3C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B7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2022-11-11T18:56:00Z</dcterms:created>
  <dcterms:modified xsi:type="dcterms:W3CDTF">2022-11-11T18:58:00Z</dcterms:modified>
</cp:coreProperties>
</file>