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490D" w14:textId="77777777" w:rsidR="009C2409" w:rsidRDefault="009C2409" w:rsidP="009C2409">
      <w:pPr>
        <w:widowControl w:val="0"/>
        <w:jc w:val="center"/>
        <w:rPr>
          <w:rFonts w:ascii="Georgia" w:hAnsi="Georgia"/>
          <w:b/>
          <w:bCs/>
          <w:i/>
          <w:iCs/>
          <w:color w:val="343332"/>
          <w:sz w:val="44"/>
          <w:szCs w:val="44"/>
          <w14:ligatures w14:val="none"/>
        </w:rPr>
      </w:pPr>
      <w:r>
        <w:rPr>
          <w14:ligatures w14:val="none"/>
        </w:rPr>
        <w:t> </w:t>
      </w:r>
      <w:r>
        <w:rPr>
          <w:rFonts w:ascii="Georgia" w:hAnsi="Georgia"/>
          <w:b/>
          <w:bCs/>
          <w:i/>
          <w:iCs/>
          <w:color w:val="343332"/>
          <w:sz w:val="44"/>
          <w:szCs w:val="44"/>
          <w14:ligatures w14:val="none"/>
        </w:rPr>
        <w:t>WE are the ONES!</w:t>
      </w:r>
    </w:p>
    <w:p w14:paraId="66B145CC" w14:textId="77777777" w:rsidR="009C2409" w:rsidRPr="009C2409" w:rsidRDefault="009C2409" w:rsidP="009C2409">
      <w:pPr>
        <w:rPr>
          <w:rFonts w:ascii="Arial" w:hAnsi="Arial" w:cs="Arial"/>
          <w:color w:val="343332"/>
          <w:sz w:val="24"/>
          <w:szCs w:val="24"/>
          <w14:ligatures w14:val="none"/>
        </w:rPr>
      </w:pPr>
      <w:r w:rsidRPr="009C2409">
        <w:rPr>
          <w:rFonts w:ascii="Arial" w:hAnsi="Arial" w:cs="Arial"/>
          <w:b/>
          <w:bCs/>
          <w:i/>
          <w:iCs/>
          <w:color w:val="343332"/>
          <w:sz w:val="24"/>
          <w:szCs w:val="24"/>
          <w14:ligatures w14:val="none"/>
        </w:rPr>
        <w:t>When Patriots are called to action, Republicans stand up and show up! As we head into the final stretch of this election season, we have never been more urgently needed to do just that.</w:t>
      </w:r>
      <w:r w:rsidRPr="009C2409">
        <w:rPr>
          <w:rFonts w:ascii="Arial" w:hAnsi="Arial" w:cs="Arial"/>
          <w:sz w:val="24"/>
          <w:szCs w:val="24"/>
          <w14:ligatures w14:val="none"/>
        </w:rPr>
        <w:t xml:space="preserve"> </w:t>
      </w:r>
    </w:p>
    <w:p w14:paraId="39CF874A" w14:textId="77777777" w:rsidR="009C2409" w:rsidRPr="009C2409" w:rsidRDefault="009C2409" w:rsidP="009C2409">
      <w:pPr>
        <w:widowControl w:val="0"/>
        <w:rPr>
          <w:rFonts w:ascii="Arial" w:hAnsi="Arial" w:cs="Arial"/>
          <w:sz w:val="24"/>
          <w:szCs w:val="24"/>
          <w14:ligatures w14:val="none"/>
        </w:rPr>
      </w:pPr>
      <w:r w:rsidRPr="009C2409">
        <w:rPr>
          <w:rFonts w:ascii="Arial" w:hAnsi="Arial" w:cs="Arial"/>
          <w:b/>
          <w:bCs/>
          <w:i/>
          <w:iCs/>
          <w:color w:val="3E3E3E"/>
          <w:sz w:val="24"/>
          <w:szCs w:val="24"/>
          <w14:ligatures w14:val="none"/>
        </w:rPr>
        <w:t xml:space="preserve">Federated Republican Women have always worked to elect Republicans by educating ourselves and others on the issues, then participating in community events and hosting forums. By extending our conversations to those beyond our own circle of family and friends regarding issues impacting their daily lives and sharing new facts and solutions, they gain understanding and trust. </w:t>
      </w:r>
    </w:p>
    <w:p w14:paraId="7DA554EE" w14:textId="77777777" w:rsidR="009C2409" w:rsidRPr="009C2409" w:rsidRDefault="009C2409" w:rsidP="009C2409">
      <w:pPr>
        <w:widowControl w:val="0"/>
        <w:rPr>
          <w:rFonts w:ascii="Arial" w:hAnsi="Arial" w:cs="Arial"/>
          <w:b/>
          <w:bCs/>
          <w:i/>
          <w:iCs/>
          <w:sz w:val="24"/>
          <w:szCs w:val="24"/>
          <w14:ligatures w14:val="none"/>
        </w:rPr>
      </w:pPr>
      <w:r w:rsidRPr="009C2409">
        <w:rPr>
          <w:rFonts w:ascii="Arial" w:hAnsi="Arial" w:cs="Arial"/>
          <w:sz w:val="24"/>
          <w:szCs w:val="24"/>
          <w14:ligatures w14:val="none"/>
        </w:rPr>
        <w:t> </w:t>
      </w:r>
      <w:r w:rsidRPr="009C2409">
        <w:rPr>
          <w:rFonts w:ascii="Arial" w:hAnsi="Arial" w:cs="Arial"/>
          <w:b/>
          <w:bCs/>
          <w:i/>
          <w:iCs/>
          <w:sz w:val="24"/>
          <w:szCs w:val="24"/>
          <w14:ligatures w14:val="none"/>
        </w:rPr>
        <w:t xml:space="preserve">We help bring “informed, engaged and empowered” voters to the polls who will then vote the “right way” on issues and candidates in this critical election cycle. </w:t>
      </w:r>
    </w:p>
    <w:p w14:paraId="4AB82765" w14:textId="77777777" w:rsidR="009C2409" w:rsidRPr="009C2409" w:rsidRDefault="009C2409" w:rsidP="009C2409">
      <w:pPr>
        <w:widowControl w:val="0"/>
        <w:rPr>
          <w:rFonts w:ascii="Arial" w:hAnsi="Arial" w:cs="Arial"/>
          <w:b/>
          <w:bCs/>
          <w:i/>
          <w:iCs/>
          <w:sz w:val="24"/>
          <w:szCs w:val="24"/>
          <w14:ligatures w14:val="none"/>
        </w:rPr>
      </w:pPr>
      <w:r w:rsidRPr="009C2409">
        <w:rPr>
          <w:rFonts w:ascii="Arial" w:hAnsi="Arial" w:cs="Arial"/>
          <w:b/>
          <w:bCs/>
          <w:i/>
          <w:iCs/>
          <w:sz w:val="24"/>
          <w:szCs w:val="24"/>
          <w14:ligatures w14:val="none"/>
        </w:rPr>
        <w:t xml:space="preserve">To increase our outreach and impact, we want to do more than “hope” people will come to our forums. We want to reach out in new ways to new people, especially women and students who want information and help with the new voting process, issues and candidates. To help do that, we took a bold step by hosting a very special event and fundraiser – Raising Patriots! What a fabulous evening! We solicited help from businesses to sponsor and </w:t>
      </w:r>
      <w:proofErr w:type="gramStart"/>
      <w:r w:rsidRPr="009C2409">
        <w:rPr>
          <w:rFonts w:ascii="Arial" w:hAnsi="Arial" w:cs="Arial"/>
          <w:b/>
          <w:bCs/>
          <w:i/>
          <w:iCs/>
          <w:sz w:val="24"/>
          <w:szCs w:val="24"/>
          <w14:ligatures w14:val="none"/>
        </w:rPr>
        <w:t>donate, and</w:t>
      </w:r>
      <w:proofErr w:type="gramEnd"/>
      <w:r w:rsidRPr="009C2409">
        <w:rPr>
          <w:rFonts w:ascii="Arial" w:hAnsi="Arial" w:cs="Arial"/>
          <w:b/>
          <w:bCs/>
          <w:i/>
          <w:iCs/>
          <w:sz w:val="24"/>
          <w:szCs w:val="24"/>
          <w14:ligatures w14:val="none"/>
        </w:rPr>
        <w:t xml:space="preserve"> reached out beyond our membership for participants. Our keynote speaker Kimberly Fletcher – CEO and Founder of Mom’s for America shared a powerful message regarding our role in preparing and supporting future generations as well as reclaiming our culture of family, freedom and Constitution. We made new friends, added members, gained support for our candidates and raised resources to help us with our efforts going forward. My heartfelt thanks to Mona Graham- Event Chair, Kyle Krogh – Ways and Means Chair and our wonderful committee for producing this fantastic event of which we can all be proud!</w:t>
      </w:r>
    </w:p>
    <w:p w14:paraId="15CC2E21" w14:textId="77777777" w:rsidR="009C2409" w:rsidRPr="009C2409" w:rsidRDefault="009C2409" w:rsidP="009C2409">
      <w:pPr>
        <w:widowControl w:val="0"/>
        <w:rPr>
          <w:rFonts w:ascii="Arial" w:hAnsi="Arial" w:cs="Arial"/>
          <w:b/>
          <w:bCs/>
          <w:i/>
          <w:iCs/>
          <w:sz w:val="24"/>
          <w:szCs w:val="24"/>
          <w14:ligatures w14:val="none"/>
        </w:rPr>
      </w:pPr>
      <w:r w:rsidRPr="009C2409">
        <w:rPr>
          <w:rFonts w:ascii="Arial" w:hAnsi="Arial" w:cs="Arial"/>
          <w:b/>
          <w:bCs/>
          <w:i/>
          <w:iCs/>
          <w:sz w:val="24"/>
          <w:szCs w:val="24"/>
          <w14:ligatures w14:val="none"/>
        </w:rPr>
        <w:t>The stakes are high in this election. We see daily how far those who are threatened by our love of freedom will go to intimidate and try to silence us, just to retain power and control. There’s been a second attempt to assassinate our candidate for President, the silencing of California legislators’ microphones when they speak against the majority, the biased manipulation of information shared as opinions by the legacy media, and the daily censorship of our “ordinary” voices on social media when we speak against the narrative of the controlling forces. ENOUGH!</w:t>
      </w:r>
    </w:p>
    <w:p w14:paraId="7F1F6432" w14:textId="77777777" w:rsidR="009C2409" w:rsidRPr="009C2409" w:rsidRDefault="009C2409" w:rsidP="009C2409">
      <w:pPr>
        <w:widowControl w:val="0"/>
        <w:rPr>
          <w:rFonts w:ascii="Arial" w:hAnsi="Arial" w:cs="Arial"/>
          <w:b/>
          <w:bCs/>
          <w:i/>
          <w:iCs/>
          <w:sz w:val="24"/>
          <w:szCs w:val="24"/>
          <w14:ligatures w14:val="none"/>
        </w:rPr>
      </w:pPr>
      <w:r w:rsidRPr="009C2409">
        <w:rPr>
          <w:rFonts w:ascii="Arial" w:hAnsi="Arial" w:cs="Arial"/>
          <w:b/>
          <w:bCs/>
          <w:i/>
          <w:iCs/>
          <w:sz w:val="24"/>
          <w:szCs w:val="24"/>
          <w14:ligatures w14:val="none"/>
        </w:rPr>
        <w:t xml:space="preserve">We need to understand there is no one candidate or individual who can thwart this onslaught, but each of us together standing up and speaking out CAN and ARE making a difference. Just look at the “former” Democrats who are leaving </w:t>
      </w:r>
      <w:r w:rsidRPr="009C2409">
        <w:rPr>
          <w:rFonts w:ascii="Arial" w:hAnsi="Arial" w:cs="Arial"/>
          <w:b/>
          <w:bCs/>
          <w:i/>
          <w:iCs/>
          <w:sz w:val="24"/>
          <w:szCs w:val="24"/>
          <w14:ligatures w14:val="none"/>
        </w:rPr>
        <w:lastRenderedPageBreak/>
        <w:t>the Democrat party and joining us because they realize their party left them and are no longer able to deny the truth of their daily actions that do NOT match their values.</w:t>
      </w:r>
    </w:p>
    <w:p w14:paraId="7253D463" w14:textId="77777777" w:rsidR="009C2409" w:rsidRPr="009C2409" w:rsidRDefault="009C2409" w:rsidP="009C2409">
      <w:pPr>
        <w:widowControl w:val="0"/>
        <w:rPr>
          <w:rFonts w:ascii="Arial" w:hAnsi="Arial" w:cs="Arial"/>
          <w:b/>
          <w:bCs/>
          <w:i/>
          <w:iCs/>
          <w:sz w:val="24"/>
          <w:szCs w:val="24"/>
          <w14:ligatures w14:val="none"/>
        </w:rPr>
      </w:pPr>
      <w:proofErr w:type="gramStart"/>
      <w:r w:rsidRPr="009C2409">
        <w:rPr>
          <w:rFonts w:ascii="Arial" w:hAnsi="Arial" w:cs="Arial"/>
          <w:b/>
          <w:bCs/>
          <w:i/>
          <w:iCs/>
          <w:sz w:val="24"/>
          <w:szCs w:val="24"/>
          <w14:ligatures w14:val="none"/>
        </w:rPr>
        <w:t>So</w:t>
      </w:r>
      <w:proofErr w:type="gramEnd"/>
      <w:r w:rsidRPr="009C2409">
        <w:rPr>
          <w:rFonts w:ascii="Arial" w:hAnsi="Arial" w:cs="Arial"/>
          <w:b/>
          <w:bCs/>
          <w:i/>
          <w:iCs/>
          <w:sz w:val="24"/>
          <w:szCs w:val="24"/>
          <w14:ligatures w14:val="none"/>
        </w:rPr>
        <w:t xml:space="preserve"> my Federated Republican Sisters, we are increasing in both numbers and strength and will not be thwarted. We know that “WE are the Ones” and WE are up </w:t>
      </w:r>
      <w:proofErr w:type="gramStart"/>
      <w:r w:rsidRPr="009C2409">
        <w:rPr>
          <w:rFonts w:ascii="Arial" w:hAnsi="Arial" w:cs="Arial"/>
          <w:b/>
          <w:bCs/>
          <w:i/>
          <w:iCs/>
          <w:sz w:val="24"/>
          <w:szCs w:val="24"/>
          <w14:ligatures w14:val="none"/>
        </w:rPr>
        <w:t>to, and</w:t>
      </w:r>
      <w:proofErr w:type="gramEnd"/>
      <w:r w:rsidRPr="009C2409">
        <w:rPr>
          <w:rFonts w:ascii="Arial" w:hAnsi="Arial" w:cs="Arial"/>
          <w:b/>
          <w:bCs/>
          <w:i/>
          <w:iCs/>
          <w:sz w:val="24"/>
          <w:szCs w:val="24"/>
          <w14:ligatures w14:val="none"/>
        </w:rPr>
        <w:t xml:space="preserve"> accept the challenge! Tod Beamer said it best on 9/11/2001 – “Let’s Roll”!</w:t>
      </w:r>
    </w:p>
    <w:p w14:paraId="1507CE7B" w14:textId="27B8B32C" w:rsidR="009C2409" w:rsidRPr="009C2409" w:rsidRDefault="009C2409" w:rsidP="009C2409">
      <w:pPr>
        <w:widowControl w:val="0"/>
        <w:jc w:val="center"/>
        <w:rPr>
          <w:rFonts w:ascii="Arial" w:hAnsi="Arial" w:cs="Arial"/>
          <w:b/>
          <w:bCs/>
          <w:i/>
          <w:iCs/>
          <w:sz w:val="24"/>
          <w:szCs w:val="24"/>
          <w14:ligatures w14:val="none"/>
        </w:rPr>
      </w:pPr>
      <w:r w:rsidRPr="009C2409">
        <w:rPr>
          <w:rFonts w:ascii="Arial" w:hAnsi="Arial" w:cs="Arial"/>
          <w:b/>
          <w:bCs/>
          <w:i/>
          <w:iCs/>
          <w:sz w:val="24"/>
          <w:szCs w:val="24"/>
          <w14:ligatures w14:val="none"/>
        </w:rPr>
        <w:t>Dottie Linden President</w:t>
      </w:r>
    </w:p>
    <w:p w14:paraId="6789098A" w14:textId="73BE650A" w:rsidR="009C2409" w:rsidRPr="009C2409" w:rsidRDefault="009C2409" w:rsidP="009C2409">
      <w:pPr>
        <w:widowControl w:val="0"/>
        <w:jc w:val="center"/>
        <w:rPr>
          <w:rFonts w:ascii="Arial" w:hAnsi="Arial" w:cs="Arial"/>
          <w:b/>
          <w:bCs/>
          <w:i/>
          <w:iCs/>
          <w:sz w:val="24"/>
          <w:szCs w:val="24"/>
          <w14:ligatures w14:val="none"/>
        </w:rPr>
      </w:pPr>
      <w:r w:rsidRPr="009C2409">
        <w:rPr>
          <w:rFonts w:ascii="Arial" w:hAnsi="Arial" w:cs="Arial"/>
          <w:b/>
          <w:bCs/>
          <w:i/>
          <w:iCs/>
          <w:sz w:val="24"/>
          <w:szCs w:val="24"/>
          <w14:ligatures w14:val="none"/>
        </w:rPr>
        <w:t>Sacramento Republican Women Federated</w:t>
      </w:r>
    </w:p>
    <w:p w14:paraId="0F3FF091" w14:textId="77777777" w:rsidR="009C2409" w:rsidRPr="009C2409" w:rsidRDefault="009C2409" w:rsidP="009C2409">
      <w:pPr>
        <w:widowControl w:val="0"/>
        <w:rPr>
          <w:b/>
          <w:bCs/>
          <w:i/>
          <w:iCs/>
          <w14:ligatures w14:val="none"/>
        </w:rPr>
      </w:pPr>
      <w:r w:rsidRPr="009C2409">
        <w:rPr>
          <w:b/>
          <w:bCs/>
          <w:i/>
          <w:iCs/>
          <w14:ligatures w14:val="none"/>
        </w:rPr>
        <w:t> </w:t>
      </w:r>
    </w:p>
    <w:p w14:paraId="34CA1364" w14:textId="77777777" w:rsidR="009C2409" w:rsidRPr="009C2409" w:rsidRDefault="009C2409" w:rsidP="009C2409">
      <w:pPr>
        <w:widowControl w:val="0"/>
        <w:rPr>
          <w:b/>
          <w:bCs/>
          <w:i/>
          <w:iCs/>
          <w14:ligatures w14:val="none"/>
        </w:rPr>
      </w:pPr>
    </w:p>
    <w:p w14:paraId="551252B2" w14:textId="77777777" w:rsidR="009C2409" w:rsidRPr="009C2409" w:rsidRDefault="009C2409" w:rsidP="009C2409">
      <w:pPr>
        <w:widowControl w:val="0"/>
        <w:rPr>
          <w14:ligatures w14:val="none"/>
        </w:rPr>
      </w:pPr>
      <w:r w:rsidRPr="009C2409">
        <w:rPr>
          <w14:ligatures w14:val="none"/>
        </w:rPr>
        <w:t> </w:t>
      </w:r>
    </w:p>
    <w:p w14:paraId="6985F61A" w14:textId="3AFB6509" w:rsidR="009C2409" w:rsidRDefault="009C2409" w:rsidP="009C2409">
      <w:pPr>
        <w:widowControl w:val="0"/>
        <w:rPr>
          <w14:ligatures w14:val="none"/>
        </w:rPr>
      </w:pPr>
    </w:p>
    <w:p w14:paraId="66CD811D" w14:textId="533F2394" w:rsidR="009C2409" w:rsidRDefault="009C2409" w:rsidP="009C2409">
      <w:pPr>
        <w:widowControl w:val="0"/>
        <w:rPr>
          <w14:ligatures w14:val="none"/>
        </w:rPr>
      </w:pPr>
    </w:p>
    <w:p w14:paraId="21C1B2F9" w14:textId="77777777" w:rsidR="009C2409" w:rsidRDefault="009C2409"/>
    <w:sectPr w:rsidR="009C2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09"/>
    <w:rsid w:val="009C2409"/>
    <w:rsid w:val="00E1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BCC0"/>
  <w15:chartTrackingRefBased/>
  <w15:docId w15:val="{257E79EC-B061-4606-B341-5040DC2D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09"/>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9C24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9C24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9C240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9C240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14:cntxtAlts w14:val="0"/>
    </w:rPr>
  </w:style>
  <w:style w:type="paragraph" w:styleId="Heading5">
    <w:name w:val="heading 5"/>
    <w:basedOn w:val="Normal"/>
    <w:next w:val="Normal"/>
    <w:link w:val="Heading5Char"/>
    <w:uiPriority w:val="9"/>
    <w:semiHidden/>
    <w:unhideWhenUsed/>
    <w:qFormat/>
    <w:rsid w:val="009C240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14:cntxtAlts w14:val="0"/>
    </w:rPr>
  </w:style>
  <w:style w:type="paragraph" w:styleId="Heading6">
    <w:name w:val="heading 6"/>
    <w:basedOn w:val="Normal"/>
    <w:next w:val="Normal"/>
    <w:link w:val="Heading6Char"/>
    <w:uiPriority w:val="9"/>
    <w:semiHidden/>
    <w:unhideWhenUsed/>
    <w:qFormat/>
    <w:rsid w:val="009C240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14:cntxtAlts w14:val="0"/>
    </w:rPr>
  </w:style>
  <w:style w:type="paragraph" w:styleId="Heading7">
    <w:name w:val="heading 7"/>
    <w:basedOn w:val="Normal"/>
    <w:next w:val="Normal"/>
    <w:link w:val="Heading7Char"/>
    <w:uiPriority w:val="9"/>
    <w:semiHidden/>
    <w:unhideWhenUsed/>
    <w:qFormat/>
    <w:rsid w:val="009C240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14:cntxtAlts w14:val="0"/>
    </w:rPr>
  </w:style>
  <w:style w:type="paragraph" w:styleId="Heading8">
    <w:name w:val="heading 8"/>
    <w:basedOn w:val="Normal"/>
    <w:next w:val="Normal"/>
    <w:link w:val="Heading8Char"/>
    <w:uiPriority w:val="9"/>
    <w:semiHidden/>
    <w:unhideWhenUsed/>
    <w:qFormat/>
    <w:rsid w:val="009C240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14:cntxtAlts w14:val="0"/>
    </w:rPr>
  </w:style>
  <w:style w:type="paragraph" w:styleId="Heading9">
    <w:name w:val="heading 9"/>
    <w:basedOn w:val="Normal"/>
    <w:next w:val="Normal"/>
    <w:link w:val="Heading9Char"/>
    <w:uiPriority w:val="9"/>
    <w:semiHidden/>
    <w:unhideWhenUsed/>
    <w:qFormat/>
    <w:rsid w:val="009C240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409"/>
    <w:rPr>
      <w:rFonts w:eastAsiaTheme="majorEastAsia" w:cstheme="majorBidi"/>
      <w:color w:val="272727" w:themeColor="text1" w:themeTint="D8"/>
    </w:rPr>
  </w:style>
  <w:style w:type="paragraph" w:styleId="Title">
    <w:name w:val="Title"/>
    <w:basedOn w:val="Normal"/>
    <w:next w:val="Normal"/>
    <w:link w:val="TitleChar"/>
    <w:uiPriority w:val="10"/>
    <w:qFormat/>
    <w:rsid w:val="009C2409"/>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9C2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4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9C2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40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14:cntxtAlts w14:val="0"/>
    </w:rPr>
  </w:style>
  <w:style w:type="character" w:customStyle="1" w:styleId="QuoteChar">
    <w:name w:val="Quote Char"/>
    <w:basedOn w:val="DefaultParagraphFont"/>
    <w:link w:val="Quote"/>
    <w:uiPriority w:val="29"/>
    <w:rsid w:val="009C2409"/>
    <w:rPr>
      <w:i/>
      <w:iCs/>
      <w:color w:val="404040" w:themeColor="text1" w:themeTint="BF"/>
    </w:rPr>
  </w:style>
  <w:style w:type="paragraph" w:styleId="ListParagraph">
    <w:name w:val="List Paragraph"/>
    <w:basedOn w:val="Normal"/>
    <w:uiPriority w:val="34"/>
    <w:qFormat/>
    <w:rsid w:val="009C2409"/>
    <w:pPr>
      <w:spacing w:after="160" w:line="278" w:lineRule="auto"/>
      <w:ind w:left="720"/>
      <w:contextualSpacing/>
    </w:pPr>
    <w:rPr>
      <w:rFonts w:asciiTheme="minorHAnsi" w:eastAsiaTheme="minorHAnsi" w:hAnsiTheme="minorHAnsi" w:cstheme="minorBidi"/>
      <w:color w:val="auto"/>
      <w:kern w:val="2"/>
      <w:sz w:val="24"/>
      <w:szCs w:val="24"/>
      <w14:ligatures w14:val="standardContextual"/>
      <w14:cntxtAlts w14:val="0"/>
    </w:rPr>
  </w:style>
  <w:style w:type="character" w:styleId="IntenseEmphasis">
    <w:name w:val="Intense Emphasis"/>
    <w:basedOn w:val="DefaultParagraphFont"/>
    <w:uiPriority w:val="21"/>
    <w:qFormat/>
    <w:rsid w:val="009C2409"/>
    <w:rPr>
      <w:i/>
      <w:iCs/>
      <w:color w:val="0F4761" w:themeColor="accent1" w:themeShade="BF"/>
    </w:rPr>
  </w:style>
  <w:style w:type="paragraph" w:styleId="IntenseQuote">
    <w:name w:val="Intense Quote"/>
    <w:basedOn w:val="Normal"/>
    <w:next w:val="Normal"/>
    <w:link w:val="IntenseQuoteChar"/>
    <w:uiPriority w:val="30"/>
    <w:qFormat/>
    <w:rsid w:val="009C240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14:cntxtAlts w14:val="0"/>
    </w:rPr>
  </w:style>
  <w:style w:type="character" w:customStyle="1" w:styleId="IntenseQuoteChar">
    <w:name w:val="Intense Quote Char"/>
    <w:basedOn w:val="DefaultParagraphFont"/>
    <w:link w:val="IntenseQuote"/>
    <w:uiPriority w:val="30"/>
    <w:rsid w:val="009C2409"/>
    <w:rPr>
      <w:i/>
      <w:iCs/>
      <w:color w:val="0F4761" w:themeColor="accent1" w:themeShade="BF"/>
    </w:rPr>
  </w:style>
  <w:style w:type="character" w:styleId="IntenseReference">
    <w:name w:val="Intense Reference"/>
    <w:basedOn w:val="DefaultParagraphFont"/>
    <w:uiPriority w:val="32"/>
    <w:qFormat/>
    <w:rsid w:val="009C24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423017">
      <w:bodyDiv w:val="1"/>
      <w:marLeft w:val="0"/>
      <w:marRight w:val="0"/>
      <w:marTop w:val="0"/>
      <w:marBottom w:val="0"/>
      <w:divBdr>
        <w:top w:val="none" w:sz="0" w:space="0" w:color="auto"/>
        <w:left w:val="none" w:sz="0" w:space="0" w:color="auto"/>
        <w:bottom w:val="none" w:sz="0" w:space="0" w:color="auto"/>
        <w:right w:val="none" w:sz="0" w:space="0" w:color="auto"/>
      </w:divBdr>
    </w:div>
    <w:div w:id="426851714">
      <w:bodyDiv w:val="1"/>
      <w:marLeft w:val="0"/>
      <w:marRight w:val="0"/>
      <w:marTop w:val="0"/>
      <w:marBottom w:val="0"/>
      <w:divBdr>
        <w:top w:val="none" w:sz="0" w:space="0" w:color="auto"/>
        <w:left w:val="none" w:sz="0" w:space="0" w:color="auto"/>
        <w:bottom w:val="none" w:sz="0" w:space="0" w:color="auto"/>
        <w:right w:val="none" w:sz="0" w:space="0" w:color="auto"/>
      </w:divBdr>
    </w:div>
    <w:div w:id="933395826">
      <w:bodyDiv w:val="1"/>
      <w:marLeft w:val="0"/>
      <w:marRight w:val="0"/>
      <w:marTop w:val="0"/>
      <w:marBottom w:val="0"/>
      <w:divBdr>
        <w:top w:val="none" w:sz="0" w:space="0" w:color="auto"/>
        <w:left w:val="none" w:sz="0" w:space="0" w:color="auto"/>
        <w:bottom w:val="none" w:sz="0" w:space="0" w:color="auto"/>
        <w:right w:val="none" w:sz="0" w:space="0" w:color="auto"/>
      </w:divBdr>
    </w:div>
    <w:div w:id="1073160453">
      <w:bodyDiv w:val="1"/>
      <w:marLeft w:val="0"/>
      <w:marRight w:val="0"/>
      <w:marTop w:val="0"/>
      <w:marBottom w:val="0"/>
      <w:divBdr>
        <w:top w:val="none" w:sz="0" w:space="0" w:color="auto"/>
        <w:left w:val="none" w:sz="0" w:space="0" w:color="auto"/>
        <w:bottom w:val="none" w:sz="0" w:space="0" w:color="auto"/>
        <w:right w:val="none" w:sz="0" w:space="0" w:color="auto"/>
      </w:divBdr>
    </w:div>
    <w:div w:id="1769885194">
      <w:bodyDiv w:val="1"/>
      <w:marLeft w:val="0"/>
      <w:marRight w:val="0"/>
      <w:marTop w:val="0"/>
      <w:marBottom w:val="0"/>
      <w:divBdr>
        <w:top w:val="none" w:sz="0" w:space="0" w:color="auto"/>
        <w:left w:val="none" w:sz="0" w:space="0" w:color="auto"/>
        <w:bottom w:val="none" w:sz="0" w:space="0" w:color="auto"/>
        <w:right w:val="none" w:sz="0" w:space="0" w:color="auto"/>
      </w:divBdr>
    </w:div>
    <w:div w:id="18095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Wood</dc:creator>
  <cp:keywords/>
  <dc:description/>
  <cp:lastModifiedBy>Catherine Wood</cp:lastModifiedBy>
  <cp:revision>1</cp:revision>
  <dcterms:created xsi:type="dcterms:W3CDTF">2024-09-22T17:03:00Z</dcterms:created>
  <dcterms:modified xsi:type="dcterms:W3CDTF">2024-09-22T17:07:00Z</dcterms:modified>
</cp:coreProperties>
</file>