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6691" w14:textId="77777777" w:rsidR="00406C34" w:rsidRPr="00C306F6" w:rsidRDefault="00406C34" w:rsidP="002E09A7">
      <w:pPr>
        <w:shd w:val="clear" w:color="auto" w:fill="FFFFFF"/>
        <w:spacing w:after="0" w:line="240" w:lineRule="auto"/>
        <w:jc w:val="center"/>
        <w:rPr>
          <w:rFonts w:ascii="Roboto" w:eastAsia="Times New Roman" w:hAnsi="Roboto" w:cs="Times New Roman"/>
          <w:color w:val="6C7794"/>
          <w:sz w:val="18"/>
          <w:szCs w:val="18"/>
        </w:rPr>
      </w:pPr>
      <w:bookmarkStart w:id="0" w:name="_Hlk134563023"/>
      <w:r w:rsidRPr="00C306F6">
        <w:rPr>
          <w:rFonts w:ascii="Arial" w:eastAsia="Times New Roman" w:hAnsi="Arial" w:cs="Arial"/>
          <w:b/>
          <w:bCs/>
          <w:color w:val="000000"/>
          <w:sz w:val="32"/>
          <w:szCs w:val="32"/>
        </w:rPr>
        <w:t>PRIVACY POLICY</w:t>
      </w:r>
    </w:p>
    <w:p w14:paraId="38389D32"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6EF35CCE"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Last updated April 01, 2023</w:t>
      </w:r>
    </w:p>
    <w:p w14:paraId="093C3C48"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430B9EA2"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This privacy notice for Adonix Inc. ("</w:t>
      </w:r>
      <w:r w:rsidRPr="00C306F6">
        <w:rPr>
          <w:rFonts w:ascii="Arial" w:eastAsia="Times New Roman" w:hAnsi="Arial" w:cs="Arial"/>
          <w:b/>
          <w:bCs/>
          <w:color w:val="595959"/>
          <w:sz w:val="21"/>
          <w:szCs w:val="21"/>
        </w:rPr>
        <w:t>Company</w:t>
      </w:r>
      <w:r w:rsidRPr="00C306F6">
        <w:rPr>
          <w:rFonts w:ascii="Arial" w:eastAsia="Times New Roman" w:hAnsi="Arial" w:cs="Arial"/>
          <w:color w:val="595959"/>
          <w:sz w:val="21"/>
          <w:szCs w:val="21"/>
        </w:rPr>
        <w:t>," "</w:t>
      </w:r>
      <w:r w:rsidRPr="00C306F6">
        <w:rPr>
          <w:rFonts w:ascii="Arial" w:eastAsia="Times New Roman" w:hAnsi="Arial" w:cs="Arial"/>
          <w:b/>
          <w:bCs/>
          <w:color w:val="595959"/>
          <w:sz w:val="21"/>
          <w:szCs w:val="21"/>
        </w:rPr>
        <w:t>we</w:t>
      </w:r>
      <w:r w:rsidRPr="00C306F6">
        <w:rPr>
          <w:rFonts w:ascii="Arial" w:eastAsia="Times New Roman" w:hAnsi="Arial" w:cs="Arial"/>
          <w:color w:val="595959"/>
          <w:sz w:val="21"/>
          <w:szCs w:val="21"/>
        </w:rPr>
        <w:t>," "</w:t>
      </w:r>
      <w:r w:rsidRPr="00C306F6">
        <w:rPr>
          <w:rFonts w:ascii="Arial" w:eastAsia="Times New Roman" w:hAnsi="Arial" w:cs="Arial"/>
          <w:b/>
          <w:bCs/>
          <w:color w:val="595959"/>
          <w:sz w:val="21"/>
          <w:szCs w:val="21"/>
        </w:rPr>
        <w:t>us</w:t>
      </w:r>
      <w:r w:rsidRPr="00C306F6">
        <w:rPr>
          <w:rFonts w:ascii="Arial" w:eastAsia="Times New Roman" w:hAnsi="Arial" w:cs="Arial"/>
          <w:color w:val="595959"/>
          <w:sz w:val="21"/>
          <w:szCs w:val="21"/>
        </w:rPr>
        <w:t>," or "</w:t>
      </w:r>
      <w:r w:rsidRPr="00C306F6">
        <w:rPr>
          <w:rFonts w:ascii="Arial" w:eastAsia="Times New Roman" w:hAnsi="Arial" w:cs="Arial"/>
          <w:b/>
          <w:bCs/>
          <w:color w:val="595959"/>
          <w:sz w:val="21"/>
          <w:szCs w:val="21"/>
        </w:rPr>
        <w:t>our</w:t>
      </w:r>
      <w:r w:rsidRPr="00C306F6">
        <w:rPr>
          <w:rFonts w:ascii="Arial" w:eastAsia="Times New Roman" w:hAnsi="Arial" w:cs="Arial"/>
          <w:color w:val="595959"/>
          <w:sz w:val="21"/>
          <w:szCs w:val="21"/>
        </w:rPr>
        <w:t>"), describes how and why we might collect, store, use, and/or share ("</w:t>
      </w:r>
      <w:r w:rsidRPr="00C306F6">
        <w:rPr>
          <w:rFonts w:ascii="Arial" w:eastAsia="Times New Roman" w:hAnsi="Arial" w:cs="Arial"/>
          <w:b/>
          <w:bCs/>
          <w:color w:val="595959"/>
          <w:sz w:val="21"/>
          <w:szCs w:val="21"/>
        </w:rPr>
        <w:t>process</w:t>
      </w:r>
      <w:r w:rsidRPr="00C306F6">
        <w:rPr>
          <w:rFonts w:ascii="Arial" w:eastAsia="Times New Roman" w:hAnsi="Arial" w:cs="Arial"/>
          <w:color w:val="595959"/>
          <w:sz w:val="21"/>
          <w:szCs w:val="21"/>
        </w:rPr>
        <w:t>") your information when you use our services ("</w:t>
      </w:r>
      <w:r w:rsidRPr="00C306F6">
        <w:rPr>
          <w:rFonts w:ascii="Arial" w:eastAsia="Times New Roman" w:hAnsi="Arial" w:cs="Arial"/>
          <w:b/>
          <w:bCs/>
          <w:color w:val="595959"/>
          <w:sz w:val="21"/>
          <w:szCs w:val="21"/>
        </w:rPr>
        <w:t>Services</w:t>
      </w:r>
      <w:r w:rsidRPr="00C306F6">
        <w:rPr>
          <w:rFonts w:ascii="Arial" w:eastAsia="Times New Roman" w:hAnsi="Arial" w:cs="Arial"/>
          <w:color w:val="595959"/>
          <w:sz w:val="21"/>
          <w:szCs w:val="21"/>
        </w:rPr>
        <w:t>"), such as when you:</w:t>
      </w:r>
    </w:p>
    <w:p w14:paraId="2FD17CA7" w14:textId="77777777" w:rsidR="00406C34" w:rsidRPr="00C306F6" w:rsidRDefault="00406C34" w:rsidP="0012157D">
      <w:pPr>
        <w:numPr>
          <w:ilvl w:val="0"/>
          <w:numId w:val="17"/>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Visit our website at </w:t>
      </w:r>
      <w:hyperlink r:id="rId7" w:tgtFrame="_blank" w:history="1">
        <w:r w:rsidRPr="00C306F6">
          <w:rPr>
            <w:rFonts w:ascii="Arial" w:eastAsia="Times New Roman" w:hAnsi="Arial" w:cs="Arial"/>
            <w:color w:val="3030F1"/>
            <w:sz w:val="21"/>
            <w:szCs w:val="21"/>
          </w:rPr>
          <w:t>https://www.adonix.io/</w:t>
        </w:r>
      </w:hyperlink>
      <w:r w:rsidRPr="00C306F6">
        <w:rPr>
          <w:rFonts w:ascii="Arial" w:eastAsia="Times New Roman" w:hAnsi="Arial" w:cs="Arial"/>
          <w:color w:val="595959"/>
          <w:sz w:val="21"/>
          <w:szCs w:val="21"/>
        </w:rPr>
        <w:t xml:space="preserve">, or any website of ours that links to this privacy </w:t>
      </w:r>
      <w:proofErr w:type="gramStart"/>
      <w:r w:rsidRPr="00C306F6">
        <w:rPr>
          <w:rFonts w:ascii="Arial" w:eastAsia="Times New Roman" w:hAnsi="Arial" w:cs="Arial"/>
          <w:color w:val="595959"/>
          <w:sz w:val="21"/>
          <w:szCs w:val="21"/>
        </w:rPr>
        <w:t>notice</w:t>
      </w:r>
      <w:proofErr w:type="gramEnd"/>
    </w:p>
    <w:p w14:paraId="12A7D74E" w14:textId="77777777" w:rsidR="00406C34" w:rsidRPr="00C306F6" w:rsidRDefault="00406C34" w:rsidP="0012157D">
      <w:pPr>
        <w:numPr>
          <w:ilvl w:val="0"/>
          <w:numId w:val="18"/>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Download and use our mobile application (Adonix), or any other application of ours that links to this privacy </w:t>
      </w:r>
      <w:proofErr w:type="gramStart"/>
      <w:r w:rsidRPr="00C306F6">
        <w:rPr>
          <w:rFonts w:ascii="Arial" w:eastAsia="Times New Roman" w:hAnsi="Arial" w:cs="Arial"/>
          <w:color w:val="595959"/>
          <w:sz w:val="21"/>
          <w:szCs w:val="21"/>
        </w:rPr>
        <w:t>notice</w:t>
      </w:r>
      <w:proofErr w:type="gramEnd"/>
    </w:p>
    <w:p w14:paraId="4BFB8D7F" w14:textId="77777777" w:rsidR="00406C34" w:rsidRPr="00C306F6" w:rsidRDefault="00406C34" w:rsidP="0012157D">
      <w:pPr>
        <w:numPr>
          <w:ilvl w:val="0"/>
          <w:numId w:val="19"/>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Engage with us in other related ways, including any sales, marketing, or </w:t>
      </w:r>
      <w:proofErr w:type="gramStart"/>
      <w:r w:rsidRPr="00C306F6">
        <w:rPr>
          <w:rFonts w:ascii="Arial" w:eastAsia="Times New Roman" w:hAnsi="Arial" w:cs="Arial"/>
          <w:color w:val="595959"/>
          <w:sz w:val="21"/>
          <w:szCs w:val="21"/>
        </w:rPr>
        <w:t>events</w:t>
      </w:r>
      <w:proofErr w:type="gramEnd"/>
    </w:p>
    <w:p w14:paraId="0C7029E4"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Questions or concerns? </w:t>
      </w:r>
      <w:r w:rsidRPr="00C306F6">
        <w:rPr>
          <w:rFonts w:ascii="Arial" w:eastAsia="Times New Roman" w:hAnsi="Arial" w:cs="Arial"/>
          <w:color w:val="595959"/>
          <w:sz w:val="21"/>
          <w:szCs w:val="21"/>
        </w:rPr>
        <w:t>Reading this privacy notice will help you understand your privacy rights and choices. If you do not agree with our policies and practices, please do not use our Services. If you still have any questions or concerns, please contact us at info@adonix.io.</w:t>
      </w:r>
    </w:p>
    <w:p w14:paraId="19069D68"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2DD16AD6"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SUMMARY OF KEY POINTS</w:t>
      </w:r>
    </w:p>
    <w:p w14:paraId="55FC553A"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4C5E88D5" w14:textId="1A4BF0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This summary provides key points from our privacy notice, but you can find out more details about any of these topics by clicking the link following each key point or by using our </w:t>
      </w:r>
      <w:r w:rsidRPr="00C306F6">
        <w:rPr>
          <w:rFonts w:ascii="Arial" w:eastAsia="Times New Roman" w:hAnsi="Arial" w:cs="Arial"/>
          <w:b/>
          <w:bCs/>
          <w:i/>
          <w:iCs/>
          <w:color w:val="3030F1"/>
          <w:sz w:val="21"/>
          <w:szCs w:val="21"/>
        </w:rPr>
        <w:t>table of contents</w:t>
      </w:r>
      <w:r w:rsidRPr="00C306F6">
        <w:rPr>
          <w:rFonts w:ascii="Arial" w:eastAsia="Times New Roman" w:hAnsi="Arial" w:cs="Arial"/>
          <w:b/>
          <w:bCs/>
          <w:i/>
          <w:iCs/>
          <w:color w:val="595959"/>
          <w:sz w:val="21"/>
          <w:szCs w:val="21"/>
        </w:rPr>
        <w:t> below to find the section you are looking for.</w:t>
      </w:r>
    </w:p>
    <w:p w14:paraId="61B42965"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57A4F59C" w14:textId="46B701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What personal information do we process?</w:t>
      </w:r>
      <w:r w:rsidRPr="00C306F6">
        <w:rPr>
          <w:rFonts w:ascii="Arial" w:eastAsia="Times New Roman" w:hAnsi="Arial" w:cs="Arial"/>
          <w:color w:val="595959"/>
          <w:sz w:val="21"/>
          <w:szCs w:val="21"/>
        </w:rPr>
        <w:t> When you visit, use, or navigate our Services, we may process personal information depending on how you interact with Adonix Inc. and the Services, the choices you make, and the products and features you use. Learn more about </w:t>
      </w:r>
      <w:r w:rsidRPr="00C306F6">
        <w:rPr>
          <w:rFonts w:ascii="Arial" w:eastAsia="Times New Roman" w:hAnsi="Arial" w:cs="Arial"/>
          <w:color w:val="3030F1"/>
          <w:sz w:val="21"/>
          <w:szCs w:val="21"/>
        </w:rPr>
        <w:t>personal information you disclose to us</w:t>
      </w:r>
      <w:r w:rsidRPr="00C306F6">
        <w:rPr>
          <w:rFonts w:ascii="Arial" w:eastAsia="Times New Roman" w:hAnsi="Arial" w:cs="Arial"/>
          <w:color w:val="595959"/>
          <w:sz w:val="21"/>
          <w:szCs w:val="21"/>
        </w:rPr>
        <w:t>.</w:t>
      </w:r>
    </w:p>
    <w:p w14:paraId="6E6F4D6B"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3EF9E35A" w14:textId="6270EDA9"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Do we process any sensitive personal information?</w:t>
      </w:r>
      <w:r w:rsidRPr="00C306F6">
        <w:rPr>
          <w:rFonts w:ascii="Arial" w:eastAsia="Times New Roman" w:hAnsi="Arial" w:cs="Arial"/>
          <w:color w:val="595959"/>
          <w:sz w:val="21"/>
          <w:szCs w:val="21"/>
        </w:rPr>
        <w:t xml:space="preserve"> We may process sensitive personal information when </w:t>
      </w:r>
      <w:proofErr w:type="gramStart"/>
      <w:r w:rsidRPr="00C306F6">
        <w:rPr>
          <w:rFonts w:ascii="Arial" w:eastAsia="Times New Roman" w:hAnsi="Arial" w:cs="Arial"/>
          <w:color w:val="595959"/>
          <w:sz w:val="21"/>
          <w:szCs w:val="21"/>
        </w:rPr>
        <w:t>necessary</w:t>
      </w:r>
      <w:proofErr w:type="gramEnd"/>
      <w:r w:rsidRPr="00C306F6">
        <w:rPr>
          <w:rFonts w:ascii="Arial" w:eastAsia="Times New Roman" w:hAnsi="Arial" w:cs="Arial"/>
          <w:color w:val="595959"/>
          <w:sz w:val="21"/>
          <w:szCs w:val="21"/>
        </w:rPr>
        <w:t xml:space="preserve"> with your consent or as otherwise permitted by applicable law. Learn more about </w:t>
      </w:r>
      <w:r w:rsidRPr="00C306F6">
        <w:rPr>
          <w:rFonts w:ascii="Arial" w:eastAsia="Times New Roman" w:hAnsi="Arial" w:cs="Arial"/>
          <w:color w:val="3030F1"/>
          <w:sz w:val="21"/>
          <w:szCs w:val="21"/>
        </w:rPr>
        <w:t>sensitive information we process</w:t>
      </w:r>
      <w:r w:rsidRPr="00C306F6">
        <w:rPr>
          <w:rFonts w:ascii="Arial" w:eastAsia="Times New Roman" w:hAnsi="Arial" w:cs="Arial"/>
          <w:color w:val="595959"/>
          <w:sz w:val="21"/>
          <w:szCs w:val="21"/>
        </w:rPr>
        <w:t>.</w:t>
      </w:r>
    </w:p>
    <w:p w14:paraId="1393D9AD"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2A127D7E"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Do we receive any information from third parties?</w:t>
      </w:r>
      <w:r w:rsidRPr="00C306F6">
        <w:rPr>
          <w:rFonts w:ascii="Arial" w:eastAsia="Times New Roman" w:hAnsi="Arial" w:cs="Arial"/>
          <w:color w:val="595959"/>
          <w:sz w:val="21"/>
          <w:szCs w:val="21"/>
        </w:rPr>
        <w:t> We do not receive any information from third parties.</w:t>
      </w:r>
    </w:p>
    <w:p w14:paraId="226514BB"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1AD90820" w14:textId="2036B29C"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How do we process your information?</w:t>
      </w:r>
      <w:r w:rsidRPr="00C306F6">
        <w:rPr>
          <w:rFonts w:ascii="Arial" w:eastAsia="Times New Roman" w:hAnsi="Arial" w:cs="Arial"/>
          <w:color w:val="595959"/>
          <w:sz w:val="21"/>
          <w:szCs w:val="21"/>
        </w:rPr>
        <w:t xml:space="preserve"> We process your information to provide, improve, and administer our Services, communicate with you, for security and fraud prevention, and to comply with </w:t>
      </w:r>
      <w:proofErr w:type="gramStart"/>
      <w:r w:rsidRPr="00C306F6">
        <w:rPr>
          <w:rFonts w:ascii="Arial" w:eastAsia="Times New Roman" w:hAnsi="Arial" w:cs="Arial"/>
          <w:color w:val="595959"/>
          <w:sz w:val="21"/>
          <w:szCs w:val="21"/>
        </w:rPr>
        <w:t>law</w:t>
      </w:r>
      <w:proofErr w:type="gramEnd"/>
      <w:r w:rsidRPr="00C306F6">
        <w:rPr>
          <w:rFonts w:ascii="Arial" w:eastAsia="Times New Roman" w:hAnsi="Arial" w:cs="Arial"/>
          <w:color w:val="595959"/>
          <w:sz w:val="21"/>
          <w:szCs w:val="21"/>
        </w:rPr>
        <w:t>. We may also process your information for other purposes with your consent. We process your information only when we have a valid legal reason to do so. Learn more about </w:t>
      </w:r>
      <w:r w:rsidRPr="00C306F6">
        <w:rPr>
          <w:rFonts w:ascii="Arial" w:eastAsia="Times New Roman" w:hAnsi="Arial" w:cs="Arial"/>
          <w:color w:val="3030F1"/>
          <w:sz w:val="21"/>
          <w:szCs w:val="21"/>
        </w:rPr>
        <w:t>how we process your information</w:t>
      </w:r>
      <w:r w:rsidRPr="00C306F6">
        <w:rPr>
          <w:rFonts w:ascii="Arial" w:eastAsia="Times New Roman" w:hAnsi="Arial" w:cs="Arial"/>
          <w:color w:val="595959"/>
          <w:sz w:val="21"/>
          <w:szCs w:val="21"/>
        </w:rPr>
        <w:t>.</w:t>
      </w:r>
    </w:p>
    <w:p w14:paraId="13198453"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54F62FAE" w14:textId="4C4DCBCE"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In what situations and with which parties do we share personal information?</w:t>
      </w:r>
      <w:r w:rsidRPr="00C306F6">
        <w:rPr>
          <w:rFonts w:ascii="Arial" w:eastAsia="Times New Roman" w:hAnsi="Arial" w:cs="Arial"/>
          <w:color w:val="595959"/>
          <w:sz w:val="21"/>
          <w:szCs w:val="21"/>
        </w:rPr>
        <w:t> We may share information in specific situations and with specific third parties. Learn more about </w:t>
      </w:r>
      <w:r w:rsidRPr="00C306F6">
        <w:rPr>
          <w:rFonts w:ascii="Arial" w:eastAsia="Times New Roman" w:hAnsi="Arial" w:cs="Arial"/>
          <w:color w:val="3030F1"/>
          <w:sz w:val="21"/>
          <w:szCs w:val="21"/>
        </w:rPr>
        <w:t>when and with whom we share your personal information</w:t>
      </w:r>
      <w:r w:rsidRPr="00C306F6">
        <w:rPr>
          <w:rFonts w:ascii="Arial" w:eastAsia="Times New Roman" w:hAnsi="Arial" w:cs="Arial"/>
          <w:color w:val="595959"/>
          <w:sz w:val="21"/>
          <w:szCs w:val="21"/>
        </w:rPr>
        <w:t>.</w:t>
      </w:r>
    </w:p>
    <w:p w14:paraId="039003A7"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46E8BE30" w14:textId="43D8FEB1"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How do we keep your information safe?</w:t>
      </w:r>
      <w:r w:rsidRPr="00C306F6">
        <w:rPr>
          <w:rFonts w:ascii="Arial" w:eastAsia="Times New Roman" w:hAnsi="Arial" w:cs="Arial"/>
          <w:color w:val="595959"/>
          <w:sz w:val="21"/>
          <w:szCs w:val="21"/>
        </w:rPr>
        <w:t xml:space="preserve"> We have organizational and technical processes and procedures in place to protect your personal information. However, no electronic transmission over </w:t>
      </w:r>
      <w:r w:rsidRPr="00C306F6">
        <w:rPr>
          <w:rFonts w:ascii="Arial" w:eastAsia="Times New Roman" w:hAnsi="Arial" w:cs="Arial"/>
          <w:color w:val="595959"/>
          <w:sz w:val="21"/>
          <w:szCs w:val="21"/>
        </w:rPr>
        <w:lastRenderedPageBreak/>
        <w:t>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Learn more about </w:t>
      </w:r>
      <w:r w:rsidRPr="00C306F6">
        <w:rPr>
          <w:rFonts w:ascii="Arial" w:eastAsia="Times New Roman" w:hAnsi="Arial" w:cs="Arial"/>
          <w:color w:val="3030F1"/>
          <w:sz w:val="21"/>
          <w:szCs w:val="21"/>
        </w:rPr>
        <w:t>how we keep your information safe</w:t>
      </w:r>
      <w:r w:rsidRPr="00C306F6">
        <w:rPr>
          <w:rFonts w:ascii="Arial" w:eastAsia="Times New Roman" w:hAnsi="Arial" w:cs="Arial"/>
          <w:color w:val="595959"/>
          <w:sz w:val="21"/>
          <w:szCs w:val="21"/>
        </w:rPr>
        <w:t>.</w:t>
      </w:r>
    </w:p>
    <w:p w14:paraId="69D50AD5"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2D0D6D97" w14:textId="4D2931DE"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What are your rights?</w:t>
      </w:r>
      <w:r w:rsidRPr="00C306F6">
        <w:rPr>
          <w:rFonts w:ascii="Arial" w:eastAsia="Times New Roman" w:hAnsi="Arial" w:cs="Arial"/>
          <w:color w:val="595959"/>
          <w:sz w:val="21"/>
          <w:szCs w:val="21"/>
        </w:rPr>
        <w:t> Depending on where you are located geographically, the applicable privacy law may mean you have certain rights regarding your personal information. Learn more about </w:t>
      </w:r>
      <w:r w:rsidRPr="00C306F6">
        <w:rPr>
          <w:rFonts w:ascii="Arial" w:eastAsia="Times New Roman" w:hAnsi="Arial" w:cs="Arial"/>
          <w:color w:val="3030F1"/>
          <w:sz w:val="21"/>
          <w:szCs w:val="21"/>
        </w:rPr>
        <w:t>your privacy rights</w:t>
      </w:r>
      <w:r w:rsidRPr="00C306F6">
        <w:rPr>
          <w:rFonts w:ascii="Arial" w:eastAsia="Times New Roman" w:hAnsi="Arial" w:cs="Arial"/>
          <w:color w:val="595959"/>
          <w:sz w:val="21"/>
          <w:szCs w:val="21"/>
        </w:rPr>
        <w:t>.</w:t>
      </w:r>
    </w:p>
    <w:p w14:paraId="7731F605"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52B8188C" w14:textId="5F855EB2"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How do you exercise your rights?</w:t>
      </w:r>
      <w:r w:rsidRPr="00C306F6">
        <w:rPr>
          <w:rFonts w:ascii="Arial" w:eastAsia="Times New Roman" w:hAnsi="Arial" w:cs="Arial"/>
          <w:color w:val="595959"/>
          <w:sz w:val="21"/>
          <w:szCs w:val="21"/>
        </w:rPr>
        <w:t> The easiest way to exercise your rights is</w:t>
      </w:r>
      <w:r w:rsidR="0012157D">
        <w:rPr>
          <w:rFonts w:ascii="Arial" w:eastAsia="Times New Roman" w:hAnsi="Arial" w:cs="Arial"/>
          <w:color w:val="595959"/>
          <w:sz w:val="21"/>
          <w:szCs w:val="21"/>
        </w:rPr>
        <w:t xml:space="preserve"> </w:t>
      </w:r>
      <w:r w:rsidRPr="00C306F6">
        <w:rPr>
          <w:rFonts w:ascii="Arial" w:eastAsia="Times New Roman" w:hAnsi="Arial" w:cs="Arial"/>
          <w:color w:val="595959"/>
          <w:sz w:val="21"/>
          <w:szCs w:val="21"/>
        </w:rPr>
        <w:t>by visiting </w:t>
      </w:r>
      <w:hyperlink r:id="rId8" w:tgtFrame="_blank" w:history="1">
        <w:r w:rsidRPr="00C306F6">
          <w:rPr>
            <w:rFonts w:ascii="Arial" w:eastAsia="Times New Roman" w:hAnsi="Arial" w:cs="Arial"/>
            <w:color w:val="3030F1"/>
            <w:sz w:val="21"/>
            <w:szCs w:val="21"/>
          </w:rPr>
          <w:t>https://adonix.io/contact-us</w:t>
        </w:r>
      </w:hyperlink>
      <w:r w:rsidRPr="00C306F6">
        <w:rPr>
          <w:rFonts w:ascii="Arial" w:eastAsia="Times New Roman" w:hAnsi="Arial" w:cs="Arial"/>
          <w:color w:val="595959"/>
          <w:sz w:val="21"/>
          <w:szCs w:val="21"/>
        </w:rPr>
        <w:t>, or by contacting us. We will consider and act upon any request in accordance with applicable data protection laws.</w:t>
      </w:r>
    </w:p>
    <w:p w14:paraId="7B92A113"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433A5D86" w14:textId="629957E8"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Want to learn more about what Adonix Inc. does with any information we collect? </w:t>
      </w:r>
      <w:r w:rsidRPr="00C306F6">
        <w:rPr>
          <w:rFonts w:ascii="Arial" w:eastAsia="Times New Roman" w:hAnsi="Arial" w:cs="Arial"/>
          <w:color w:val="3030F1"/>
          <w:sz w:val="21"/>
          <w:szCs w:val="21"/>
        </w:rPr>
        <w:t>Review the privacy notice in full</w:t>
      </w:r>
      <w:r w:rsidRPr="00C306F6">
        <w:rPr>
          <w:rFonts w:ascii="Arial" w:eastAsia="Times New Roman" w:hAnsi="Arial" w:cs="Arial"/>
          <w:color w:val="595959"/>
          <w:sz w:val="21"/>
          <w:szCs w:val="21"/>
        </w:rPr>
        <w:t>.</w:t>
      </w:r>
    </w:p>
    <w:p w14:paraId="3122AED4"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1A99C9FE"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12FEE048" w14:textId="77777777" w:rsidR="00406C34" w:rsidRDefault="00406C34" w:rsidP="0012157D">
      <w:pPr>
        <w:jc w:val="both"/>
        <w:rPr>
          <w:rFonts w:ascii="Arial" w:eastAsia="Times New Roman" w:hAnsi="Arial" w:cs="Arial"/>
          <w:b/>
          <w:bCs/>
          <w:color w:val="000000"/>
          <w:sz w:val="29"/>
          <w:szCs w:val="29"/>
        </w:rPr>
      </w:pPr>
      <w:r>
        <w:rPr>
          <w:rFonts w:ascii="Arial" w:eastAsia="Times New Roman" w:hAnsi="Arial" w:cs="Arial"/>
          <w:b/>
          <w:bCs/>
          <w:color w:val="000000"/>
          <w:sz w:val="29"/>
          <w:szCs w:val="29"/>
        </w:rPr>
        <w:br w:type="page"/>
      </w:r>
    </w:p>
    <w:p w14:paraId="18E6D9FC" w14:textId="056BC8B1" w:rsidR="00406C34" w:rsidRPr="00C306F6" w:rsidRDefault="00406C34" w:rsidP="007E455F">
      <w:pPr>
        <w:shd w:val="clear" w:color="auto" w:fill="FFFFFF"/>
        <w:spacing w:after="0" w:line="240" w:lineRule="auto"/>
        <w:jc w:val="center"/>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lastRenderedPageBreak/>
        <w:t>TABLE OF CONTENTS</w:t>
      </w:r>
    </w:p>
    <w:p w14:paraId="6B4561AD"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5FC10E7A" w14:textId="79E328F4"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9" w:anchor="infocollect" w:history="1">
        <w:r w:rsidRPr="007E455F">
          <w:rPr>
            <w:rFonts w:ascii="Arial" w:eastAsia="Times New Roman" w:hAnsi="Arial" w:cs="Arial"/>
            <w:color w:val="595959"/>
            <w:sz w:val="21"/>
            <w:szCs w:val="21"/>
          </w:rPr>
          <w:t>WHAT INFORMATION DO WE COLLECT?</w:t>
        </w:r>
      </w:hyperlink>
    </w:p>
    <w:p w14:paraId="0C553611" w14:textId="1D570D4F"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10" w:anchor="infouse" w:history="1">
        <w:r w:rsidRPr="007E455F">
          <w:rPr>
            <w:rFonts w:ascii="Arial" w:eastAsia="Times New Roman" w:hAnsi="Arial" w:cs="Arial"/>
            <w:color w:val="595959"/>
            <w:sz w:val="21"/>
            <w:szCs w:val="21"/>
          </w:rPr>
          <w:t>HOW DO WE PROCESS YOUR INFORMATION?</w:t>
        </w:r>
      </w:hyperlink>
    </w:p>
    <w:p w14:paraId="3C07D230" w14:textId="4A804ADB"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11" w:anchor="legalbases" w:history="1">
        <w:r w:rsidRPr="007E455F">
          <w:rPr>
            <w:rFonts w:ascii="Arial" w:eastAsia="Times New Roman" w:hAnsi="Arial" w:cs="Arial"/>
            <w:color w:val="595959"/>
            <w:sz w:val="21"/>
            <w:szCs w:val="21"/>
          </w:rPr>
          <w:t>WHAT LEGAL BASES DO WE RELY ON TO PROCESS YOUR PERSONAL INFORMATION?</w:t>
        </w:r>
      </w:hyperlink>
    </w:p>
    <w:p w14:paraId="13175521" w14:textId="3E08413D"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r w:rsidRPr="007E455F">
        <w:rPr>
          <w:rFonts w:ascii="Arial" w:eastAsia="Times New Roman" w:hAnsi="Arial" w:cs="Arial"/>
          <w:color w:val="595959"/>
          <w:sz w:val="21"/>
          <w:szCs w:val="21"/>
        </w:rPr>
        <w:t>WHEN AND WITH WHOM DO WE SHARE YOUR PERSONAL INFORMATION?   </w:t>
      </w:r>
    </w:p>
    <w:p w14:paraId="012996BA" w14:textId="2493443F"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12" w:anchor="cookies" w:history="1">
        <w:r w:rsidRPr="007E455F">
          <w:rPr>
            <w:rFonts w:ascii="Arial" w:eastAsia="Times New Roman" w:hAnsi="Arial" w:cs="Arial"/>
            <w:color w:val="595959"/>
            <w:sz w:val="21"/>
            <w:szCs w:val="21"/>
          </w:rPr>
          <w:t>DO WE USE COOKIES AND OTHER TRACKING TECHNOLOGIES?</w:t>
        </w:r>
      </w:hyperlink>
    </w:p>
    <w:p w14:paraId="338818D7" w14:textId="1ECD8675"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13" w:anchor="inforetain" w:history="1">
        <w:r w:rsidRPr="007E455F">
          <w:rPr>
            <w:rFonts w:ascii="Arial" w:eastAsia="Times New Roman" w:hAnsi="Arial" w:cs="Arial"/>
            <w:color w:val="595959"/>
            <w:sz w:val="21"/>
            <w:szCs w:val="21"/>
          </w:rPr>
          <w:t>HOW LONG DO WE KEEP YOUR INFORMATION?</w:t>
        </w:r>
      </w:hyperlink>
    </w:p>
    <w:p w14:paraId="072DBD96" w14:textId="2C4D94CB"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14" w:anchor="infosafe" w:history="1">
        <w:r w:rsidRPr="007E455F">
          <w:rPr>
            <w:rFonts w:ascii="Arial" w:eastAsia="Times New Roman" w:hAnsi="Arial" w:cs="Arial"/>
            <w:color w:val="595959"/>
            <w:sz w:val="21"/>
            <w:szCs w:val="21"/>
          </w:rPr>
          <w:t>HOW DO WE KEEP YOUR INFORMATION SAFE?</w:t>
        </w:r>
      </w:hyperlink>
    </w:p>
    <w:p w14:paraId="00CEDB6E" w14:textId="1087FD2D"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15" w:anchor="infominors" w:history="1">
        <w:r w:rsidRPr="007E455F">
          <w:rPr>
            <w:rFonts w:ascii="Arial" w:eastAsia="Times New Roman" w:hAnsi="Arial" w:cs="Arial"/>
            <w:color w:val="595959"/>
            <w:sz w:val="21"/>
            <w:szCs w:val="21"/>
          </w:rPr>
          <w:t>DO WE COLLECT INFORMATION FROM MINORS?</w:t>
        </w:r>
      </w:hyperlink>
    </w:p>
    <w:p w14:paraId="1AC4C213" w14:textId="5CE1C29B"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r w:rsidRPr="007E455F">
        <w:rPr>
          <w:rFonts w:ascii="Arial" w:eastAsia="Times New Roman" w:hAnsi="Arial" w:cs="Arial"/>
          <w:color w:val="595959"/>
          <w:sz w:val="21"/>
          <w:szCs w:val="21"/>
        </w:rPr>
        <w:t>WHAT ARE YOUR PRIVACY RIGHTS?</w:t>
      </w:r>
    </w:p>
    <w:p w14:paraId="09560A18" w14:textId="3D85970F"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16" w:anchor="DNT" w:history="1">
        <w:r w:rsidRPr="007E455F">
          <w:rPr>
            <w:rFonts w:ascii="Arial" w:eastAsia="Times New Roman" w:hAnsi="Arial" w:cs="Arial"/>
            <w:color w:val="595959"/>
            <w:sz w:val="21"/>
            <w:szCs w:val="21"/>
          </w:rPr>
          <w:t>CONTROLS FOR DO-NOT-TRACK FEATURES</w:t>
        </w:r>
      </w:hyperlink>
    </w:p>
    <w:p w14:paraId="44CDDE03" w14:textId="72FCB0EA"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17" w:anchor="caresidents" w:history="1">
        <w:r w:rsidRPr="007E455F">
          <w:rPr>
            <w:rFonts w:ascii="Arial" w:eastAsia="Times New Roman" w:hAnsi="Arial" w:cs="Arial"/>
            <w:color w:val="595959"/>
            <w:sz w:val="21"/>
            <w:szCs w:val="21"/>
          </w:rPr>
          <w:t>DO CALIFORNIA RESIDENTS HAVE SPECIFIC PRIVACY RIGHTS?</w:t>
        </w:r>
      </w:hyperlink>
    </w:p>
    <w:p w14:paraId="28CAE1C6" w14:textId="42B21A1D"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r w:rsidRPr="007E455F">
        <w:rPr>
          <w:rFonts w:ascii="Arial" w:eastAsia="Times New Roman" w:hAnsi="Arial" w:cs="Arial"/>
          <w:color w:val="595959"/>
          <w:sz w:val="21"/>
          <w:szCs w:val="21"/>
        </w:rPr>
        <w:t>DO VIRGINIA RESIDENTS HAVE SPECIFIC PRIVACY RIGHTS?</w:t>
      </w:r>
    </w:p>
    <w:p w14:paraId="0A4423C1" w14:textId="408AB2A2"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18" w:anchor="policyupdates" w:history="1">
        <w:r w:rsidRPr="007E455F">
          <w:rPr>
            <w:rFonts w:ascii="Arial" w:eastAsia="Times New Roman" w:hAnsi="Arial" w:cs="Arial"/>
            <w:color w:val="595959"/>
            <w:sz w:val="21"/>
            <w:szCs w:val="21"/>
          </w:rPr>
          <w:t>DO WE MAKE UPDATES TO THIS NOTICE?</w:t>
        </w:r>
      </w:hyperlink>
    </w:p>
    <w:p w14:paraId="731C46C7" w14:textId="42325FF4"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19" w:anchor="contact" w:history="1">
        <w:r w:rsidRPr="007E455F">
          <w:rPr>
            <w:rFonts w:ascii="Arial" w:eastAsia="Times New Roman" w:hAnsi="Arial" w:cs="Arial"/>
            <w:color w:val="595959"/>
            <w:sz w:val="21"/>
            <w:szCs w:val="21"/>
          </w:rPr>
          <w:t>HOW CAN YOU CONTACT US ABOUT THIS NOTICE?</w:t>
        </w:r>
      </w:hyperlink>
    </w:p>
    <w:p w14:paraId="1ED42BD1" w14:textId="128C4AD5" w:rsidR="00406C34" w:rsidRPr="007E455F" w:rsidRDefault="00406C34" w:rsidP="007E455F">
      <w:pPr>
        <w:pStyle w:val="ListParagraph"/>
        <w:numPr>
          <w:ilvl w:val="1"/>
          <w:numId w:val="18"/>
        </w:numPr>
        <w:shd w:val="clear" w:color="auto" w:fill="FFFFFF"/>
        <w:spacing w:after="0" w:line="240" w:lineRule="auto"/>
        <w:ind w:left="450"/>
        <w:jc w:val="both"/>
        <w:rPr>
          <w:rFonts w:ascii="Arial" w:eastAsia="Times New Roman" w:hAnsi="Arial" w:cs="Arial"/>
          <w:color w:val="595959"/>
          <w:sz w:val="21"/>
          <w:szCs w:val="21"/>
        </w:rPr>
      </w:pPr>
      <w:hyperlink r:id="rId20" w:anchor="request" w:history="1">
        <w:r w:rsidRPr="007E455F">
          <w:rPr>
            <w:rFonts w:ascii="Arial" w:eastAsia="Times New Roman" w:hAnsi="Arial" w:cs="Arial"/>
            <w:color w:val="595959"/>
            <w:sz w:val="21"/>
            <w:szCs w:val="21"/>
          </w:rPr>
          <w:t>HOW CAN YOU REVIEW, UPDATE, OR DELETE THE DATA WE COLLECT FROM YOU?</w:t>
        </w:r>
      </w:hyperlink>
    </w:p>
    <w:p w14:paraId="4CA1BD94" w14:textId="77777777" w:rsidR="00406C34" w:rsidRPr="00C306F6" w:rsidRDefault="00406C34" w:rsidP="0012157D">
      <w:pPr>
        <w:shd w:val="clear" w:color="auto" w:fill="FFFFFF"/>
        <w:spacing w:after="0" w:line="240" w:lineRule="auto"/>
        <w:jc w:val="both"/>
        <w:rPr>
          <w:rFonts w:ascii="Arial" w:eastAsia="Times New Roman" w:hAnsi="Arial" w:cs="Arial"/>
          <w:color w:val="595959"/>
          <w:sz w:val="21"/>
          <w:szCs w:val="21"/>
        </w:rPr>
      </w:pPr>
    </w:p>
    <w:p w14:paraId="73F2A9A2"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259C774F" w14:textId="77777777" w:rsidR="00406C34" w:rsidRDefault="00406C34" w:rsidP="0012157D">
      <w:pPr>
        <w:jc w:val="both"/>
        <w:rPr>
          <w:rFonts w:ascii="Arial" w:eastAsia="Times New Roman" w:hAnsi="Arial" w:cs="Arial"/>
          <w:b/>
          <w:bCs/>
          <w:color w:val="000000"/>
          <w:sz w:val="29"/>
          <w:szCs w:val="29"/>
        </w:rPr>
      </w:pPr>
      <w:r>
        <w:rPr>
          <w:rFonts w:ascii="Arial" w:eastAsia="Times New Roman" w:hAnsi="Arial" w:cs="Arial"/>
          <w:b/>
          <w:bCs/>
          <w:color w:val="000000"/>
          <w:sz w:val="29"/>
          <w:szCs w:val="29"/>
        </w:rPr>
        <w:br w:type="page"/>
      </w:r>
    </w:p>
    <w:p w14:paraId="6F10DFC8" w14:textId="77777777" w:rsidR="00406C34" w:rsidRDefault="00406C34" w:rsidP="0012157D">
      <w:pPr>
        <w:shd w:val="clear" w:color="auto" w:fill="FFFFFF"/>
        <w:spacing w:after="0" w:line="240" w:lineRule="auto"/>
        <w:jc w:val="both"/>
        <w:rPr>
          <w:rFonts w:ascii="Arial" w:eastAsia="Times New Roman" w:hAnsi="Arial" w:cs="Arial"/>
          <w:b/>
          <w:bCs/>
          <w:color w:val="000000"/>
          <w:sz w:val="29"/>
          <w:szCs w:val="29"/>
        </w:rPr>
      </w:pPr>
    </w:p>
    <w:p w14:paraId="3F62A802" w14:textId="7565E42E"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1. WHAT INFORMATION DO WE COLLECT?</w:t>
      </w:r>
    </w:p>
    <w:p w14:paraId="46D42DD1"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54EE83A4"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6"/>
          <w:szCs w:val="26"/>
        </w:rPr>
        <w:t xml:space="preserve">Personal information you disclose to </w:t>
      </w:r>
      <w:proofErr w:type="gramStart"/>
      <w:r w:rsidRPr="00C306F6">
        <w:rPr>
          <w:rFonts w:ascii="Arial" w:eastAsia="Times New Roman" w:hAnsi="Arial" w:cs="Arial"/>
          <w:b/>
          <w:bCs/>
          <w:color w:val="000000"/>
          <w:sz w:val="26"/>
          <w:szCs w:val="26"/>
        </w:rPr>
        <w:t>us</w:t>
      </w:r>
      <w:proofErr w:type="gramEnd"/>
    </w:p>
    <w:p w14:paraId="5D3D06D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093B4A68"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 </w:t>
      </w:r>
      <w:r w:rsidRPr="00C306F6">
        <w:rPr>
          <w:rFonts w:ascii="Arial" w:eastAsia="Times New Roman" w:hAnsi="Arial" w:cs="Arial"/>
          <w:i/>
          <w:iCs/>
          <w:color w:val="595959"/>
          <w:sz w:val="21"/>
          <w:szCs w:val="21"/>
        </w:rPr>
        <w:t>We collect personal information that you provide to us.</w:t>
      </w:r>
    </w:p>
    <w:p w14:paraId="42A24063"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658CF02D"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collect personal information that you voluntarily provide to us when you register on the Services, express an interest in obtaining information about us or our products and Services, when you participate in activities on the Services, or otherwise when you contact us.</w:t>
      </w:r>
    </w:p>
    <w:p w14:paraId="6AE6E2DC"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3699FD12"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Personal Information Provided by You.</w:t>
      </w:r>
      <w:r w:rsidRPr="00C306F6">
        <w:rPr>
          <w:rFonts w:ascii="Arial" w:eastAsia="Times New Roman" w:hAnsi="Arial" w:cs="Arial"/>
          <w:color w:val="595959"/>
          <w:sz w:val="21"/>
          <w:szCs w:val="21"/>
        </w:rPr>
        <w:t> The personal information that we collect depends on the context of your interactions with us and the Services, the choices you make, and the products and features you use. The personal information we collect may include the following:</w:t>
      </w:r>
    </w:p>
    <w:p w14:paraId="4C8E6BC9" w14:textId="77777777" w:rsidR="00406C34" w:rsidRPr="00C306F6" w:rsidRDefault="00406C34" w:rsidP="0012157D">
      <w:pPr>
        <w:numPr>
          <w:ilvl w:val="0"/>
          <w:numId w:val="20"/>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email addresses</w:t>
      </w:r>
    </w:p>
    <w:p w14:paraId="0EC9EC78"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Sensitive Information.</w:t>
      </w:r>
      <w:r w:rsidRPr="00C306F6">
        <w:rPr>
          <w:rFonts w:ascii="Arial" w:eastAsia="Times New Roman" w:hAnsi="Arial" w:cs="Arial"/>
          <w:color w:val="595959"/>
          <w:sz w:val="21"/>
          <w:szCs w:val="21"/>
        </w:rPr>
        <w:t> When necessary, with your consent or as otherwise permitted by applicable law, we process the following categories of sensitive information:</w:t>
      </w:r>
    </w:p>
    <w:p w14:paraId="73816107" w14:textId="77777777" w:rsidR="00406C34" w:rsidRPr="00C306F6" w:rsidRDefault="00406C34" w:rsidP="0012157D">
      <w:pPr>
        <w:numPr>
          <w:ilvl w:val="0"/>
          <w:numId w:val="21"/>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financial data</w:t>
      </w:r>
    </w:p>
    <w:p w14:paraId="4574348A"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All personal information that you provide to us must be true, complete, and accurate, and you must notify us of any changes to such personal information.</w:t>
      </w:r>
    </w:p>
    <w:p w14:paraId="16107AA9"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113E67C9"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2. HOW DO WE PROCESS YOUR INFORMATION?</w:t>
      </w:r>
    </w:p>
    <w:p w14:paraId="22203AF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4982473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 </w:t>
      </w:r>
      <w:r w:rsidRPr="00C306F6">
        <w:rPr>
          <w:rFonts w:ascii="Arial" w:eastAsia="Times New Roman" w:hAnsi="Arial" w:cs="Arial"/>
          <w:i/>
          <w:iCs/>
          <w:color w:val="595959"/>
          <w:sz w:val="21"/>
          <w:szCs w:val="21"/>
        </w:rPr>
        <w:t>We process your information to provide, improve, and administer our Services, communicate with you, for security and fraud prevention, and to comply with law. We may also process your information for other purposes with your consent.</w:t>
      </w:r>
    </w:p>
    <w:p w14:paraId="25F2884F"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p>
    <w:p w14:paraId="6464002F" w14:textId="77777777" w:rsidR="00406C34" w:rsidRPr="00C306F6" w:rsidRDefault="00406C34" w:rsidP="0012157D">
      <w:pPr>
        <w:shd w:val="clear" w:color="auto" w:fill="FFFFFF"/>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We process your personal information for a variety of reasons, depending on how you interact with our Services, including:</w:t>
      </w:r>
    </w:p>
    <w:p w14:paraId="6B6801D5" w14:textId="77777777" w:rsidR="00406C34" w:rsidRPr="00C306F6" w:rsidRDefault="00406C34" w:rsidP="0012157D">
      <w:pPr>
        <w:numPr>
          <w:ilvl w:val="0"/>
          <w:numId w:val="22"/>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To facilitate account creation and authentication and otherwise manage user accounts. </w:t>
      </w:r>
      <w:r w:rsidRPr="00C306F6">
        <w:rPr>
          <w:rFonts w:ascii="Arial" w:eastAsia="Times New Roman" w:hAnsi="Arial" w:cs="Arial"/>
          <w:color w:val="595959"/>
          <w:sz w:val="21"/>
          <w:szCs w:val="21"/>
        </w:rPr>
        <w:t>We may process your information so you can create and log in to your account, as well as keep your account in working order.</w:t>
      </w:r>
    </w:p>
    <w:p w14:paraId="101B44C3" w14:textId="77777777" w:rsidR="00406C34" w:rsidRPr="00C306F6" w:rsidRDefault="00406C34" w:rsidP="0012157D">
      <w:pPr>
        <w:numPr>
          <w:ilvl w:val="0"/>
          <w:numId w:val="23"/>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To deliver and facilitate delivery of services to the user. </w:t>
      </w:r>
      <w:r w:rsidRPr="00C306F6">
        <w:rPr>
          <w:rFonts w:ascii="Arial" w:eastAsia="Times New Roman" w:hAnsi="Arial" w:cs="Arial"/>
          <w:color w:val="595959"/>
          <w:sz w:val="21"/>
          <w:szCs w:val="21"/>
        </w:rPr>
        <w:t>We may process your information to provide you with the requested service.</w:t>
      </w:r>
    </w:p>
    <w:p w14:paraId="37FA727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3. WHAT LEGAL BASES DO WE RELY ON TO PROCESS YOUR INFORMATION?</w:t>
      </w:r>
    </w:p>
    <w:p w14:paraId="1E05142C"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43E3A6FD"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 </w:t>
      </w:r>
      <w:r w:rsidRPr="00C306F6">
        <w:rPr>
          <w:rFonts w:ascii="Arial" w:eastAsia="Times New Roman" w:hAnsi="Arial" w:cs="Arial"/>
          <w:i/>
          <w:iCs/>
          <w:color w:val="595959"/>
          <w:sz w:val="21"/>
          <w:szCs w:val="21"/>
        </w:rPr>
        <w:t xml:space="preserve">We only process your personal information when we believe it is necessary and we have a valid legal reason (i.e., legal basis) to do so under applicable law, like with your consent, to comply with laws, to provide you with services to </w:t>
      </w:r>
      <w:proofErr w:type="gramStart"/>
      <w:r w:rsidRPr="00C306F6">
        <w:rPr>
          <w:rFonts w:ascii="Arial" w:eastAsia="Times New Roman" w:hAnsi="Arial" w:cs="Arial"/>
          <w:i/>
          <w:iCs/>
          <w:color w:val="595959"/>
          <w:sz w:val="21"/>
          <w:szCs w:val="21"/>
        </w:rPr>
        <w:t>enter into</w:t>
      </w:r>
      <w:proofErr w:type="gramEnd"/>
      <w:r w:rsidRPr="00C306F6">
        <w:rPr>
          <w:rFonts w:ascii="Arial" w:eastAsia="Times New Roman" w:hAnsi="Arial" w:cs="Arial"/>
          <w:i/>
          <w:iCs/>
          <w:color w:val="595959"/>
          <w:sz w:val="21"/>
          <w:szCs w:val="21"/>
        </w:rPr>
        <w:t xml:space="preserve"> or fulfill our contractual obligations, to protect your rights, or to fulfill our legitimate business interests.</w:t>
      </w:r>
    </w:p>
    <w:p w14:paraId="0F8A0AEF"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3DD2303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u w:val="single"/>
        </w:rPr>
        <w:t xml:space="preserve">If you </w:t>
      </w:r>
      <w:proofErr w:type="gramStart"/>
      <w:r w:rsidRPr="00C306F6">
        <w:rPr>
          <w:rFonts w:ascii="Arial" w:eastAsia="Times New Roman" w:hAnsi="Arial" w:cs="Arial"/>
          <w:b/>
          <w:bCs/>
          <w:i/>
          <w:iCs/>
          <w:color w:val="595959"/>
          <w:sz w:val="21"/>
          <w:szCs w:val="21"/>
          <w:u w:val="single"/>
        </w:rPr>
        <w:t>are located in</w:t>
      </w:r>
      <w:proofErr w:type="gramEnd"/>
      <w:r w:rsidRPr="00C306F6">
        <w:rPr>
          <w:rFonts w:ascii="Arial" w:eastAsia="Times New Roman" w:hAnsi="Arial" w:cs="Arial"/>
          <w:b/>
          <w:bCs/>
          <w:i/>
          <w:iCs/>
          <w:color w:val="595959"/>
          <w:sz w:val="21"/>
          <w:szCs w:val="21"/>
          <w:u w:val="single"/>
        </w:rPr>
        <w:t xml:space="preserve"> Canada, this section applies to you.</w:t>
      </w:r>
    </w:p>
    <w:p w14:paraId="438F989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76DD11E5" w14:textId="5E9B3BCB"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We may process your information if you have given us specific permission (i.e., express consent) to use your personal information for a specific purpose, or in situations where your permission can be inferred (i.e., implied consent). You can </w:t>
      </w:r>
      <w:r w:rsidRPr="00C306F6">
        <w:rPr>
          <w:rFonts w:ascii="Arial" w:eastAsia="Times New Roman" w:hAnsi="Arial" w:cs="Arial"/>
          <w:color w:val="3030F1"/>
          <w:sz w:val="23"/>
          <w:szCs w:val="23"/>
        </w:rPr>
        <w:t>withdraw your consent</w:t>
      </w:r>
      <w:r w:rsidRPr="00C306F6">
        <w:rPr>
          <w:rFonts w:ascii="Arial" w:eastAsia="Times New Roman" w:hAnsi="Arial" w:cs="Arial"/>
          <w:color w:val="595959"/>
          <w:sz w:val="23"/>
          <w:szCs w:val="23"/>
        </w:rPr>
        <w:t> at any time.</w:t>
      </w:r>
    </w:p>
    <w:p w14:paraId="1A047DDF"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395D9B4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In some exceptional cases, we may be legally permitted under applicable law to process your information without your consent, including, for example:</w:t>
      </w:r>
    </w:p>
    <w:p w14:paraId="571A75F0" w14:textId="77777777" w:rsidR="00406C34" w:rsidRPr="00C306F6" w:rsidRDefault="00406C34" w:rsidP="0012157D">
      <w:pPr>
        <w:numPr>
          <w:ilvl w:val="0"/>
          <w:numId w:val="24"/>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If collection is clearly in the interests of an individual and consent cannot be obtained in a timely way</w:t>
      </w:r>
    </w:p>
    <w:p w14:paraId="2D2B6A28" w14:textId="77777777" w:rsidR="00406C34" w:rsidRPr="00C306F6" w:rsidRDefault="00406C34" w:rsidP="0012157D">
      <w:pPr>
        <w:numPr>
          <w:ilvl w:val="0"/>
          <w:numId w:val="25"/>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For investigations and fraud detection and prevention</w:t>
      </w:r>
    </w:p>
    <w:p w14:paraId="75943E92" w14:textId="77777777" w:rsidR="00406C34" w:rsidRPr="00C306F6" w:rsidRDefault="00406C34" w:rsidP="0012157D">
      <w:pPr>
        <w:numPr>
          <w:ilvl w:val="0"/>
          <w:numId w:val="26"/>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For business transactions provided certain conditions are met</w:t>
      </w:r>
    </w:p>
    <w:p w14:paraId="5331502A" w14:textId="77777777" w:rsidR="00406C34" w:rsidRPr="00C306F6" w:rsidRDefault="00406C34" w:rsidP="0012157D">
      <w:pPr>
        <w:numPr>
          <w:ilvl w:val="0"/>
          <w:numId w:val="27"/>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 xml:space="preserve">If it is contained in a witness statement and the collection is necessary to assess, process, or settle an insurance </w:t>
      </w:r>
      <w:proofErr w:type="gramStart"/>
      <w:r w:rsidRPr="00C306F6">
        <w:rPr>
          <w:rFonts w:ascii="Arial" w:eastAsia="Times New Roman" w:hAnsi="Arial" w:cs="Arial"/>
          <w:color w:val="595959"/>
          <w:sz w:val="23"/>
          <w:szCs w:val="23"/>
        </w:rPr>
        <w:t>claim</w:t>
      </w:r>
      <w:proofErr w:type="gramEnd"/>
    </w:p>
    <w:p w14:paraId="25DD2F1B" w14:textId="77777777" w:rsidR="00406C34" w:rsidRPr="00C306F6" w:rsidRDefault="00406C34" w:rsidP="0012157D">
      <w:pPr>
        <w:numPr>
          <w:ilvl w:val="0"/>
          <w:numId w:val="28"/>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For identifying injured, ill, or deceased persons and communicating with next of kin</w:t>
      </w:r>
    </w:p>
    <w:p w14:paraId="3164DC1A" w14:textId="77777777" w:rsidR="00406C34" w:rsidRPr="00C306F6" w:rsidRDefault="00406C34" w:rsidP="0012157D">
      <w:pPr>
        <w:numPr>
          <w:ilvl w:val="0"/>
          <w:numId w:val="29"/>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 xml:space="preserve">If we have reasonable grounds to believe an individual has been, is, or may be victim of financial </w:t>
      </w:r>
      <w:proofErr w:type="gramStart"/>
      <w:r w:rsidRPr="00C306F6">
        <w:rPr>
          <w:rFonts w:ascii="Arial" w:eastAsia="Times New Roman" w:hAnsi="Arial" w:cs="Arial"/>
          <w:color w:val="595959"/>
          <w:sz w:val="23"/>
          <w:szCs w:val="23"/>
        </w:rPr>
        <w:t>abuse</w:t>
      </w:r>
      <w:proofErr w:type="gramEnd"/>
    </w:p>
    <w:p w14:paraId="055C9B41" w14:textId="77777777" w:rsidR="00406C34" w:rsidRPr="00C306F6" w:rsidRDefault="00406C34" w:rsidP="0012157D">
      <w:pPr>
        <w:numPr>
          <w:ilvl w:val="0"/>
          <w:numId w:val="30"/>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If it is reasonable to expect collection and use with consent would compromise the availability or the accuracy of the information and the collection is reasonable for purposes related to investigating a breach of an agreement or a contravention of the laws of Canada or a province</w:t>
      </w:r>
    </w:p>
    <w:p w14:paraId="4CBCBCDE" w14:textId="77777777" w:rsidR="00406C34" w:rsidRPr="00C306F6" w:rsidRDefault="00406C34" w:rsidP="0012157D">
      <w:pPr>
        <w:numPr>
          <w:ilvl w:val="0"/>
          <w:numId w:val="31"/>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 xml:space="preserve">If disclosure is required to comply with a subpoena, warrant, court order, or rules of the court relating to the production of </w:t>
      </w:r>
      <w:proofErr w:type="gramStart"/>
      <w:r w:rsidRPr="00C306F6">
        <w:rPr>
          <w:rFonts w:ascii="Arial" w:eastAsia="Times New Roman" w:hAnsi="Arial" w:cs="Arial"/>
          <w:color w:val="595959"/>
          <w:sz w:val="23"/>
          <w:szCs w:val="23"/>
        </w:rPr>
        <w:t>records</w:t>
      </w:r>
      <w:proofErr w:type="gramEnd"/>
    </w:p>
    <w:p w14:paraId="7FA66996" w14:textId="77777777" w:rsidR="00406C34" w:rsidRPr="00C306F6" w:rsidRDefault="00406C34" w:rsidP="0012157D">
      <w:pPr>
        <w:numPr>
          <w:ilvl w:val="0"/>
          <w:numId w:val="32"/>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If it was produced by an individual in the course of their employment, business, or profession and the collection is consistent with the purposes for which the information was </w:t>
      </w:r>
      <w:proofErr w:type="gramStart"/>
      <w:r w:rsidRPr="00C306F6">
        <w:rPr>
          <w:rFonts w:ascii="Arial" w:eastAsia="Times New Roman" w:hAnsi="Arial" w:cs="Arial"/>
          <w:color w:val="595959"/>
          <w:sz w:val="21"/>
          <w:szCs w:val="21"/>
        </w:rPr>
        <w:t>produced</w:t>
      </w:r>
      <w:proofErr w:type="gramEnd"/>
    </w:p>
    <w:p w14:paraId="2E2D90A3" w14:textId="77777777" w:rsidR="00406C34" w:rsidRPr="00C306F6" w:rsidRDefault="00406C34" w:rsidP="0012157D">
      <w:pPr>
        <w:numPr>
          <w:ilvl w:val="0"/>
          <w:numId w:val="33"/>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If the collection is solely for journalistic, artistic, or literary </w:t>
      </w:r>
      <w:proofErr w:type="gramStart"/>
      <w:r w:rsidRPr="00C306F6">
        <w:rPr>
          <w:rFonts w:ascii="Arial" w:eastAsia="Times New Roman" w:hAnsi="Arial" w:cs="Arial"/>
          <w:color w:val="595959"/>
          <w:sz w:val="21"/>
          <w:szCs w:val="21"/>
        </w:rPr>
        <w:t>purposes</w:t>
      </w:r>
      <w:proofErr w:type="gramEnd"/>
    </w:p>
    <w:p w14:paraId="25127B7B" w14:textId="77777777" w:rsidR="00406C34" w:rsidRPr="00406C34" w:rsidRDefault="00406C34" w:rsidP="0012157D">
      <w:pPr>
        <w:numPr>
          <w:ilvl w:val="0"/>
          <w:numId w:val="34"/>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If the information is publicly available and is specified by the regulations</w:t>
      </w:r>
    </w:p>
    <w:p w14:paraId="10595096" w14:textId="77777777" w:rsidR="00406C34" w:rsidRDefault="00406C34" w:rsidP="0012157D">
      <w:pPr>
        <w:spacing w:before="100" w:beforeAutospacing="1" w:after="100" w:afterAutospacing="1" w:line="240" w:lineRule="auto"/>
        <w:jc w:val="both"/>
        <w:rPr>
          <w:rFonts w:ascii="Roboto" w:eastAsia="Times New Roman" w:hAnsi="Roboto" w:cs="Times New Roman"/>
          <w:color w:val="6C7794"/>
          <w:sz w:val="21"/>
          <w:szCs w:val="21"/>
        </w:rPr>
      </w:pPr>
    </w:p>
    <w:p w14:paraId="56E6EF1D" w14:textId="77777777" w:rsidR="002E09A7" w:rsidRPr="00C306F6" w:rsidRDefault="002E09A7" w:rsidP="0012157D">
      <w:pPr>
        <w:spacing w:before="100" w:beforeAutospacing="1" w:after="100" w:afterAutospacing="1" w:line="240" w:lineRule="auto"/>
        <w:jc w:val="both"/>
        <w:rPr>
          <w:rFonts w:ascii="Roboto" w:eastAsia="Times New Roman" w:hAnsi="Roboto" w:cs="Times New Roman"/>
          <w:color w:val="6C7794"/>
          <w:sz w:val="21"/>
          <w:szCs w:val="21"/>
        </w:rPr>
      </w:pPr>
    </w:p>
    <w:p w14:paraId="5117F559"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F2C451B"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lastRenderedPageBreak/>
        <w:t>4. WHEN AND WITH WHOM DO WE SHARE YOUR PERSONAL INFORMATION?</w:t>
      </w:r>
    </w:p>
    <w:p w14:paraId="0063D44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0D2AB5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w:t>
      </w:r>
      <w:r w:rsidRPr="00C306F6">
        <w:rPr>
          <w:rFonts w:ascii="Arial" w:eastAsia="Times New Roman" w:hAnsi="Arial" w:cs="Arial"/>
          <w:i/>
          <w:iCs/>
          <w:color w:val="595959"/>
          <w:sz w:val="21"/>
          <w:szCs w:val="21"/>
        </w:rPr>
        <w:t xml:space="preserve"> We may share information </w:t>
      </w:r>
      <w:proofErr w:type="gramStart"/>
      <w:r w:rsidRPr="00C306F6">
        <w:rPr>
          <w:rFonts w:ascii="Arial" w:eastAsia="Times New Roman" w:hAnsi="Arial" w:cs="Arial"/>
          <w:i/>
          <w:iCs/>
          <w:color w:val="595959"/>
          <w:sz w:val="21"/>
          <w:szCs w:val="21"/>
        </w:rPr>
        <w:t>in</w:t>
      </w:r>
      <w:proofErr w:type="gramEnd"/>
      <w:r w:rsidRPr="00C306F6">
        <w:rPr>
          <w:rFonts w:ascii="Arial" w:eastAsia="Times New Roman" w:hAnsi="Arial" w:cs="Arial"/>
          <w:i/>
          <w:iCs/>
          <w:color w:val="595959"/>
          <w:sz w:val="21"/>
          <w:szCs w:val="21"/>
        </w:rPr>
        <w:t xml:space="preserve"> specific situations described in this section and/or with the following third parties.</w:t>
      </w:r>
    </w:p>
    <w:p w14:paraId="7D03E76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9D0FE2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may need to share your personal information in the following situations:</w:t>
      </w:r>
    </w:p>
    <w:p w14:paraId="01B27F14" w14:textId="77777777" w:rsidR="00406C34" w:rsidRPr="00C306F6" w:rsidRDefault="00406C34" w:rsidP="0012157D">
      <w:pPr>
        <w:numPr>
          <w:ilvl w:val="0"/>
          <w:numId w:val="35"/>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Business Transfers.</w:t>
      </w:r>
      <w:r w:rsidRPr="00C306F6">
        <w:rPr>
          <w:rFonts w:ascii="Arial" w:eastAsia="Times New Roman" w:hAnsi="Arial" w:cs="Arial"/>
          <w:color w:val="595959"/>
          <w:sz w:val="21"/>
          <w:szCs w:val="21"/>
        </w:rPr>
        <w:t> We may share or transfer your information in connection with, or during negotiations of, any merger, sale of company assets, financing, or acquisition of all or a portion of our business to another company.</w:t>
      </w:r>
    </w:p>
    <w:p w14:paraId="200124EB"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5. DO WE USE COOKIES AND OTHER TRACKING TECHNOLOGIES?</w:t>
      </w:r>
    </w:p>
    <w:p w14:paraId="66F2136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FDE391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w:t>
      </w:r>
      <w:r w:rsidRPr="00C306F6">
        <w:rPr>
          <w:rFonts w:ascii="Arial" w:eastAsia="Times New Roman" w:hAnsi="Arial" w:cs="Arial"/>
          <w:i/>
          <w:iCs/>
          <w:color w:val="595959"/>
          <w:sz w:val="21"/>
          <w:szCs w:val="21"/>
        </w:rPr>
        <w:t> We may use cookies and other tracking technologies to collect and store your information.</w:t>
      </w:r>
    </w:p>
    <w:p w14:paraId="3B40304C"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28899579"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may use cookies and similar tracking technologies (like web beacons and pixels) to access or store information. Specific information about how we use such technologies and how you can refuse certain cookies is set out in our Cookie Notice: </w:t>
      </w:r>
      <w:hyperlink r:id="rId21" w:tgtFrame="_blank" w:history="1">
        <w:r w:rsidRPr="00C306F6">
          <w:rPr>
            <w:rFonts w:ascii="Arial" w:eastAsia="Times New Roman" w:hAnsi="Arial" w:cs="Arial"/>
            <w:color w:val="3030F1"/>
            <w:sz w:val="21"/>
            <w:szCs w:val="21"/>
          </w:rPr>
          <w:t>https://adonix.io/technologies/cookies</w:t>
        </w:r>
      </w:hyperlink>
      <w:r w:rsidRPr="00C306F6">
        <w:rPr>
          <w:rFonts w:ascii="Arial" w:eastAsia="Times New Roman" w:hAnsi="Arial" w:cs="Arial"/>
          <w:color w:val="595959"/>
          <w:sz w:val="23"/>
          <w:szCs w:val="23"/>
        </w:rPr>
        <w:t>.</w:t>
      </w:r>
    </w:p>
    <w:p w14:paraId="41380FD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EC44628"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6. HOW LONG DO WE KEEP YOUR INFORMATION?</w:t>
      </w:r>
    </w:p>
    <w:p w14:paraId="6AC435F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0456F88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 </w:t>
      </w:r>
      <w:r w:rsidRPr="00C306F6">
        <w:rPr>
          <w:rFonts w:ascii="Arial" w:eastAsia="Times New Roman" w:hAnsi="Arial" w:cs="Arial"/>
          <w:i/>
          <w:iCs/>
          <w:color w:val="595959"/>
          <w:sz w:val="21"/>
          <w:szCs w:val="21"/>
        </w:rPr>
        <w:t>We keep your information for as long as necessary to fulfill the purposes outlined in this privacy notice unless otherwise required by law.</w:t>
      </w:r>
    </w:p>
    <w:p w14:paraId="17885A7C"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50416EB"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w:t>
      </w:r>
      <w:proofErr w:type="gramStart"/>
      <w:r w:rsidRPr="00C306F6">
        <w:rPr>
          <w:rFonts w:ascii="Arial" w:eastAsia="Times New Roman" w:hAnsi="Arial" w:cs="Arial"/>
          <w:color w:val="595959"/>
          <w:sz w:val="21"/>
          <w:szCs w:val="21"/>
        </w:rPr>
        <w:t>keeping</w:t>
      </w:r>
      <w:proofErr w:type="gramEnd"/>
      <w:r w:rsidRPr="00C306F6">
        <w:rPr>
          <w:rFonts w:ascii="Arial" w:eastAsia="Times New Roman" w:hAnsi="Arial" w:cs="Arial"/>
          <w:color w:val="595959"/>
          <w:sz w:val="21"/>
          <w:szCs w:val="21"/>
        </w:rPr>
        <w:t xml:space="preserve"> your personal information for longer than the </w:t>
      </w:r>
      <w:proofErr w:type="gramStart"/>
      <w:r w:rsidRPr="00C306F6">
        <w:rPr>
          <w:rFonts w:ascii="Arial" w:eastAsia="Times New Roman" w:hAnsi="Arial" w:cs="Arial"/>
          <w:color w:val="595959"/>
          <w:sz w:val="21"/>
          <w:szCs w:val="21"/>
        </w:rPr>
        <w:t>period of time</w:t>
      </w:r>
      <w:proofErr w:type="gramEnd"/>
      <w:r w:rsidRPr="00C306F6">
        <w:rPr>
          <w:rFonts w:ascii="Arial" w:eastAsia="Times New Roman" w:hAnsi="Arial" w:cs="Arial"/>
          <w:color w:val="595959"/>
          <w:sz w:val="21"/>
          <w:szCs w:val="21"/>
        </w:rPr>
        <w:t xml:space="preserve"> in which users have an account with us.</w:t>
      </w:r>
    </w:p>
    <w:p w14:paraId="68F0275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021F2A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11668D1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263E98F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7. HOW DO WE KEEP YOUR INFORMATION SAFE?</w:t>
      </w:r>
    </w:p>
    <w:p w14:paraId="4A7E589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C19D9DE"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 </w:t>
      </w:r>
      <w:r w:rsidRPr="00C306F6">
        <w:rPr>
          <w:rFonts w:ascii="Arial" w:eastAsia="Times New Roman" w:hAnsi="Arial" w:cs="Arial"/>
          <w:i/>
          <w:iCs/>
          <w:color w:val="595959"/>
          <w:sz w:val="21"/>
          <w:szCs w:val="21"/>
        </w:rPr>
        <w:t>We aim to protect your personal information through a system of organizational and technical security measures.</w:t>
      </w:r>
    </w:p>
    <w:p w14:paraId="36C8164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350A982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727BD02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2ED6D0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lastRenderedPageBreak/>
        <w:t>8. DO WE COLLECT INFORMATION FROM MINORS?</w:t>
      </w:r>
    </w:p>
    <w:p w14:paraId="397C0E3E"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73B278E"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w:t>
      </w:r>
      <w:r w:rsidRPr="00C306F6">
        <w:rPr>
          <w:rFonts w:ascii="Arial" w:eastAsia="Times New Roman" w:hAnsi="Arial" w:cs="Arial"/>
          <w:i/>
          <w:iCs/>
          <w:color w:val="595959"/>
          <w:sz w:val="21"/>
          <w:szCs w:val="21"/>
        </w:rPr>
        <w:t xml:space="preserve"> We do not knowingly collect data from </w:t>
      </w:r>
      <w:proofErr w:type="gramStart"/>
      <w:r w:rsidRPr="00C306F6">
        <w:rPr>
          <w:rFonts w:ascii="Arial" w:eastAsia="Times New Roman" w:hAnsi="Arial" w:cs="Arial"/>
          <w:i/>
          <w:iCs/>
          <w:color w:val="595959"/>
          <w:sz w:val="21"/>
          <w:szCs w:val="21"/>
        </w:rPr>
        <w:t>or</w:t>
      </w:r>
      <w:proofErr w:type="gramEnd"/>
      <w:r w:rsidRPr="00C306F6">
        <w:rPr>
          <w:rFonts w:ascii="Arial" w:eastAsia="Times New Roman" w:hAnsi="Arial" w:cs="Arial"/>
          <w:i/>
          <w:iCs/>
          <w:color w:val="595959"/>
          <w:sz w:val="21"/>
          <w:szCs w:val="21"/>
        </w:rPr>
        <w:t xml:space="preserve"> market to children under 18 years of age.</w:t>
      </w:r>
    </w:p>
    <w:p w14:paraId="636953E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5AC5365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We do not knowingly solicit data from </w:t>
      </w:r>
      <w:proofErr w:type="gramStart"/>
      <w:r w:rsidRPr="00C306F6">
        <w:rPr>
          <w:rFonts w:ascii="Arial" w:eastAsia="Times New Roman" w:hAnsi="Arial" w:cs="Arial"/>
          <w:color w:val="595959"/>
          <w:sz w:val="21"/>
          <w:szCs w:val="21"/>
        </w:rPr>
        <w:t>or</w:t>
      </w:r>
      <w:proofErr w:type="gramEnd"/>
      <w:r w:rsidRPr="00C306F6">
        <w:rPr>
          <w:rFonts w:ascii="Arial" w:eastAsia="Times New Roman" w:hAnsi="Arial" w:cs="Arial"/>
          <w:color w:val="595959"/>
          <w:sz w:val="21"/>
          <w:szCs w:val="21"/>
        </w:rPr>
        <w:t xml:space="preserve">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w:t>
      </w:r>
      <w:proofErr w:type="gramStart"/>
      <w:r w:rsidRPr="00C306F6">
        <w:rPr>
          <w:rFonts w:ascii="Arial" w:eastAsia="Times New Roman" w:hAnsi="Arial" w:cs="Arial"/>
          <w:color w:val="595959"/>
          <w:sz w:val="21"/>
          <w:szCs w:val="21"/>
        </w:rPr>
        <w:t>data</w:t>
      </w:r>
      <w:proofErr w:type="gramEnd"/>
      <w:r w:rsidRPr="00C306F6">
        <w:rPr>
          <w:rFonts w:ascii="Arial" w:eastAsia="Times New Roman" w:hAnsi="Arial" w:cs="Arial"/>
          <w:color w:val="595959"/>
          <w:sz w:val="21"/>
          <w:szCs w:val="21"/>
        </w:rPr>
        <w:t xml:space="preserve"> we may have collected from children under </w:t>
      </w:r>
      <w:proofErr w:type="gramStart"/>
      <w:r w:rsidRPr="00C306F6">
        <w:rPr>
          <w:rFonts w:ascii="Arial" w:eastAsia="Times New Roman" w:hAnsi="Arial" w:cs="Arial"/>
          <w:color w:val="595959"/>
          <w:sz w:val="21"/>
          <w:szCs w:val="21"/>
        </w:rPr>
        <w:t>age</w:t>
      </w:r>
      <w:proofErr w:type="gramEnd"/>
      <w:r w:rsidRPr="00C306F6">
        <w:rPr>
          <w:rFonts w:ascii="Arial" w:eastAsia="Times New Roman" w:hAnsi="Arial" w:cs="Arial"/>
          <w:color w:val="595959"/>
          <w:sz w:val="21"/>
          <w:szCs w:val="21"/>
        </w:rPr>
        <w:t xml:space="preserve"> 18, please contact us at info@adonix.io.</w:t>
      </w:r>
    </w:p>
    <w:p w14:paraId="5AC2648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E97360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9. WHAT ARE YOUR PRIVACY RIGHTS?</w:t>
      </w:r>
    </w:p>
    <w:p w14:paraId="39FFAF9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20FFE4A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w:t>
      </w:r>
      <w:r w:rsidRPr="00C306F6">
        <w:rPr>
          <w:rFonts w:ascii="Arial" w:eastAsia="Times New Roman" w:hAnsi="Arial" w:cs="Arial"/>
          <w:i/>
          <w:iCs/>
          <w:color w:val="595959"/>
          <w:sz w:val="21"/>
          <w:szCs w:val="21"/>
        </w:rPr>
        <w:t> In some regions, such as Canada, you have rights that allow you greater access to and control over your personal information. You may review, change, or terminate your account at any time.</w:t>
      </w:r>
    </w:p>
    <w:p w14:paraId="13F2FE3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C0F0B8C" w14:textId="51A8A0B3"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In some regions (like Canada), you have certain rights under applicable data protection laws. These may include the right (</w:t>
      </w:r>
      <w:proofErr w:type="spellStart"/>
      <w:r w:rsidRPr="00C306F6">
        <w:rPr>
          <w:rFonts w:ascii="Arial" w:eastAsia="Times New Roman" w:hAnsi="Arial" w:cs="Arial"/>
          <w:color w:val="595959"/>
          <w:sz w:val="21"/>
          <w:szCs w:val="21"/>
        </w:rPr>
        <w:t>i</w:t>
      </w:r>
      <w:proofErr w:type="spellEnd"/>
      <w:r w:rsidRPr="00C306F6">
        <w:rPr>
          <w:rFonts w:ascii="Arial" w:eastAsia="Times New Roman" w:hAnsi="Arial" w:cs="Arial"/>
          <w:color w:val="595959"/>
          <w:sz w:val="21"/>
          <w:szCs w:val="21"/>
        </w:rPr>
        <w:t>) to request access and obtain a copy of your personal information, (ii) to request rectification or erasure; (iii) to restrict the processing of your personal information; and (iv) if applicable, to data portability. In certain circumstances, you may also have the right to object to the processing of your personal information. You can make such a request by contacting us by using the contact details provided in the section "</w:t>
      </w:r>
      <w:r w:rsidRPr="00C306F6">
        <w:rPr>
          <w:rFonts w:ascii="Arial" w:eastAsia="Times New Roman" w:hAnsi="Arial" w:cs="Arial"/>
          <w:color w:val="3030F1"/>
          <w:sz w:val="21"/>
          <w:szCs w:val="21"/>
        </w:rPr>
        <w:t>HOW CAN YOU CONTACT US ABOUT THIS NOTICE?</w:t>
      </w:r>
      <w:r w:rsidRPr="00C306F6">
        <w:rPr>
          <w:rFonts w:ascii="Arial" w:eastAsia="Times New Roman" w:hAnsi="Arial" w:cs="Arial"/>
          <w:color w:val="595959"/>
          <w:sz w:val="21"/>
          <w:szCs w:val="21"/>
        </w:rPr>
        <w:t>" below.</w:t>
      </w:r>
    </w:p>
    <w:p w14:paraId="183AE0F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25D514CF"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will consider and act upon any request in accordance with applicable data protection laws.</w:t>
      </w:r>
    </w:p>
    <w:p w14:paraId="7A8C221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Roboto" w:eastAsia="Times New Roman" w:hAnsi="Roboto" w:cs="Times New Roman"/>
          <w:color w:val="595959"/>
          <w:sz w:val="23"/>
          <w:szCs w:val="23"/>
        </w:rPr>
        <w:t> </w:t>
      </w:r>
    </w:p>
    <w:p w14:paraId="6D03A9FC" w14:textId="0BDDDF45"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If you </w:t>
      </w:r>
      <w:proofErr w:type="gramStart"/>
      <w:r w:rsidRPr="00C306F6">
        <w:rPr>
          <w:rFonts w:ascii="Arial" w:eastAsia="Times New Roman" w:hAnsi="Arial" w:cs="Arial"/>
          <w:color w:val="595959"/>
          <w:sz w:val="21"/>
          <w:szCs w:val="21"/>
        </w:rPr>
        <w:t>are located in</w:t>
      </w:r>
      <w:proofErr w:type="gramEnd"/>
      <w:r w:rsidRPr="00C306F6">
        <w:rPr>
          <w:rFonts w:ascii="Arial" w:eastAsia="Times New Roman" w:hAnsi="Arial" w:cs="Arial"/>
          <w:color w:val="595959"/>
          <w:sz w:val="21"/>
          <w:szCs w:val="21"/>
        </w:rPr>
        <w:t xml:space="preserve"> the EEA or UK and you believe we are unlawfully processing your personal information, you also have the right to complain to your </w:t>
      </w:r>
      <w:r w:rsidRPr="00C306F6">
        <w:rPr>
          <w:rFonts w:ascii="Arial" w:eastAsia="Times New Roman" w:hAnsi="Arial" w:cs="Arial"/>
          <w:color w:val="3030F1"/>
          <w:sz w:val="23"/>
          <w:szCs w:val="23"/>
        </w:rPr>
        <w:t>Member State data protection authority</w:t>
      </w:r>
      <w:r w:rsidRPr="00C306F6">
        <w:rPr>
          <w:rFonts w:ascii="Arial" w:eastAsia="Times New Roman" w:hAnsi="Arial" w:cs="Arial"/>
          <w:color w:val="595959"/>
          <w:sz w:val="21"/>
          <w:szCs w:val="21"/>
        </w:rPr>
        <w:t> or </w:t>
      </w:r>
      <w:r w:rsidRPr="00C306F6">
        <w:rPr>
          <w:rFonts w:ascii="Arial" w:eastAsia="Times New Roman" w:hAnsi="Arial" w:cs="Arial"/>
          <w:color w:val="3030F1"/>
          <w:sz w:val="21"/>
          <w:szCs w:val="21"/>
        </w:rPr>
        <w:t>UK data protecti</w:t>
      </w:r>
      <w:r w:rsidRPr="00C306F6">
        <w:rPr>
          <w:rFonts w:ascii="Arial" w:eastAsia="Times New Roman" w:hAnsi="Arial" w:cs="Arial"/>
          <w:color w:val="3030F1"/>
          <w:sz w:val="21"/>
          <w:szCs w:val="21"/>
        </w:rPr>
        <w:t>o</w:t>
      </w:r>
      <w:r w:rsidRPr="00C306F6">
        <w:rPr>
          <w:rFonts w:ascii="Arial" w:eastAsia="Times New Roman" w:hAnsi="Arial" w:cs="Arial"/>
          <w:color w:val="3030F1"/>
          <w:sz w:val="21"/>
          <w:szCs w:val="21"/>
        </w:rPr>
        <w:t>n authority</w:t>
      </w:r>
      <w:r w:rsidRPr="00C306F6">
        <w:rPr>
          <w:rFonts w:ascii="Arial" w:eastAsia="Times New Roman" w:hAnsi="Arial" w:cs="Arial"/>
          <w:color w:val="595959"/>
          <w:sz w:val="21"/>
          <w:szCs w:val="21"/>
        </w:rPr>
        <w:t>.</w:t>
      </w:r>
    </w:p>
    <w:p w14:paraId="409D1139"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4AA881A" w14:textId="7C2C3688"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If you </w:t>
      </w:r>
      <w:proofErr w:type="gramStart"/>
      <w:r w:rsidRPr="00C306F6">
        <w:rPr>
          <w:rFonts w:ascii="Arial" w:eastAsia="Times New Roman" w:hAnsi="Arial" w:cs="Arial"/>
          <w:color w:val="595959"/>
          <w:sz w:val="21"/>
          <w:szCs w:val="21"/>
        </w:rPr>
        <w:t>are located in</w:t>
      </w:r>
      <w:proofErr w:type="gramEnd"/>
      <w:r w:rsidRPr="00C306F6">
        <w:rPr>
          <w:rFonts w:ascii="Arial" w:eastAsia="Times New Roman" w:hAnsi="Arial" w:cs="Arial"/>
          <w:color w:val="595959"/>
          <w:sz w:val="21"/>
          <w:szCs w:val="21"/>
        </w:rPr>
        <w:t xml:space="preserve"> Switzerland, you may contact the </w:t>
      </w:r>
      <w:r w:rsidRPr="00C306F6">
        <w:rPr>
          <w:rFonts w:ascii="Arial" w:eastAsia="Times New Roman" w:hAnsi="Arial" w:cs="Arial"/>
          <w:color w:val="3030F1"/>
          <w:sz w:val="21"/>
          <w:szCs w:val="21"/>
        </w:rPr>
        <w:t>Federal Data Protection and Information Commissioner</w:t>
      </w:r>
      <w:r w:rsidRPr="00C306F6">
        <w:rPr>
          <w:rFonts w:ascii="Arial" w:eastAsia="Times New Roman" w:hAnsi="Arial" w:cs="Arial"/>
          <w:color w:val="595959"/>
          <w:sz w:val="21"/>
          <w:szCs w:val="21"/>
        </w:rPr>
        <w:t>.</w:t>
      </w:r>
    </w:p>
    <w:p w14:paraId="7D3449D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5A011192" w14:textId="57DA0E6F"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u w:val="single"/>
        </w:rPr>
        <w:t>Withdrawing your consent:</w:t>
      </w:r>
      <w:r w:rsidRPr="00C306F6">
        <w:rPr>
          <w:rFonts w:ascii="Arial" w:eastAsia="Times New Roman" w:hAnsi="Arial" w:cs="Arial"/>
          <w:color w:val="595959"/>
          <w:sz w:val="21"/>
          <w:szCs w:val="21"/>
        </w:rPr>
        <w:t>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r w:rsidRPr="00C306F6">
        <w:rPr>
          <w:rFonts w:ascii="Arial" w:eastAsia="Times New Roman" w:hAnsi="Arial" w:cs="Arial"/>
          <w:color w:val="3030F1"/>
          <w:sz w:val="21"/>
          <w:szCs w:val="21"/>
        </w:rPr>
        <w:t>HOW CAN YOU CONTACT US ABOUT THIS NOTICE?</w:t>
      </w:r>
      <w:r w:rsidRPr="00C306F6">
        <w:rPr>
          <w:rFonts w:ascii="Arial" w:eastAsia="Times New Roman" w:hAnsi="Arial" w:cs="Arial"/>
          <w:color w:val="595959"/>
          <w:sz w:val="21"/>
          <w:szCs w:val="21"/>
        </w:rPr>
        <w:t>" below.</w:t>
      </w:r>
    </w:p>
    <w:p w14:paraId="760BF9DC"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447D555F"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14:paraId="1740FF72" w14:textId="77777777" w:rsidR="00406C34" w:rsidRDefault="00406C34" w:rsidP="0012157D">
      <w:pPr>
        <w:spacing w:after="0" w:line="240" w:lineRule="auto"/>
        <w:jc w:val="both"/>
        <w:rPr>
          <w:rFonts w:ascii="Roboto" w:eastAsia="Times New Roman" w:hAnsi="Roboto" w:cs="Times New Roman"/>
          <w:color w:val="6C7794"/>
          <w:sz w:val="21"/>
          <w:szCs w:val="21"/>
        </w:rPr>
      </w:pPr>
    </w:p>
    <w:p w14:paraId="3FDB6E7D" w14:textId="77777777" w:rsidR="0012157D" w:rsidRDefault="0012157D" w:rsidP="0012157D">
      <w:pPr>
        <w:spacing w:after="0" w:line="240" w:lineRule="auto"/>
        <w:jc w:val="both"/>
        <w:rPr>
          <w:rFonts w:ascii="Roboto" w:eastAsia="Times New Roman" w:hAnsi="Roboto" w:cs="Times New Roman"/>
          <w:color w:val="6C7794"/>
          <w:sz w:val="21"/>
          <w:szCs w:val="21"/>
        </w:rPr>
      </w:pPr>
    </w:p>
    <w:p w14:paraId="595E1CBE" w14:textId="77777777" w:rsidR="0012157D" w:rsidRDefault="0012157D" w:rsidP="0012157D">
      <w:pPr>
        <w:spacing w:after="0" w:line="240" w:lineRule="auto"/>
        <w:jc w:val="both"/>
        <w:rPr>
          <w:rFonts w:ascii="Roboto" w:eastAsia="Times New Roman" w:hAnsi="Roboto" w:cs="Times New Roman"/>
          <w:color w:val="6C7794"/>
          <w:sz w:val="21"/>
          <w:szCs w:val="21"/>
        </w:rPr>
      </w:pPr>
    </w:p>
    <w:p w14:paraId="268D8335" w14:textId="77777777" w:rsidR="0012157D" w:rsidRPr="00C306F6" w:rsidRDefault="0012157D" w:rsidP="0012157D">
      <w:pPr>
        <w:spacing w:after="0" w:line="240" w:lineRule="auto"/>
        <w:jc w:val="both"/>
        <w:rPr>
          <w:rFonts w:ascii="Roboto" w:eastAsia="Times New Roman" w:hAnsi="Roboto" w:cs="Times New Roman"/>
          <w:color w:val="6C7794"/>
          <w:sz w:val="21"/>
          <w:szCs w:val="21"/>
        </w:rPr>
      </w:pPr>
    </w:p>
    <w:p w14:paraId="28F640D1" w14:textId="77777777" w:rsidR="00406C34" w:rsidRDefault="00406C34" w:rsidP="0012157D">
      <w:pPr>
        <w:spacing w:after="0" w:line="240" w:lineRule="auto"/>
        <w:jc w:val="both"/>
        <w:rPr>
          <w:rFonts w:ascii="Arial" w:eastAsia="Times New Roman" w:hAnsi="Arial" w:cs="Arial"/>
          <w:b/>
          <w:bCs/>
          <w:color w:val="000000"/>
          <w:sz w:val="26"/>
          <w:szCs w:val="26"/>
        </w:rPr>
      </w:pPr>
    </w:p>
    <w:p w14:paraId="5EF2D23C" w14:textId="77777777" w:rsidR="002E09A7" w:rsidRDefault="002E09A7" w:rsidP="0012157D">
      <w:pPr>
        <w:spacing w:after="0" w:line="240" w:lineRule="auto"/>
        <w:jc w:val="both"/>
        <w:rPr>
          <w:rFonts w:ascii="Arial" w:eastAsia="Times New Roman" w:hAnsi="Arial" w:cs="Arial"/>
          <w:b/>
          <w:bCs/>
          <w:color w:val="000000"/>
          <w:sz w:val="26"/>
          <w:szCs w:val="26"/>
        </w:rPr>
      </w:pPr>
    </w:p>
    <w:p w14:paraId="3A2849D0" w14:textId="77777777" w:rsidR="00406C34" w:rsidRDefault="00406C34" w:rsidP="0012157D">
      <w:pPr>
        <w:spacing w:after="0" w:line="240" w:lineRule="auto"/>
        <w:jc w:val="both"/>
        <w:rPr>
          <w:rFonts w:ascii="Arial" w:eastAsia="Times New Roman" w:hAnsi="Arial" w:cs="Arial"/>
          <w:b/>
          <w:bCs/>
          <w:color w:val="000000"/>
          <w:sz w:val="26"/>
          <w:szCs w:val="26"/>
        </w:rPr>
      </w:pPr>
    </w:p>
    <w:p w14:paraId="33947B67" w14:textId="0A214A33"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6"/>
          <w:szCs w:val="26"/>
        </w:rPr>
        <w:lastRenderedPageBreak/>
        <w:t>Account Information</w:t>
      </w:r>
    </w:p>
    <w:p w14:paraId="624EE0B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0710364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If you would at any time like to review or change the information in your account or terminate your account, you can:</w:t>
      </w:r>
    </w:p>
    <w:p w14:paraId="13FE5107" w14:textId="77777777" w:rsidR="00406C34" w:rsidRPr="00C306F6" w:rsidRDefault="00406C34" w:rsidP="0012157D">
      <w:pPr>
        <w:numPr>
          <w:ilvl w:val="0"/>
          <w:numId w:val="36"/>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Log in to your account settings and update your user account.</w:t>
      </w:r>
    </w:p>
    <w:p w14:paraId="1E774539"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Upon your request to terminate your account, we will deactivate or delete your account and information from our active databases. However, we may retain some information in our files to prevent fraud, troubleshoot problems, assist with any investigations, enforce our legal terms and/or comply with applicable legal requirements.</w:t>
      </w:r>
    </w:p>
    <w:p w14:paraId="60A760B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036317D" w14:textId="0031CB52"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u w:val="single"/>
        </w:rPr>
        <w:t>Cookies and similar technologies:</w:t>
      </w:r>
      <w:r w:rsidRPr="00C306F6">
        <w:rPr>
          <w:rFonts w:ascii="Arial" w:eastAsia="Times New Roman" w:hAnsi="Arial" w:cs="Arial"/>
          <w:color w:val="595959"/>
          <w:sz w:val="21"/>
          <w:szCs w:val="21"/>
        </w:rPr>
        <w:t> Most Web browsers are set to accept cookies by default. If you prefer, you can usually choose to set your browser to remove cookies and to reject cookies. If you choose to remove cookies or reject cookies, this could affect certain features or services of our Services. You may also </w:t>
      </w:r>
      <w:r w:rsidRPr="00C306F6">
        <w:rPr>
          <w:rFonts w:ascii="Arial" w:eastAsia="Times New Roman" w:hAnsi="Arial" w:cs="Arial"/>
          <w:color w:val="3030F1"/>
          <w:sz w:val="23"/>
          <w:szCs w:val="23"/>
        </w:rPr>
        <w:t>opt out of interest-based advertising by advertisers</w:t>
      </w:r>
      <w:r w:rsidRPr="00C306F6">
        <w:rPr>
          <w:rFonts w:ascii="Arial" w:eastAsia="Times New Roman" w:hAnsi="Arial" w:cs="Arial"/>
          <w:color w:val="595959"/>
          <w:sz w:val="21"/>
          <w:szCs w:val="21"/>
        </w:rPr>
        <w:t> on our Services. For further information, please see our Cookie Notice: </w:t>
      </w:r>
      <w:hyperlink r:id="rId22" w:tgtFrame="_blank" w:history="1">
        <w:r w:rsidRPr="00C306F6">
          <w:rPr>
            <w:rFonts w:ascii="Arial" w:eastAsia="Times New Roman" w:hAnsi="Arial" w:cs="Arial"/>
            <w:color w:val="3030F1"/>
            <w:sz w:val="21"/>
            <w:szCs w:val="21"/>
          </w:rPr>
          <w:t>https://adonix.io/technologies/cookies</w:t>
        </w:r>
      </w:hyperlink>
      <w:r w:rsidRPr="00C306F6">
        <w:rPr>
          <w:rFonts w:ascii="Arial" w:eastAsia="Times New Roman" w:hAnsi="Arial" w:cs="Arial"/>
          <w:color w:val="595959"/>
          <w:sz w:val="21"/>
          <w:szCs w:val="21"/>
        </w:rPr>
        <w:t>.</w:t>
      </w:r>
    </w:p>
    <w:p w14:paraId="0A15363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ACCCEF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If you have questions or comments about your privacy rights, you may email us at info@adonix.io.</w:t>
      </w:r>
    </w:p>
    <w:p w14:paraId="4E2CB96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24D1EFB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10. CONTROLS FOR DO-NOT-TRACK FEATURES</w:t>
      </w:r>
    </w:p>
    <w:p w14:paraId="24E577D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233A729"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62A095E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45A2A53D"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11. DO CALIFORNIA RESIDENTS HAVE SPECIFIC PRIVACY RIGHTS?</w:t>
      </w:r>
    </w:p>
    <w:p w14:paraId="0BAA007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3E0668B"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 </w:t>
      </w:r>
      <w:r w:rsidRPr="00C306F6">
        <w:rPr>
          <w:rFonts w:ascii="Arial" w:eastAsia="Times New Roman" w:hAnsi="Arial" w:cs="Arial"/>
          <w:i/>
          <w:iCs/>
          <w:color w:val="595959"/>
          <w:sz w:val="21"/>
          <w:szCs w:val="21"/>
        </w:rPr>
        <w:t>Yes, if you are a resident of California, you are granted specific rights regarding access to your personal information.</w:t>
      </w:r>
    </w:p>
    <w:p w14:paraId="22CA946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50ABE5D8"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6D9D72AC"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4C451D34"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If you are under 18 years of age, reside in California, and have a registered account with Services,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t>
      </w:r>
      <w:r w:rsidRPr="00C306F6">
        <w:rPr>
          <w:rFonts w:ascii="Arial" w:eastAsia="Times New Roman" w:hAnsi="Arial" w:cs="Arial"/>
          <w:color w:val="595959"/>
          <w:sz w:val="21"/>
          <w:szCs w:val="21"/>
        </w:rPr>
        <w:lastRenderedPageBreak/>
        <w:t>We will make sure the data is not publicly displayed on the Services, but please be aware that the data may not be completely or comprehensively removed from all our systems (e.g., backups, etc.).</w:t>
      </w:r>
    </w:p>
    <w:p w14:paraId="127E435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0E90B5D"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6"/>
          <w:szCs w:val="26"/>
        </w:rPr>
        <w:t>CCPA Privacy Notice</w:t>
      </w:r>
    </w:p>
    <w:p w14:paraId="5765A43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715972A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The California Code of Regulations defines a "resident" as:</w:t>
      </w:r>
    </w:p>
    <w:p w14:paraId="0F902BA4"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28E6E44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(1) every individual who is in the State of California for other than a temporary or transitory purpose and</w:t>
      </w:r>
    </w:p>
    <w:p w14:paraId="3CCF7BDD"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(2) every individual who is domiciled in the State of California who is outside the State of California for a temporary or transitory purpose</w:t>
      </w:r>
    </w:p>
    <w:p w14:paraId="7ECF967D"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7CCD250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All other individuals are defined as "non-residents."</w:t>
      </w:r>
    </w:p>
    <w:p w14:paraId="6511914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DFEF249"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If this definition of "resident" applies to you, we must adhere to certain rights and obligations regarding your personal information.</w:t>
      </w:r>
    </w:p>
    <w:p w14:paraId="68A1BBC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FAD927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What categories of personal information do we collect?</w:t>
      </w:r>
    </w:p>
    <w:p w14:paraId="60D7C80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5121794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have collected the following categories of personal information in the past twelve (12) months:</w:t>
      </w:r>
    </w:p>
    <w:p w14:paraId="0C357BBF"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tbl>
      <w:tblPr>
        <w:tblW w:w="7941" w:type="dxa"/>
        <w:jc w:val="center"/>
        <w:tblCellSpacing w:w="15" w:type="dxa"/>
        <w:tblCellMar>
          <w:top w:w="15" w:type="dxa"/>
          <w:left w:w="15" w:type="dxa"/>
          <w:bottom w:w="15" w:type="dxa"/>
          <w:right w:w="15" w:type="dxa"/>
        </w:tblCellMar>
        <w:tblLook w:val="04A0" w:firstRow="1" w:lastRow="0" w:firstColumn="1" w:lastColumn="0" w:noHBand="0" w:noVBand="1"/>
      </w:tblPr>
      <w:tblGrid>
        <w:gridCol w:w="2985"/>
        <w:gridCol w:w="3774"/>
        <w:gridCol w:w="1182"/>
      </w:tblGrid>
      <w:tr w:rsidR="00406C34" w:rsidRPr="00C306F6" w14:paraId="05F8C9EF" w14:textId="77777777" w:rsidTr="007E455F">
        <w:trPr>
          <w:tblCellSpacing w:w="15" w:type="dxa"/>
          <w:jc w:val="center"/>
        </w:trPr>
        <w:tc>
          <w:tcPr>
            <w:tcW w:w="2654" w:type="dxa"/>
            <w:tcBorders>
              <w:top w:val="single" w:sz="6" w:space="0" w:color="000000"/>
              <w:left w:val="single" w:sz="6" w:space="0" w:color="000000"/>
              <w:right w:val="single" w:sz="6" w:space="0" w:color="000000"/>
            </w:tcBorders>
            <w:shd w:val="clear" w:color="auto" w:fill="auto"/>
            <w:vAlign w:val="center"/>
            <w:hideMark/>
          </w:tcPr>
          <w:p w14:paraId="7AD90CA6"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b/>
                <w:bCs/>
                <w:color w:val="595959"/>
                <w:sz w:val="21"/>
                <w:szCs w:val="21"/>
              </w:rPr>
              <w:t>Category</w:t>
            </w:r>
          </w:p>
        </w:tc>
        <w:tc>
          <w:tcPr>
            <w:tcW w:w="4035" w:type="dxa"/>
            <w:tcBorders>
              <w:top w:val="single" w:sz="6" w:space="0" w:color="000000"/>
              <w:right w:val="single" w:sz="6" w:space="0" w:color="000000"/>
            </w:tcBorders>
            <w:shd w:val="clear" w:color="auto" w:fill="auto"/>
            <w:vAlign w:val="center"/>
            <w:hideMark/>
          </w:tcPr>
          <w:p w14:paraId="73C73A55"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b/>
                <w:bCs/>
                <w:color w:val="595959"/>
                <w:sz w:val="21"/>
                <w:szCs w:val="21"/>
              </w:rPr>
              <w:t>Examples</w:t>
            </w:r>
          </w:p>
        </w:tc>
        <w:tc>
          <w:tcPr>
            <w:tcW w:w="1156" w:type="dxa"/>
            <w:tcBorders>
              <w:top w:val="single" w:sz="6" w:space="0" w:color="000000"/>
              <w:right w:val="single" w:sz="6" w:space="0" w:color="000000"/>
            </w:tcBorders>
            <w:shd w:val="clear" w:color="auto" w:fill="auto"/>
            <w:vAlign w:val="center"/>
            <w:hideMark/>
          </w:tcPr>
          <w:p w14:paraId="3D15BCCD"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b/>
                <w:bCs/>
                <w:color w:val="595959"/>
                <w:sz w:val="21"/>
                <w:szCs w:val="21"/>
              </w:rPr>
              <w:t>Collected</w:t>
            </w:r>
          </w:p>
        </w:tc>
      </w:tr>
      <w:tr w:rsidR="00406C34" w:rsidRPr="00C306F6" w14:paraId="6F45940B" w14:textId="77777777" w:rsidTr="007E455F">
        <w:trPr>
          <w:tblCellSpacing w:w="15" w:type="dxa"/>
          <w:jc w:val="center"/>
        </w:trPr>
        <w:tc>
          <w:tcPr>
            <w:tcW w:w="2654" w:type="dxa"/>
            <w:tcBorders>
              <w:top w:val="single" w:sz="6" w:space="0" w:color="000000"/>
              <w:left w:val="single" w:sz="6" w:space="0" w:color="000000"/>
              <w:right w:val="single" w:sz="6" w:space="0" w:color="000000"/>
            </w:tcBorders>
            <w:shd w:val="clear" w:color="auto" w:fill="auto"/>
            <w:vAlign w:val="center"/>
            <w:hideMark/>
          </w:tcPr>
          <w:p w14:paraId="346797E9"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A. Identifiers</w:t>
            </w:r>
          </w:p>
        </w:tc>
        <w:tc>
          <w:tcPr>
            <w:tcW w:w="4035" w:type="dxa"/>
            <w:tcBorders>
              <w:top w:val="single" w:sz="6" w:space="0" w:color="000000"/>
              <w:right w:val="single" w:sz="6" w:space="0" w:color="000000"/>
            </w:tcBorders>
            <w:shd w:val="clear" w:color="auto" w:fill="auto"/>
            <w:vAlign w:val="center"/>
            <w:hideMark/>
          </w:tcPr>
          <w:p w14:paraId="053BA76E"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Contact details, such as real name, alias, postal address, telephone or mobile contact number, unique personal identifier, online identifier, Internet Protocol address, email address, and account name</w:t>
            </w:r>
          </w:p>
        </w:tc>
        <w:tc>
          <w:tcPr>
            <w:tcW w:w="1156" w:type="dxa"/>
            <w:tcBorders>
              <w:top w:val="single" w:sz="6" w:space="0" w:color="000000"/>
              <w:right w:val="single" w:sz="6" w:space="0" w:color="000000"/>
            </w:tcBorders>
            <w:shd w:val="clear" w:color="auto" w:fill="auto"/>
            <w:vAlign w:val="center"/>
            <w:hideMark/>
          </w:tcPr>
          <w:p w14:paraId="5C92DC02"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p w14:paraId="090F29A6"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color w:val="595959"/>
                <w:sz w:val="21"/>
                <w:szCs w:val="21"/>
              </w:rPr>
              <w:t>NO</w:t>
            </w:r>
          </w:p>
          <w:p w14:paraId="25BD6E84"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tc>
      </w:tr>
      <w:tr w:rsidR="00406C34" w:rsidRPr="00C306F6" w14:paraId="2B5D4359" w14:textId="77777777" w:rsidTr="007E455F">
        <w:trPr>
          <w:tblCellSpacing w:w="15" w:type="dxa"/>
          <w:jc w:val="center"/>
        </w:trPr>
        <w:tc>
          <w:tcPr>
            <w:tcW w:w="2654" w:type="dxa"/>
            <w:tcBorders>
              <w:top w:val="single" w:sz="6" w:space="0" w:color="000000"/>
              <w:left w:val="single" w:sz="6" w:space="0" w:color="000000"/>
              <w:right w:val="single" w:sz="6" w:space="0" w:color="000000"/>
            </w:tcBorders>
            <w:shd w:val="clear" w:color="auto" w:fill="auto"/>
            <w:vAlign w:val="center"/>
            <w:hideMark/>
          </w:tcPr>
          <w:p w14:paraId="5B4D5EE2"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B. Personal information categories listed in the California Customer Records statute</w:t>
            </w:r>
          </w:p>
        </w:tc>
        <w:tc>
          <w:tcPr>
            <w:tcW w:w="4035" w:type="dxa"/>
            <w:tcBorders>
              <w:top w:val="single" w:sz="6" w:space="0" w:color="000000"/>
              <w:right w:val="single" w:sz="6" w:space="0" w:color="000000"/>
            </w:tcBorders>
            <w:shd w:val="clear" w:color="auto" w:fill="auto"/>
            <w:vAlign w:val="center"/>
            <w:hideMark/>
          </w:tcPr>
          <w:p w14:paraId="423DEBBA"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Name, contact information, education, employment, employment history, and financial information</w:t>
            </w:r>
          </w:p>
        </w:tc>
        <w:tc>
          <w:tcPr>
            <w:tcW w:w="1156" w:type="dxa"/>
            <w:tcBorders>
              <w:top w:val="single" w:sz="6" w:space="0" w:color="000000"/>
              <w:right w:val="single" w:sz="6" w:space="0" w:color="000000"/>
            </w:tcBorders>
            <w:shd w:val="clear" w:color="auto" w:fill="auto"/>
            <w:vAlign w:val="center"/>
            <w:hideMark/>
          </w:tcPr>
          <w:p w14:paraId="5C89206D"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p w14:paraId="13ADD7FB"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color w:val="595959"/>
                <w:sz w:val="21"/>
                <w:szCs w:val="21"/>
              </w:rPr>
              <w:t>NO</w:t>
            </w:r>
          </w:p>
          <w:p w14:paraId="0F437E9F"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tc>
      </w:tr>
      <w:tr w:rsidR="00406C34" w:rsidRPr="00C306F6" w14:paraId="7CAF0ED0" w14:textId="77777777" w:rsidTr="007E455F">
        <w:trPr>
          <w:tblCellSpacing w:w="15" w:type="dxa"/>
          <w:jc w:val="center"/>
        </w:trPr>
        <w:tc>
          <w:tcPr>
            <w:tcW w:w="2654" w:type="dxa"/>
            <w:tcBorders>
              <w:top w:val="single" w:sz="6" w:space="0" w:color="000000"/>
              <w:left w:val="single" w:sz="6" w:space="0" w:color="000000"/>
              <w:right w:val="single" w:sz="6" w:space="0" w:color="000000"/>
            </w:tcBorders>
            <w:shd w:val="clear" w:color="auto" w:fill="auto"/>
            <w:vAlign w:val="center"/>
            <w:hideMark/>
          </w:tcPr>
          <w:p w14:paraId="33ED7FE7"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C. Protected classification characteristics under California or federal law</w:t>
            </w:r>
          </w:p>
        </w:tc>
        <w:tc>
          <w:tcPr>
            <w:tcW w:w="4035" w:type="dxa"/>
            <w:tcBorders>
              <w:top w:val="single" w:sz="6" w:space="0" w:color="000000"/>
              <w:right w:val="single" w:sz="6" w:space="0" w:color="000000"/>
            </w:tcBorders>
            <w:shd w:val="clear" w:color="auto" w:fill="auto"/>
            <w:vAlign w:val="center"/>
            <w:hideMark/>
          </w:tcPr>
          <w:p w14:paraId="3950A134"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Gender and date of birth</w:t>
            </w:r>
          </w:p>
        </w:tc>
        <w:tc>
          <w:tcPr>
            <w:tcW w:w="1156" w:type="dxa"/>
            <w:tcBorders>
              <w:top w:val="single" w:sz="6" w:space="0" w:color="000000"/>
              <w:right w:val="single" w:sz="6" w:space="0" w:color="000000"/>
            </w:tcBorders>
            <w:shd w:val="clear" w:color="auto" w:fill="auto"/>
            <w:vAlign w:val="center"/>
            <w:hideMark/>
          </w:tcPr>
          <w:p w14:paraId="65450B06"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p w14:paraId="24C4DBCB"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color w:val="595959"/>
                <w:sz w:val="21"/>
                <w:szCs w:val="21"/>
              </w:rPr>
              <w:t>NO</w:t>
            </w:r>
          </w:p>
          <w:p w14:paraId="2F30C2D4"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tc>
      </w:tr>
      <w:tr w:rsidR="00406C34" w:rsidRPr="00C306F6" w14:paraId="1E08D0F0" w14:textId="77777777" w:rsidTr="007E455F">
        <w:trPr>
          <w:tblCellSpacing w:w="15" w:type="dxa"/>
          <w:jc w:val="center"/>
        </w:trPr>
        <w:tc>
          <w:tcPr>
            <w:tcW w:w="2654" w:type="dxa"/>
            <w:tcBorders>
              <w:top w:val="single" w:sz="6" w:space="0" w:color="000000"/>
              <w:left w:val="single" w:sz="6" w:space="0" w:color="000000"/>
              <w:right w:val="single" w:sz="6" w:space="0" w:color="000000"/>
            </w:tcBorders>
            <w:shd w:val="clear" w:color="auto" w:fill="auto"/>
            <w:vAlign w:val="center"/>
            <w:hideMark/>
          </w:tcPr>
          <w:p w14:paraId="62D82C8F"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D. Commercial information</w:t>
            </w:r>
          </w:p>
        </w:tc>
        <w:tc>
          <w:tcPr>
            <w:tcW w:w="4035" w:type="dxa"/>
            <w:tcBorders>
              <w:top w:val="single" w:sz="6" w:space="0" w:color="000000"/>
              <w:right w:val="single" w:sz="6" w:space="0" w:color="000000"/>
            </w:tcBorders>
            <w:shd w:val="clear" w:color="auto" w:fill="auto"/>
            <w:vAlign w:val="center"/>
            <w:hideMark/>
          </w:tcPr>
          <w:p w14:paraId="1A32527A"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Transaction information, purchase history, financial details, and payment information</w:t>
            </w:r>
          </w:p>
        </w:tc>
        <w:tc>
          <w:tcPr>
            <w:tcW w:w="1156" w:type="dxa"/>
            <w:tcBorders>
              <w:top w:val="single" w:sz="6" w:space="0" w:color="000000"/>
              <w:right w:val="single" w:sz="6" w:space="0" w:color="000000"/>
            </w:tcBorders>
            <w:shd w:val="clear" w:color="auto" w:fill="auto"/>
            <w:vAlign w:val="center"/>
            <w:hideMark/>
          </w:tcPr>
          <w:p w14:paraId="1792D4B6"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p w14:paraId="76F6FB0B"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color w:val="595959"/>
                <w:sz w:val="21"/>
                <w:szCs w:val="21"/>
              </w:rPr>
              <w:t>NO</w:t>
            </w:r>
          </w:p>
          <w:p w14:paraId="7C09C649"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tc>
      </w:tr>
      <w:tr w:rsidR="00406C34" w:rsidRPr="00C306F6" w14:paraId="3186A8B1" w14:textId="77777777" w:rsidTr="007E455F">
        <w:trPr>
          <w:tblCellSpacing w:w="15" w:type="dxa"/>
          <w:jc w:val="center"/>
        </w:trPr>
        <w:tc>
          <w:tcPr>
            <w:tcW w:w="2654" w:type="dxa"/>
            <w:tcBorders>
              <w:top w:val="single" w:sz="6" w:space="0" w:color="000000"/>
              <w:left w:val="single" w:sz="6" w:space="0" w:color="000000"/>
              <w:right w:val="single" w:sz="6" w:space="0" w:color="000000"/>
            </w:tcBorders>
            <w:shd w:val="clear" w:color="auto" w:fill="auto"/>
            <w:vAlign w:val="center"/>
            <w:hideMark/>
          </w:tcPr>
          <w:p w14:paraId="534448C0"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E. Biometric information</w:t>
            </w:r>
          </w:p>
        </w:tc>
        <w:tc>
          <w:tcPr>
            <w:tcW w:w="4035" w:type="dxa"/>
            <w:tcBorders>
              <w:top w:val="single" w:sz="6" w:space="0" w:color="000000"/>
              <w:right w:val="single" w:sz="6" w:space="0" w:color="000000"/>
            </w:tcBorders>
            <w:shd w:val="clear" w:color="auto" w:fill="auto"/>
            <w:vAlign w:val="center"/>
            <w:hideMark/>
          </w:tcPr>
          <w:p w14:paraId="7DA7C51D"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Fingerprints and voiceprints</w:t>
            </w:r>
          </w:p>
        </w:tc>
        <w:tc>
          <w:tcPr>
            <w:tcW w:w="1156" w:type="dxa"/>
            <w:tcBorders>
              <w:top w:val="single" w:sz="6" w:space="0" w:color="000000"/>
              <w:right w:val="single" w:sz="6" w:space="0" w:color="000000"/>
            </w:tcBorders>
            <w:shd w:val="clear" w:color="auto" w:fill="auto"/>
            <w:vAlign w:val="center"/>
            <w:hideMark/>
          </w:tcPr>
          <w:p w14:paraId="2841E1CC"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p w14:paraId="0280171F"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color w:val="595959"/>
                <w:sz w:val="21"/>
                <w:szCs w:val="21"/>
              </w:rPr>
              <w:t>NO</w:t>
            </w:r>
          </w:p>
          <w:p w14:paraId="0703A2BC"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tc>
      </w:tr>
      <w:tr w:rsidR="00406C34" w:rsidRPr="00C306F6" w14:paraId="67DBAD25" w14:textId="77777777" w:rsidTr="007E455F">
        <w:trPr>
          <w:tblCellSpacing w:w="15" w:type="dxa"/>
          <w:jc w:val="center"/>
        </w:trPr>
        <w:tc>
          <w:tcPr>
            <w:tcW w:w="2654" w:type="dxa"/>
            <w:tcBorders>
              <w:top w:val="single" w:sz="6" w:space="0" w:color="000000"/>
              <w:left w:val="single" w:sz="6" w:space="0" w:color="000000"/>
              <w:right w:val="single" w:sz="6" w:space="0" w:color="000000"/>
            </w:tcBorders>
            <w:shd w:val="clear" w:color="auto" w:fill="auto"/>
            <w:vAlign w:val="center"/>
            <w:hideMark/>
          </w:tcPr>
          <w:p w14:paraId="16026716"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F. Internet or other similar network activity</w:t>
            </w:r>
          </w:p>
        </w:tc>
        <w:tc>
          <w:tcPr>
            <w:tcW w:w="4035" w:type="dxa"/>
            <w:tcBorders>
              <w:top w:val="single" w:sz="6" w:space="0" w:color="000000"/>
              <w:right w:val="single" w:sz="6" w:space="0" w:color="000000"/>
            </w:tcBorders>
            <w:shd w:val="clear" w:color="auto" w:fill="auto"/>
            <w:vAlign w:val="center"/>
            <w:hideMark/>
          </w:tcPr>
          <w:p w14:paraId="75396495"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Browsing history, search history, online behavior, interest data, and interactions with our and other websites, applications, systems, and advertisements</w:t>
            </w:r>
          </w:p>
        </w:tc>
        <w:tc>
          <w:tcPr>
            <w:tcW w:w="1156" w:type="dxa"/>
            <w:tcBorders>
              <w:top w:val="single" w:sz="6" w:space="0" w:color="000000"/>
              <w:right w:val="single" w:sz="6" w:space="0" w:color="000000"/>
            </w:tcBorders>
            <w:shd w:val="clear" w:color="auto" w:fill="auto"/>
            <w:vAlign w:val="center"/>
            <w:hideMark/>
          </w:tcPr>
          <w:p w14:paraId="35D4A96B"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p w14:paraId="3A7444B7"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color w:val="595959"/>
                <w:sz w:val="21"/>
                <w:szCs w:val="21"/>
              </w:rPr>
              <w:t>NO</w:t>
            </w:r>
          </w:p>
          <w:p w14:paraId="197CE7F7"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tc>
      </w:tr>
      <w:tr w:rsidR="00406C34" w:rsidRPr="00C306F6" w14:paraId="69024010" w14:textId="77777777" w:rsidTr="007E455F">
        <w:trPr>
          <w:tblCellSpacing w:w="15" w:type="dxa"/>
          <w:jc w:val="center"/>
        </w:trPr>
        <w:tc>
          <w:tcPr>
            <w:tcW w:w="2654" w:type="dxa"/>
            <w:tcBorders>
              <w:top w:val="single" w:sz="6" w:space="0" w:color="000000"/>
              <w:left w:val="single" w:sz="6" w:space="0" w:color="000000"/>
              <w:right w:val="single" w:sz="6" w:space="0" w:color="000000"/>
            </w:tcBorders>
            <w:shd w:val="clear" w:color="auto" w:fill="auto"/>
            <w:vAlign w:val="center"/>
            <w:hideMark/>
          </w:tcPr>
          <w:p w14:paraId="62051B96" w14:textId="77777777" w:rsidR="00406C34" w:rsidRDefault="00406C34" w:rsidP="007E455F">
            <w:pPr>
              <w:spacing w:after="0" w:line="240" w:lineRule="auto"/>
              <w:rPr>
                <w:rFonts w:ascii="Arial" w:eastAsia="Times New Roman" w:hAnsi="Arial" w:cs="Arial"/>
                <w:color w:val="595959"/>
                <w:sz w:val="21"/>
                <w:szCs w:val="21"/>
              </w:rPr>
            </w:pPr>
          </w:p>
          <w:p w14:paraId="718E4A0B" w14:textId="36A48EC0"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G. Geolocation data</w:t>
            </w:r>
          </w:p>
        </w:tc>
        <w:tc>
          <w:tcPr>
            <w:tcW w:w="4035" w:type="dxa"/>
            <w:tcBorders>
              <w:top w:val="single" w:sz="6" w:space="0" w:color="000000"/>
              <w:right w:val="single" w:sz="6" w:space="0" w:color="000000"/>
            </w:tcBorders>
            <w:shd w:val="clear" w:color="auto" w:fill="auto"/>
            <w:vAlign w:val="center"/>
            <w:hideMark/>
          </w:tcPr>
          <w:p w14:paraId="19B39360" w14:textId="77777777" w:rsidR="00406C34" w:rsidRDefault="00406C34" w:rsidP="007E455F">
            <w:pPr>
              <w:spacing w:after="0" w:line="240" w:lineRule="auto"/>
              <w:rPr>
                <w:rFonts w:ascii="Arial" w:eastAsia="Times New Roman" w:hAnsi="Arial" w:cs="Arial"/>
                <w:color w:val="595959"/>
                <w:sz w:val="21"/>
                <w:szCs w:val="21"/>
              </w:rPr>
            </w:pPr>
          </w:p>
          <w:p w14:paraId="7ABB6D85" w14:textId="79004066"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Device location</w:t>
            </w:r>
          </w:p>
        </w:tc>
        <w:tc>
          <w:tcPr>
            <w:tcW w:w="1156" w:type="dxa"/>
            <w:tcBorders>
              <w:top w:val="single" w:sz="6" w:space="0" w:color="000000"/>
              <w:right w:val="single" w:sz="6" w:space="0" w:color="000000"/>
            </w:tcBorders>
            <w:shd w:val="clear" w:color="auto" w:fill="auto"/>
            <w:vAlign w:val="center"/>
            <w:hideMark/>
          </w:tcPr>
          <w:p w14:paraId="03658C51"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p w14:paraId="69C4C2C9"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color w:val="595959"/>
                <w:sz w:val="21"/>
                <w:szCs w:val="21"/>
              </w:rPr>
              <w:t>NO</w:t>
            </w:r>
          </w:p>
          <w:p w14:paraId="3C717E2C"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tc>
      </w:tr>
      <w:tr w:rsidR="00406C34" w:rsidRPr="00C306F6" w14:paraId="41F25CB6" w14:textId="77777777" w:rsidTr="007E455F">
        <w:trPr>
          <w:tblCellSpacing w:w="15" w:type="dxa"/>
          <w:jc w:val="center"/>
        </w:trPr>
        <w:tc>
          <w:tcPr>
            <w:tcW w:w="2654" w:type="dxa"/>
            <w:tcBorders>
              <w:top w:val="single" w:sz="6" w:space="0" w:color="000000"/>
              <w:left w:val="single" w:sz="6" w:space="0" w:color="000000"/>
              <w:right w:val="single" w:sz="6" w:space="0" w:color="000000"/>
            </w:tcBorders>
            <w:shd w:val="clear" w:color="auto" w:fill="auto"/>
            <w:vAlign w:val="center"/>
            <w:hideMark/>
          </w:tcPr>
          <w:p w14:paraId="16609D1A"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lastRenderedPageBreak/>
              <w:t>H. Audio, electronic, visual, thermal, olfactory, or similar information</w:t>
            </w:r>
          </w:p>
        </w:tc>
        <w:tc>
          <w:tcPr>
            <w:tcW w:w="4035" w:type="dxa"/>
            <w:tcBorders>
              <w:top w:val="single" w:sz="6" w:space="0" w:color="000000"/>
              <w:right w:val="single" w:sz="6" w:space="0" w:color="000000"/>
            </w:tcBorders>
            <w:shd w:val="clear" w:color="auto" w:fill="auto"/>
            <w:vAlign w:val="center"/>
            <w:hideMark/>
          </w:tcPr>
          <w:p w14:paraId="1377A885"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Images and audio, video or call recordings created in connection with our business activities</w:t>
            </w:r>
          </w:p>
        </w:tc>
        <w:tc>
          <w:tcPr>
            <w:tcW w:w="1156" w:type="dxa"/>
            <w:tcBorders>
              <w:top w:val="single" w:sz="6" w:space="0" w:color="000000"/>
              <w:right w:val="single" w:sz="6" w:space="0" w:color="000000"/>
            </w:tcBorders>
            <w:shd w:val="clear" w:color="auto" w:fill="auto"/>
            <w:vAlign w:val="center"/>
            <w:hideMark/>
          </w:tcPr>
          <w:p w14:paraId="7088A106"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p w14:paraId="4496518D"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color w:val="595959"/>
                <w:sz w:val="21"/>
                <w:szCs w:val="21"/>
              </w:rPr>
              <w:t>NO</w:t>
            </w:r>
          </w:p>
          <w:p w14:paraId="55C35720"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tc>
      </w:tr>
      <w:tr w:rsidR="00406C34" w:rsidRPr="00C306F6" w14:paraId="043DFE1A" w14:textId="77777777" w:rsidTr="007E455F">
        <w:trPr>
          <w:tblCellSpacing w:w="15" w:type="dxa"/>
          <w:jc w:val="center"/>
        </w:trPr>
        <w:tc>
          <w:tcPr>
            <w:tcW w:w="2654" w:type="dxa"/>
            <w:tcBorders>
              <w:top w:val="single" w:sz="6" w:space="0" w:color="000000"/>
              <w:left w:val="single" w:sz="6" w:space="0" w:color="000000"/>
              <w:right w:val="single" w:sz="6" w:space="0" w:color="000000"/>
            </w:tcBorders>
            <w:shd w:val="clear" w:color="auto" w:fill="auto"/>
            <w:vAlign w:val="center"/>
            <w:hideMark/>
          </w:tcPr>
          <w:p w14:paraId="09DB9626"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I. Professional or employment-related information</w:t>
            </w:r>
          </w:p>
        </w:tc>
        <w:tc>
          <w:tcPr>
            <w:tcW w:w="4035" w:type="dxa"/>
            <w:tcBorders>
              <w:top w:val="single" w:sz="6" w:space="0" w:color="000000"/>
              <w:right w:val="single" w:sz="6" w:space="0" w:color="000000"/>
            </w:tcBorders>
            <w:shd w:val="clear" w:color="auto" w:fill="auto"/>
            <w:vAlign w:val="center"/>
            <w:hideMark/>
          </w:tcPr>
          <w:p w14:paraId="481BF616"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 xml:space="preserve">Business contact details </w:t>
            </w:r>
            <w:proofErr w:type="gramStart"/>
            <w:r w:rsidRPr="00C306F6">
              <w:rPr>
                <w:rFonts w:ascii="Arial" w:eastAsia="Times New Roman" w:hAnsi="Arial" w:cs="Arial"/>
                <w:color w:val="595959"/>
                <w:sz w:val="21"/>
                <w:szCs w:val="21"/>
              </w:rPr>
              <w:t>in order to</w:t>
            </w:r>
            <w:proofErr w:type="gramEnd"/>
            <w:r w:rsidRPr="00C306F6">
              <w:rPr>
                <w:rFonts w:ascii="Arial" w:eastAsia="Times New Roman" w:hAnsi="Arial" w:cs="Arial"/>
                <w:color w:val="595959"/>
                <w:sz w:val="21"/>
                <w:szCs w:val="21"/>
              </w:rPr>
              <w:t xml:space="preserve"> provide you our Services at a business level or job title, work history, and professional qualifications if you apply for a job with us</w:t>
            </w:r>
          </w:p>
        </w:tc>
        <w:tc>
          <w:tcPr>
            <w:tcW w:w="1156" w:type="dxa"/>
            <w:tcBorders>
              <w:top w:val="single" w:sz="6" w:space="0" w:color="000000"/>
              <w:right w:val="single" w:sz="6" w:space="0" w:color="000000"/>
            </w:tcBorders>
            <w:shd w:val="clear" w:color="auto" w:fill="auto"/>
            <w:vAlign w:val="center"/>
            <w:hideMark/>
          </w:tcPr>
          <w:p w14:paraId="73BC925D"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p w14:paraId="2447FAF7"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color w:val="595959"/>
                <w:sz w:val="21"/>
                <w:szCs w:val="21"/>
              </w:rPr>
              <w:t>NO</w:t>
            </w:r>
          </w:p>
          <w:p w14:paraId="78738EE6"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tc>
      </w:tr>
      <w:tr w:rsidR="00406C34" w:rsidRPr="00C306F6" w14:paraId="556ECDC0" w14:textId="77777777" w:rsidTr="007E455F">
        <w:trPr>
          <w:tblCellSpacing w:w="15" w:type="dxa"/>
          <w:jc w:val="center"/>
        </w:trPr>
        <w:tc>
          <w:tcPr>
            <w:tcW w:w="2654" w:type="dxa"/>
            <w:tcBorders>
              <w:top w:val="single" w:sz="6" w:space="0" w:color="000000"/>
              <w:left w:val="single" w:sz="6" w:space="0" w:color="000000"/>
              <w:right w:val="single" w:sz="6" w:space="0" w:color="000000"/>
            </w:tcBorders>
            <w:shd w:val="clear" w:color="auto" w:fill="auto"/>
            <w:vAlign w:val="center"/>
            <w:hideMark/>
          </w:tcPr>
          <w:p w14:paraId="5949D853"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J. Education Information</w:t>
            </w:r>
          </w:p>
        </w:tc>
        <w:tc>
          <w:tcPr>
            <w:tcW w:w="4035" w:type="dxa"/>
            <w:tcBorders>
              <w:top w:val="single" w:sz="6" w:space="0" w:color="000000"/>
              <w:right w:val="single" w:sz="6" w:space="0" w:color="000000"/>
            </w:tcBorders>
            <w:shd w:val="clear" w:color="auto" w:fill="auto"/>
            <w:vAlign w:val="center"/>
            <w:hideMark/>
          </w:tcPr>
          <w:p w14:paraId="00FCE0CB"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Student records and directory information</w:t>
            </w:r>
          </w:p>
        </w:tc>
        <w:tc>
          <w:tcPr>
            <w:tcW w:w="1156" w:type="dxa"/>
            <w:tcBorders>
              <w:top w:val="single" w:sz="6" w:space="0" w:color="000000"/>
              <w:right w:val="single" w:sz="6" w:space="0" w:color="000000"/>
            </w:tcBorders>
            <w:shd w:val="clear" w:color="auto" w:fill="auto"/>
            <w:vAlign w:val="center"/>
            <w:hideMark/>
          </w:tcPr>
          <w:p w14:paraId="004869CC"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p w14:paraId="750F645D"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color w:val="595959"/>
                <w:sz w:val="21"/>
                <w:szCs w:val="21"/>
              </w:rPr>
              <w:t>NO</w:t>
            </w:r>
          </w:p>
          <w:p w14:paraId="6A8A4465"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tc>
      </w:tr>
      <w:tr w:rsidR="00406C34" w:rsidRPr="00C306F6" w14:paraId="67E2558B" w14:textId="77777777" w:rsidTr="007E455F">
        <w:trPr>
          <w:tblCellSpacing w:w="15" w:type="dxa"/>
          <w:jc w:val="center"/>
        </w:trPr>
        <w:tc>
          <w:tcPr>
            <w:tcW w:w="2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D830A5"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K. Inferences drawn from other personal information</w:t>
            </w:r>
          </w:p>
        </w:tc>
        <w:tc>
          <w:tcPr>
            <w:tcW w:w="4035" w:type="dxa"/>
            <w:tcBorders>
              <w:top w:val="single" w:sz="6" w:space="0" w:color="000000"/>
              <w:bottom w:val="single" w:sz="6" w:space="0" w:color="000000"/>
              <w:right w:val="single" w:sz="6" w:space="0" w:color="000000"/>
            </w:tcBorders>
            <w:shd w:val="clear" w:color="auto" w:fill="auto"/>
            <w:vAlign w:val="center"/>
            <w:hideMark/>
          </w:tcPr>
          <w:p w14:paraId="7ECEE103"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Inferences drawn from any of the collected personal information listed above to create a profile or summary about, for example, an individual’s preferences and characteristics</w:t>
            </w:r>
          </w:p>
        </w:tc>
        <w:tc>
          <w:tcPr>
            <w:tcW w:w="1156" w:type="dxa"/>
            <w:tcBorders>
              <w:top w:val="single" w:sz="6" w:space="0" w:color="000000"/>
              <w:bottom w:val="single" w:sz="6" w:space="0" w:color="000000"/>
              <w:right w:val="single" w:sz="6" w:space="0" w:color="000000"/>
            </w:tcBorders>
            <w:shd w:val="clear" w:color="auto" w:fill="auto"/>
            <w:vAlign w:val="center"/>
            <w:hideMark/>
          </w:tcPr>
          <w:p w14:paraId="619B1D55"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p w14:paraId="16C13FCA"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r w:rsidRPr="00C306F6">
              <w:rPr>
                <w:rFonts w:ascii="Arial" w:eastAsia="Times New Roman" w:hAnsi="Arial" w:cs="Arial"/>
                <w:color w:val="595959"/>
                <w:sz w:val="21"/>
                <w:szCs w:val="21"/>
              </w:rPr>
              <w:t>NO</w:t>
            </w:r>
          </w:p>
          <w:p w14:paraId="0EB8F02B" w14:textId="77777777" w:rsidR="00406C34" w:rsidRPr="00C306F6" w:rsidRDefault="00406C34" w:rsidP="007E455F">
            <w:pPr>
              <w:spacing w:after="0" w:line="240" w:lineRule="auto"/>
              <w:jc w:val="center"/>
              <w:rPr>
                <w:rFonts w:ascii="Times New Roman" w:eastAsia="Times New Roman" w:hAnsi="Times New Roman" w:cs="Times New Roman"/>
                <w:sz w:val="24"/>
                <w:szCs w:val="24"/>
              </w:rPr>
            </w:pPr>
          </w:p>
        </w:tc>
      </w:tr>
      <w:tr w:rsidR="00406C34" w:rsidRPr="00C306F6" w14:paraId="2FC0C332" w14:textId="77777777" w:rsidTr="007E455F">
        <w:trPr>
          <w:tblCellSpacing w:w="15" w:type="dxa"/>
          <w:jc w:val="center"/>
        </w:trPr>
        <w:tc>
          <w:tcPr>
            <w:tcW w:w="0" w:type="auto"/>
            <w:tcBorders>
              <w:left w:val="single" w:sz="6" w:space="0" w:color="000000"/>
              <w:bottom w:val="single" w:sz="6" w:space="0" w:color="000000"/>
              <w:right w:val="single" w:sz="6" w:space="0" w:color="000000"/>
            </w:tcBorders>
            <w:shd w:val="clear" w:color="auto" w:fill="auto"/>
            <w:vAlign w:val="center"/>
            <w:hideMark/>
          </w:tcPr>
          <w:p w14:paraId="70F8B0FA" w14:textId="77777777" w:rsidR="00406C34" w:rsidRPr="00C306F6" w:rsidRDefault="00406C34" w:rsidP="007E455F">
            <w:pPr>
              <w:spacing w:after="0" w:line="240" w:lineRule="auto"/>
              <w:rPr>
                <w:rFonts w:ascii="Times New Roman" w:eastAsia="Times New Roman" w:hAnsi="Times New Roman" w:cs="Times New Roman"/>
                <w:sz w:val="24"/>
                <w:szCs w:val="24"/>
              </w:rPr>
            </w:pPr>
            <w:r w:rsidRPr="00C306F6">
              <w:rPr>
                <w:rFonts w:ascii="Arial" w:eastAsia="Times New Roman" w:hAnsi="Arial" w:cs="Arial"/>
                <w:color w:val="595959"/>
                <w:sz w:val="21"/>
                <w:szCs w:val="21"/>
              </w:rPr>
              <w:t>L. Sensitive Personal Information</w:t>
            </w:r>
          </w:p>
        </w:tc>
        <w:tc>
          <w:tcPr>
            <w:tcW w:w="0" w:type="auto"/>
            <w:tcBorders>
              <w:bottom w:val="single" w:sz="6" w:space="0" w:color="000000"/>
              <w:right w:val="single" w:sz="6" w:space="0" w:color="000000"/>
            </w:tcBorders>
            <w:shd w:val="clear" w:color="auto" w:fill="auto"/>
            <w:vAlign w:val="center"/>
            <w:hideMark/>
          </w:tcPr>
          <w:p w14:paraId="0FAA4DDA" w14:textId="77777777" w:rsidR="00406C34" w:rsidRPr="00C306F6" w:rsidRDefault="00406C34" w:rsidP="007E455F">
            <w:pPr>
              <w:spacing w:after="0" w:line="240" w:lineRule="auto"/>
              <w:rPr>
                <w:rFonts w:ascii="Times New Roman" w:eastAsia="Times New Roman" w:hAnsi="Times New Roman" w:cs="Times New Roman"/>
                <w:sz w:val="24"/>
                <w:szCs w:val="24"/>
              </w:rPr>
            </w:pPr>
          </w:p>
        </w:tc>
        <w:tc>
          <w:tcPr>
            <w:tcW w:w="0" w:type="auto"/>
            <w:tcBorders>
              <w:bottom w:val="single" w:sz="6" w:space="0" w:color="000000"/>
              <w:right w:val="single" w:sz="6" w:space="0" w:color="000000"/>
            </w:tcBorders>
            <w:shd w:val="clear" w:color="auto" w:fill="auto"/>
            <w:vAlign w:val="center"/>
            <w:hideMark/>
          </w:tcPr>
          <w:p w14:paraId="13794E62" w14:textId="77777777" w:rsidR="00406C34" w:rsidRPr="00C306F6" w:rsidRDefault="00406C34" w:rsidP="007E455F">
            <w:pPr>
              <w:spacing w:after="0" w:line="240" w:lineRule="auto"/>
              <w:jc w:val="center"/>
              <w:rPr>
                <w:rFonts w:ascii="Arial" w:eastAsia="Times New Roman" w:hAnsi="Arial" w:cs="Arial"/>
                <w:color w:val="595959"/>
                <w:sz w:val="21"/>
                <w:szCs w:val="21"/>
              </w:rPr>
            </w:pPr>
            <w:r w:rsidRPr="00C306F6">
              <w:rPr>
                <w:rFonts w:ascii="Arial" w:eastAsia="Times New Roman" w:hAnsi="Arial" w:cs="Arial"/>
                <w:color w:val="595959"/>
                <w:sz w:val="21"/>
                <w:szCs w:val="21"/>
              </w:rPr>
              <w:br/>
              <w:t>NO</w:t>
            </w:r>
            <w:r w:rsidRPr="00C306F6">
              <w:rPr>
                <w:rFonts w:ascii="Arial" w:eastAsia="Times New Roman" w:hAnsi="Arial" w:cs="Arial"/>
                <w:color w:val="595959"/>
                <w:sz w:val="21"/>
                <w:szCs w:val="21"/>
              </w:rPr>
              <w:br/>
            </w:r>
          </w:p>
        </w:tc>
      </w:tr>
    </w:tbl>
    <w:p w14:paraId="110D147B"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3DD778D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may also collect other personal information outside of these categories through instances where you interact with us in person, online, or by phone or mail in the context of:</w:t>
      </w:r>
    </w:p>
    <w:p w14:paraId="0E42C45E" w14:textId="77777777" w:rsidR="00406C34" w:rsidRPr="00C306F6" w:rsidRDefault="00406C34" w:rsidP="0012157D">
      <w:pPr>
        <w:numPr>
          <w:ilvl w:val="0"/>
          <w:numId w:val="37"/>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Receiving help through our customer support </w:t>
      </w:r>
      <w:proofErr w:type="gramStart"/>
      <w:r w:rsidRPr="00C306F6">
        <w:rPr>
          <w:rFonts w:ascii="Arial" w:eastAsia="Times New Roman" w:hAnsi="Arial" w:cs="Arial"/>
          <w:color w:val="595959"/>
          <w:sz w:val="21"/>
          <w:szCs w:val="21"/>
        </w:rPr>
        <w:t>channels;</w:t>
      </w:r>
      <w:proofErr w:type="gramEnd"/>
    </w:p>
    <w:p w14:paraId="327406D7" w14:textId="77777777" w:rsidR="00406C34" w:rsidRPr="00C306F6" w:rsidRDefault="00406C34" w:rsidP="0012157D">
      <w:pPr>
        <w:numPr>
          <w:ilvl w:val="0"/>
          <w:numId w:val="38"/>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Participation in customer surveys or contests; and</w:t>
      </w:r>
    </w:p>
    <w:p w14:paraId="283744E4" w14:textId="77777777" w:rsidR="00406C34" w:rsidRPr="00C306F6" w:rsidRDefault="00406C34" w:rsidP="0012157D">
      <w:pPr>
        <w:numPr>
          <w:ilvl w:val="0"/>
          <w:numId w:val="39"/>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Facilitation in the delivery of our Services and to respond to your inquiries.</w:t>
      </w:r>
    </w:p>
    <w:p w14:paraId="6B5AB00C"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How do we use and share your personal information?</w:t>
      </w:r>
    </w:p>
    <w:p w14:paraId="1120B8AB"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2F5938C9"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More information about our data collection and sharing practices can be found in this privacy notice and our Cookie Notice: </w:t>
      </w:r>
      <w:hyperlink r:id="rId23" w:tgtFrame="_blank" w:history="1">
        <w:r w:rsidRPr="00C306F6">
          <w:rPr>
            <w:rFonts w:ascii="Arial" w:eastAsia="Times New Roman" w:hAnsi="Arial" w:cs="Arial"/>
            <w:color w:val="3030F1"/>
            <w:sz w:val="21"/>
            <w:szCs w:val="21"/>
          </w:rPr>
          <w:t>https://adonix.io/technologies/cookies</w:t>
        </w:r>
      </w:hyperlink>
      <w:r w:rsidRPr="00C306F6">
        <w:rPr>
          <w:rFonts w:ascii="Arial" w:eastAsia="Times New Roman" w:hAnsi="Arial" w:cs="Arial"/>
          <w:color w:val="595959"/>
          <w:sz w:val="21"/>
          <w:szCs w:val="21"/>
        </w:rPr>
        <w:t>.</w:t>
      </w:r>
    </w:p>
    <w:p w14:paraId="0CE4477F"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2C9789C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You may contact us by email at info@adonix.io, or by referring to the contact details at the bottom of this document.</w:t>
      </w:r>
    </w:p>
    <w:p w14:paraId="4C8CC14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4EDF868D"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If you are using an authorized agent to exercise your right to opt </w:t>
      </w:r>
      <w:proofErr w:type="gramStart"/>
      <w:r w:rsidRPr="00C306F6">
        <w:rPr>
          <w:rFonts w:ascii="Arial" w:eastAsia="Times New Roman" w:hAnsi="Arial" w:cs="Arial"/>
          <w:color w:val="595959"/>
          <w:sz w:val="21"/>
          <w:szCs w:val="21"/>
        </w:rPr>
        <w:t>out</w:t>
      </w:r>
      <w:proofErr w:type="gramEnd"/>
      <w:r w:rsidRPr="00C306F6">
        <w:rPr>
          <w:rFonts w:ascii="Arial" w:eastAsia="Times New Roman" w:hAnsi="Arial" w:cs="Arial"/>
          <w:color w:val="595959"/>
          <w:sz w:val="21"/>
          <w:szCs w:val="21"/>
        </w:rPr>
        <w:t xml:space="preserve"> we may deny a request if the authorized agent does not submit proof that they have been validly authorized to act on your behalf.</w:t>
      </w:r>
    </w:p>
    <w:p w14:paraId="7039AD2E"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FB5B55E"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Will your information be shared with anyone else?</w:t>
      </w:r>
    </w:p>
    <w:p w14:paraId="28FBDA8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0FA240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may disclose your personal information with our service providers pursuant to a written contract between us and each service provider. Each service provider is a for-profit entity that processes the information on our behalf, following the same strict privacy protection obligations mandated by the CCPA.</w:t>
      </w:r>
    </w:p>
    <w:p w14:paraId="774453D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35052C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may use your personal information for our own business purposes, such as for undertaking internal research for technological development and demonstration. This is not considered to be </w:t>
      </w:r>
      <w:proofErr w:type="gramStart"/>
      <w:r w:rsidRPr="00C306F6">
        <w:rPr>
          <w:rFonts w:ascii="Arial" w:eastAsia="Times New Roman" w:hAnsi="Arial" w:cs="Arial"/>
          <w:color w:val="595959"/>
          <w:sz w:val="21"/>
          <w:szCs w:val="21"/>
        </w:rPr>
        <w:t>"selling</w:t>
      </w:r>
      <w:proofErr w:type="gramEnd"/>
      <w:r w:rsidRPr="00C306F6">
        <w:rPr>
          <w:rFonts w:ascii="Arial" w:eastAsia="Times New Roman" w:hAnsi="Arial" w:cs="Arial"/>
          <w:color w:val="595959"/>
          <w:sz w:val="21"/>
          <w:szCs w:val="21"/>
        </w:rPr>
        <w:t>" of your personal information.</w:t>
      </w:r>
    </w:p>
    <w:p w14:paraId="0B83FAF4"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13F1CA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Adonix Inc. has not disclosed, sold, or shared any personal information to third parties for a business or commercial purpose in the preceding twelve (12) months. Adonix Inc. will not sell or share personal information in the future belonging to website visitors, users, and other consumers.</w:t>
      </w:r>
    </w:p>
    <w:p w14:paraId="4D3A635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54010CE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595959"/>
          <w:sz w:val="21"/>
          <w:szCs w:val="21"/>
        </w:rPr>
        <w:t>Your rights with respect to your personal data</w:t>
      </w:r>
    </w:p>
    <w:p w14:paraId="47595BD4"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4A24A04B"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u w:val="single"/>
        </w:rPr>
        <w:t>Right to request deletion of the data — Request to delete</w:t>
      </w:r>
    </w:p>
    <w:p w14:paraId="7A2633A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2697DE9D"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You can ask for the deletion of your personal information. If you ask us to delete your personal information, we will respect your request and delete your personal information, subject to certain exceptions provided by law, such as (but not limited to) the exercise by another consumer of his or her right to free speech, our compliance requirements resulting from a legal obligation, or any processing that may be required to protect against illegal activities.</w:t>
      </w:r>
    </w:p>
    <w:p w14:paraId="2B44042E"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B6115B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u w:val="single"/>
        </w:rPr>
        <w:t>Right to be informed — Request to know</w:t>
      </w:r>
    </w:p>
    <w:p w14:paraId="068A6EB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07C516C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Depending on the circumstances, you have a right to know:</w:t>
      </w:r>
    </w:p>
    <w:p w14:paraId="2F06A229" w14:textId="77777777" w:rsidR="00406C34" w:rsidRPr="00C306F6" w:rsidRDefault="00406C34" w:rsidP="0012157D">
      <w:pPr>
        <w:numPr>
          <w:ilvl w:val="0"/>
          <w:numId w:val="40"/>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whether we collect and use your personal </w:t>
      </w:r>
      <w:proofErr w:type="gramStart"/>
      <w:r w:rsidRPr="00C306F6">
        <w:rPr>
          <w:rFonts w:ascii="Arial" w:eastAsia="Times New Roman" w:hAnsi="Arial" w:cs="Arial"/>
          <w:color w:val="595959"/>
          <w:sz w:val="21"/>
          <w:szCs w:val="21"/>
        </w:rPr>
        <w:t>information;</w:t>
      </w:r>
      <w:proofErr w:type="gramEnd"/>
    </w:p>
    <w:p w14:paraId="2C87D3A4" w14:textId="77777777" w:rsidR="00406C34" w:rsidRPr="00C306F6" w:rsidRDefault="00406C34" w:rsidP="0012157D">
      <w:pPr>
        <w:numPr>
          <w:ilvl w:val="0"/>
          <w:numId w:val="41"/>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the categories of personal information that we </w:t>
      </w:r>
      <w:proofErr w:type="gramStart"/>
      <w:r w:rsidRPr="00C306F6">
        <w:rPr>
          <w:rFonts w:ascii="Arial" w:eastAsia="Times New Roman" w:hAnsi="Arial" w:cs="Arial"/>
          <w:color w:val="595959"/>
          <w:sz w:val="21"/>
          <w:szCs w:val="21"/>
        </w:rPr>
        <w:t>collect;</w:t>
      </w:r>
      <w:proofErr w:type="gramEnd"/>
    </w:p>
    <w:p w14:paraId="71CEFEC3" w14:textId="77777777" w:rsidR="00406C34" w:rsidRPr="00C306F6" w:rsidRDefault="00406C34" w:rsidP="0012157D">
      <w:pPr>
        <w:numPr>
          <w:ilvl w:val="0"/>
          <w:numId w:val="42"/>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the purposes for which the collected personal information is </w:t>
      </w:r>
      <w:proofErr w:type="gramStart"/>
      <w:r w:rsidRPr="00C306F6">
        <w:rPr>
          <w:rFonts w:ascii="Arial" w:eastAsia="Times New Roman" w:hAnsi="Arial" w:cs="Arial"/>
          <w:color w:val="595959"/>
          <w:sz w:val="21"/>
          <w:szCs w:val="21"/>
        </w:rPr>
        <w:t>used;</w:t>
      </w:r>
      <w:proofErr w:type="gramEnd"/>
    </w:p>
    <w:p w14:paraId="2D1063EB" w14:textId="77777777" w:rsidR="00406C34" w:rsidRPr="00C306F6" w:rsidRDefault="00406C34" w:rsidP="0012157D">
      <w:pPr>
        <w:numPr>
          <w:ilvl w:val="0"/>
          <w:numId w:val="43"/>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whether we sell or share personal information to third </w:t>
      </w:r>
      <w:proofErr w:type="gramStart"/>
      <w:r w:rsidRPr="00C306F6">
        <w:rPr>
          <w:rFonts w:ascii="Arial" w:eastAsia="Times New Roman" w:hAnsi="Arial" w:cs="Arial"/>
          <w:color w:val="595959"/>
          <w:sz w:val="21"/>
          <w:szCs w:val="21"/>
        </w:rPr>
        <w:t>parties;</w:t>
      </w:r>
      <w:proofErr w:type="gramEnd"/>
    </w:p>
    <w:p w14:paraId="68D6098F" w14:textId="77777777" w:rsidR="00406C34" w:rsidRPr="00C306F6" w:rsidRDefault="00406C34" w:rsidP="0012157D">
      <w:pPr>
        <w:numPr>
          <w:ilvl w:val="0"/>
          <w:numId w:val="44"/>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the categories of personal information that we sold, shared, or disclosed for a business </w:t>
      </w:r>
      <w:proofErr w:type="gramStart"/>
      <w:r w:rsidRPr="00C306F6">
        <w:rPr>
          <w:rFonts w:ascii="Arial" w:eastAsia="Times New Roman" w:hAnsi="Arial" w:cs="Arial"/>
          <w:color w:val="595959"/>
          <w:sz w:val="21"/>
          <w:szCs w:val="21"/>
        </w:rPr>
        <w:t>purpose;</w:t>
      </w:r>
      <w:proofErr w:type="gramEnd"/>
    </w:p>
    <w:p w14:paraId="76398EF5" w14:textId="77777777" w:rsidR="00406C34" w:rsidRPr="00C306F6" w:rsidRDefault="00406C34" w:rsidP="0012157D">
      <w:pPr>
        <w:numPr>
          <w:ilvl w:val="0"/>
          <w:numId w:val="45"/>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the categories of third parties to whom the personal information was sold, shared, or disclosed for a business </w:t>
      </w:r>
      <w:proofErr w:type="gramStart"/>
      <w:r w:rsidRPr="00C306F6">
        <w:rPr>
          <w:rFonts w:ascii="Arial" w:eastAsia="Times New Roman" w:hAnsi="Arial" w:cs="Arial"/>
          <w:color w:val="595959"/>
          <w:sz w:val="21"/>
          <w:szCs w:val="21"/>
        </w:rPr>
        <w:t>purpose;</w:t>
      </w:r>
      <w:proofErr w:type="gramEnd"/>
    </w:p>
    <w:p w14:paraId="192E4F4F" w14:textId="77777777" w:rsidR="00406C34" w:rsidRPr="00C306F6" w:rsidRDefault="00406C34" w:rsidP="0012157D">
      <w:pPr>
        <w:numPr>
          <w:ilvl w:val="0"/>
          <w:numId w:val="46"/>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the business or commercial purpose for collecting, selling, or sharing personal information; and</w:t>
      </w:r>
    </w:p>
    <w:p w14:paraId="20A53862" w14:textId="77777777" w:rsidR="00406C34" w:rsidRPr="00C306F6" w:rsidRDefault="00406C34" w:rsidP="0012157D">
      <w:pPr>
        <w:numPr>
          <w:ilvl w:val="0"/>
          <w:numId w:val="47"/>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the specific pieces of personal information we collected about you.</w:t>
      </w:r>
    </w:p>
    <w:p w14:paraId="7D70C14B"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In accordance with applicable law, we are not obligated to provide or delete consumer information that is de-identified in response to a consumer request or to re-identify individual data to verify a consumer request.</w:t>
      </w:r>
    </w:p>
    <w:p w14:paraId="69B45534" w14:textId="77777777" w:rsidR="00406C34" w:rsidRDefault="00406C34" w:rsidP="0012157D">
      <w:pPr>
        <w:spacing w:after="0" w:line="240" w:lineRule="auto"/>
        <w:jc w:val="both"/>
        <w:rPr>
          <w:rFonts w:ascii="Roboto" w:eastAsia="Times New Roman" w:hAnsi="Roboto" w:cs="Times New Roman"/>
          <w:color w:val="6C7794"/>
          <w:sz w:val="21"/>
          <w:szCs w:val="21"/>
        </w:rPr>
      </w:pPr>
    </w:p>
    <w:p w14:paraId="6986A2AC" w14:textId="77777777" w:rsidR="00406C34" w:rsidRDefault="00406C34" w:rsidP="0012157D">
      <w:pPr>
        <w:spacing w:after="0" w:line="240" w:lineRule="auto"/>
        <w:jc w:val="both"/>
        <w:rPr>
          <w:rFonts w:ascii="Roboto" w:eastAsia="Times New Roman" w:hAnsi="Roboto" w:cs="Times New Roman"/>
          <w:color w:val="6C7794"/>
          <w:sz w:val="21"/>
          <w:szCs w:val="21"/>
        </w:rPr>
      </w:pPr>
    </w:p>
    <w:p w14:paraId="56CB1ECD" w14:textId="77777777" w:rsidR="00406C34" w:rsidRDefault="00406C34" w:rsidP="0012157D">
      <w:pPr>
        <w:spacing w:after="0" w:line="240" w:lineRule="auto"/>
        <w:jc w:val="both"/>
        <w:rPr>
          <w:rFonts w:ascii="Roboto" w:eastAsia="Times New Roman" w:hAnsi="Roboto" w:cs="Times New Roman"/>
          <w:color w:val="6C7794"/>
          <w:sz w:val="21"/>
          <w:szCs w:val="21"/>
        </w:rPr>
      </w:pPr>
    </w:p>
    <w:p w14:paraId="7483FACA" w14:textId="77777777" w:rsidR="0012157D" w:rsidRDefault="0012157D" w:rsidP="0012157D">
      <w:pPr>
        <w:spacing w:after="0" w:line="240" w:lineRule="auto"/>
        <w:jc w:val="both"/>
        <w:rPr>
          <w:rFonts w:ascii="Roboto" w:eastAsia="Times New Roman" w:hAnsi="Roboto" w:cs="Times New Roman"/>
          <w:color w:val="6C7794"/>
          <w:sz w:val="21"/>
          <w:szCs w:val="21"/>
        </w:rPr>
      </w:pPr>
    </w:p>
    <w:p w14:paraId="57E8C033" w14:textId="77777777" w:rsidR="0012157D" w:rsidRDefault="0012157D" w:rsidP="0012157D">
      <w:pPr>
        <w:spacing w:after="0" w:line="240" w:lineRule="auto"/>
        <w:jc w:val="both"/>
        <w:rPr>
          <w:rFonts w:ascii="Roboto" w:eastAsia="Times New Roman" w:hAnsi="Roboto" w:cs="Times New Roman"/>
          <w:color w:val="6C7794"/>
          <w:sz w:val="21"/>
          <w:szCs w:val="21"/>
        </w:rPr>
      </w:pPr>
    </w:p>
    <w:p w14:paraId="6DE8EA5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46358894"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u w:val="single"/>
        </w:rPr>
        <w:t>Right to Non-Discrimination for the Exercise of a Consumer’s Privacy Rights</w:t>
      </w:r>
    </w:p>
    <w:p w14:paraId="0EC563B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458E538B"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will not discriminate against you if you exercise your privacy rights.</w:t>
      </w:r>
    </w:p>
    <w:p w14:paraId="0027D7F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394B164"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u w:val="single"/>
        </w:rPr>
        <w:t>Right to Limit Use and Disclosure of Sensitive Personal Information</w:t>
      </w:r>
    </w:p>
    <w:p w14:paraId="4A66059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46F09BBE"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do not process consumer's sensitive personal information.</w:t>
      </w:r>
    </w:p>
    <w:p w14:paraId="1793B50C"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8954BD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u w:val="single"/>
        </w:rPr>
        <w:t>Verification process</w:t>
      </w:r>
    </w:p>
    <w:p w14:paraId="328BB06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33FB40D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Upon receiving your request, we will need to verify your identity to determine you are the same person about whom we have the information in our system. These verification efforts require us to ask you to provide information so that we can match it with information you have previously provided us. For instance, depending on the type of request you submit, we may ask you to provide certain information so that we can match the information you provide with the information we already have on file, or we may contact you through a communication method (e.g., phone or email) that you have previously provided to us. We may also use other verification methods as the circumstances dictate.</w:t>
      </w:r>
    </w:p>
    <w:p w14:paraId="48F2BD9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236002A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will only use personal information provided in your request to verify your identity or authority to make the request. To the extent possible, we will avoid requesting additional information from you for the purposes of verification. However, if we cannot verify your identity from the information already maintained by us, we may request that you provide additional information for the purposes of verifying your identity and for security or fraud-prevention purposes. We will delete such additionally provided information as soon as we finish verifying you.</w:t>
      </w:r>
    </w:p>
    <w:p w14:paraId="35528E5F"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3B2C93D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u w:val="single"/>
        </w:rPr>
        <w:t>Other privacy rights</w:t>
      </w:r>
    </w:p>
    <w:p w14:paraId="3830D4A8" w14:textId="77777777" w:rsidR="00406C34" w:rsidRPr="00C306F6" w:rsidRDefault="00406C34" w:rsidP="0012157D">
      <w:pPr>
        <w:numPr>
          <w:ilvl w:val="0"/>
          <w:numId w:val="48"/>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You may object to the processing of your personal information.</w:t>
      </w:r>
    </w:p>
    <w:p w14:paraId="445B0F4B" w14:textId="77777777" w:rsidR="00406C34" w:rsidRPr="00C306F6" w:rsidRDefault="00406C34" w:rsidP="0012157D">
      <w:pPr>
        <w:numPr>
          <w:ilvl w:val="0"/>
          <w:numId w:val="49"/>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You may request correction of your personal data if it is incorrect or no longer </w:t>
      </w:r>
      <w:proofErr w:type="gramStart"/>
      <w:r w:rsidRPr="00C306F6">
        <w:rPr>
          <w:rFonts w:ascii="Arial" w:eastAsia="Times New Roman" w:hAnsi="Arial" w:cs="Arial"/>
          <w:color w:val="595959"/>
          <w:sz w:val="21"/>
          <w:szCs w:val="21"/>
        </w:rPr>
        <w:t>relevant, or</w:t>
      </w:r>
      <w:proofErr w:type="gramEnd"/>
      <w:r w:rsidRPr="00C306F6">
        <w:rPr>
          <w:rFonts w:ascii="Arial" w:eastAsia="Times New Roman" w:hAnsi="Arial" w:cs="Arial"/>
          <w:color w:val="595959"/>
          <w:sz w:val="21"/>
          <w:szCs w:val="21"/>
        </w:rPr>
        <w:t xml:space="preserve"> ask to restrict the processing of the information.</w:t>
      </w:r>
    </w:p>
    <w:p w14:paraId="7466770D" w14:textId="77777777" w:rsidR="00406C34" w:rsidRPr="00C306F6" w:rsidRDefault="00406C34" w:rsidP="0012157D">
      <w:pPr>
        <w:numPr>
          <w:ilvl w:val="0"/>
          <w:numId w:val="50"/>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You can designate an authorized agent to make a request under the CCPA on your behalf. We may deny a request from an authorized agent that does not submit proof that they have been validly authorized to act on your behalf in accordance with the CCPA.</w:t>
      </w:r>
    </w:p>
    <w:p w14:paraId="19F22084" w14:textId="77777777" w:rsidR="00406C34" w:rsidRPr="00C306F6" w:rsidRDefault="00406C34" w:rsidP="0012157D">
      <w:pPr>
        <w:numPr>
          <w:ilvl w:val="0"/>
          <w:numId w:val="51"/>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You may request to opt out from future selling or sharing of your personal information to third parties. Upon receiving an opt-out request, we will act upon the request as soon as feasibly possible, but no later than fifteen (15) days from the date of the request submission.</w:t>
      </w:r>
    </w:p>
    <w:p w14:paraId="78D625E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To exercise these rights, you can contact us by email at info@adonix.io, or by referring to the contact details at the bottom of this document. If you have a complaint about how we handle your data, we would like to hear from you.</w:t>
      </w:r>
    </w:p>
    <w:p w14:paraId="38D24F90" w14:textId="77777777" w:rsidR="00406C34" w:rsidRDefault="00406C34" w:rsidP="0012157D">
      <w:pPr>
        <w:jc w:val="both"/>
        <w:rPr>
          <w:rFonts w:ascii="Roboto" w:eastAsia="Times New Roman" w:hAnsi="Roboto" w:cs="Times New Roman"/>
          <w:color w:val="6C7794"/>
          <w:sz w:val="23"/>
          <w:szCs w:val="23"/>
        </w:rPr>
      </w:pPr>
      <w:r>
        <w:rPr>
          <w:rFonts w:ascii="Roboto" w:eastAsia="Times New Roman" w:hAnsi="Roboto" w:cs="Times New Roman"/>
          <w:color w:val="6C7794"/>
          <w:sz w:val="23"/>
          <w:szCs w:val="23"/>
        </w:rPr>
        <w:br w:type="page"/>
      </w:r>
    </w:p>
    <w:p w14:paraId="4A798A87" w14:textId="1B737EC0"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Roboto" w:eastAsia="Times New Roman" w:hAnsi="Roboto" w:cs="Times New Roman"/>
          <w:color w:val="6C7794"/>
          <w:sz w:val="23"/>
          <w:szCs w:val="23"/>
        </w:rPr>
        <w:lastRenderedPageBreak/>
        <w:br/>
      </w:r>
    </w:p>
    <w:p w14:paraId="33C4351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12. DO VIRGINIA RESIDENTS HAVE SPECIFIC PRIVACY RIGHTS?</w:t>
      </w:r>
    </w:p>
    <w:p w14:paraId="093550E2" w14:textId="721D72CC" w:rsidR="00406C34" w:rsidRPr="00C306F6" w:rsidRDefault="00406C34" w:rsidP="0012157D">
      <w:pPr>
        <w:spacing w:after="0" w:line="240" w:lineRule="auto"/>
        <w:jc w:val="both"/>
        <w:rPr>
          <w:rFonts w:ascii="Roboto" w:eastAsia="Times New Roman" w:hAnsi="Roboto" w:cs="Times New Roman"/>
          <w:color w:val="6C7794"/>
          <w:sz w:val="21"/>
          <w:szCs w:val="21"/>
        </w:rPr>
      </w:pPr>
    </w:p>
    <w:p w14:paraId="5D6C90F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w:t>
      </w:r>
      <w:r w:rsidRPr="00C306F6">
        <w:rPr>
          <w:rFonts w:ascii="Arial" w:eastAsia="Times New Roman" w:hAnsi="Arial" w:cs="Arial"/>
          <w:i/>
          <w:iCs/>
          <w:color w:val="595959"/>
          <w:sz w:val="21"/>
          <w:szCs w:val="21"/>
        </w:rPr>
        <w:t> Yes, if you are a resident of Virginia, you may be granted specific rights regarding access to and use of your personal information.</w:t>
      </w:r>
    </w:p>
    <w:p w14:paraId="29015926" w14:textId="405403AA" w:rsidR="00406C34" w:rsidRPr="00C306F6" w:rsidRDefault="00406C34" w:rsidP="0012157D">
      <w:pPr>
        <w:spacing w:after="0" w:line="240" w:lineRule="auto"/>
        <w:jc w:val="both"/>
        <w:rPr>
          <w:rFonts w:ascii="Roboto" w:eastAsia="Times New Roman" w:hAnsi="Roboto" w:cs="Times New Roman"/>
          <w:color w:val="6C7794"/>
          <w:sz w:val="21"/>
          <w:szCs w:val="21"/>
        </w:rPr>
      </w:pPr>
    </w:p>
    <w:p w14:paraId="33C5DA5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6"/>
          <w:szCs w:val="26"/>
        </w:rPr>
        <w:t>Virginia CDPA Privacy Notice</w:t>
      </w:r>
    </w:p>
    <w:p w14:paraId="4856767A" w14:textId="354F5A9D" w:rsidR="00406C34" w:rsidRPr="00C306F6" w:rsidRDefault="00406C34" w:rsidP="0012157D">
      <w:pPr>
        <w:spacing w:after="0" w:line="240" w:lineRule="auto"/>
        <w:jc w:val="both"/>
        <w:rPr>
          <w:rFonts w:ascii="Roboto" w:eastAsia="Times New Roman" w:hAnsi="Roboto" w:cs="Times New Roman"/>
          <w:color w:val="6C7794"/>
          <w:sz w:val="21"/>
          <w:szCs w:val="21"/>
        </w:rPr>
      </w:pPr>
    </w:p>
    <w:p w14:paraId="380C009C"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Under the Virginia Consumer Data Protection Act (CDPA):</w:t>
      </w:r>
    </w:p>
    <w:p w14:paraId="3F8035CA" w14:textId="016FB3BF" w:rsidR="00406C34" w:rsidRPr="00C306F6" w:rsidRDefault="00406C34" w:rsidP="0012157D">
      <w:pPr>
        <w:spacing w:after="0" w:line="240" w:lineRule="auto"/>
        <w:jc w:val="both"/>
        <w:rPr>
          <w:rFonts w:ascii="Roboto" w:eastAsia="Times New Roman" w:hAnsi="Roboto" w:cs="Times New Roman"/>
          <w:color w:val="6C7794"/>
          <w:sz w:val="21"/>
          <w:szCs w:val="21"/>
        </w:rPr>
      </w:pPr>
    </w:p>
    <w:p w14:paraId="349C6D69"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"Consumer" means a natural person who is a resident of the Commonwealth acting only in an individual or household context. It does not include a natural person acting in a commercial or employment context.</w:t>
      </w:r>
    </w:p>
    <w:p w14:paraId="701E259D" w14:textId="7113033A" w:rsidR="00406C34" w:rsidRPr="00C306F6" w:rsidRDefault="00406C34" w:rsidP="0012157D">
      <w:pPr>
        <w:spacing w:after="0" w:line="240" w:lineRule="auto"/>
        <w:jc w:val="both"/>
        <w:rPr>
          <w:rFonts w:ascii="Roboto" w:eastAsia="Times New Roman" w:hAnsi="Roboto" w:cs="Times New Roman"/>
          <w:color w:val="6C7794"/>
          <w:sz w:val="21"/>
          <w:szCs w:val="21"/>
        </w:rPr>
      </w:pPr>
    </w:p>
    <w:p w14:paraId="4F95FB6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"Personal data" means any information that is linked or reasonably linkable to an identified or identifiable natural person. "Personal data" does not include de-identified data or publicly available information.</w:t>
      </w:r>
    </w:p>
    <w:p w14:paraId="47D9C87A" w14:textId="6199130C" w:rsidR="00406C34" w:rsidRPr="00C306F6" w:rsidRDefault="00406C34" w:rsidP="0012157D">
      <w:pPr>
        <w:spacing w:after="0" w:line="240" w:lineRule="auto"/>
        <w:jc w:val="both"/>
        <w:rPr>
          <w:rFonts w:ascii="Roboto" w:eastAsia="Times New Roman" w:hAnsi="Roboto" w:cs="Times New Roman"/>
          <w:color w:val="6C7794"/>
          <w:sz w:val="21"/>
          <w:szCs w:val="21"/>
        </w:rPr>
      </w:pPr>
    </w:p>
    <w:p w14:paraId="08ECBD0D"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"Sale of personal data" means the exchange of personal data for monetary consideration.</w:t>
      </w:r>
    </w:p>
    <w:p w14:paraId="7D1D4F32" w14:textId="487CA6AC" w:rsidR="00406C34" w:rsidRPr="00C306F6" w:rsidRDefault="00406C34" w:rsidP="0012157D">
      <w:pPr>
        <w:spacing w:after="0" w:line="240" w:lineRule="auto"/>
        <w:jc w:val="both"/>
        <w:rPr>
          <w:rFonts w:ascii="Roboto" w:eastAsia="Times New Roman" w:hAnsi="Roboto" w:cs="Times New Roman"/>
          <w:color w:val="6C7794"/>
          <w:sz w:val="21"/>
          <w:szCs w:val="21"/>
        </w:rPr>
      </w:pPr>
    </w:p>
    <w:p w14:paraId="6874293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If this definition "consumer" applies to you, we must adhere to certain rights and obligations regarding your personal data.</w:t>
      </w:r>
    </w:p>
    <w:p w14:paraId="4B5D631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58AE5F5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The information we collect, use, and disclose about you will vary depending on how you interact with Adonix Inc. and our Services. To find out more, please visit the following links:</w:t>
      </w:r>
    </w:p>
    <w:p w14:paraId="348C501E" w14:textId="495FE2DD" w:rsidR="00406C34" w:rsidRPr="00C306F6" w:rsidRDefault="00406C34" w:rsidP="0012157D">
      <w:pPr>
        <w:numPr>
          <w:ilvl w:val="0"/>
          <w:numId w:val="52"/>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3030F1"/>
          <w:sz w:val="21"/>
          <w:szCs w:val="21"/>
        </w:rPr>
        <w:t xml:space="preserve">Personal data we </w:t>
      </w:r>
      <w:proofErr w:type="gramStart"/>
      <w:r w:rsidRPr="00C306F6">
        <w:rPr>
          <w:rFonts w:ascii="Arial" w:eastAsia="Times New Roman" w:hAnsi="Arial" w:cs="Arial"/>
          <w:color w:val="3030F1"/>
          <w:sz w:val="21"/>
          <w:szCs w:val="21"/>
        </w:rPr>
        <w:t>collect</w:t>
      </w:r>
      <w:proofErr w:type="gramEnd"/>
    </w:p>
    <w:p w14:paraId="05EA5BA1" w14:textId="50BFF26B" w:rsidR="00406C34" w:rsidRPr="00C306F6" w:rsidRDefault="00406C34" w:rsidP="0012157D">
      <w:pPr>
        <w:numPr>
          <w:ilvl w:val="0"/>
          <w:numId w:val="53"/>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3030F1"/>
          <w:sz w:val="21"/>
          <w:szCs w:val="21"/>
        </w:rPr>
        <w:t>How we use your personal data</w:t>
      </w:r>
    </w:p>
    <w:p w14:paraId="0AC9E2F8" w14:textId="69DEA4C9" w:rsidR="00406C34" w:rsidRPr="00C306F6" w:rsidRDefault="00406C34" w:rsidP="0012157D">
      <w:pPr>
        <w:numPr>
          <w:ilvl w:val="0"/>
          <w:numId w:val="54"/>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3030F1"/>
          <w:sz w:val="21"/>
          <w:szCs w:val="21"/>
        </w:rPr>
        <w:t>When and with whom we share your personal data</w:t>
      </w:r>
    </w:p>
    <w:p w14:paraId="7E14EF6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u w:val="single"/>
        </w:rPr>
        <w:t>Your rights with respect to your personal data</w:t>
      </w:r>
    </w:p>
    <w:p w14:paraId="04311BD0" w14:textId="77777777" w:rsidR="00406C34" w:rsidRPr="00C306F6" w:rsidRDefault="00406C34" w:rsidP="0012157D">
      <w:pPr>
        <w:numPr>
          <w:ilvl w:val="0"/>
          <w:numId w:val="55"/>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Right to be informed whether or not we are processing your personal </w:t>
      </w:r>
      <w:proofErr w:type="gramStart"/>
      <w:r w:rsidRPr="00C306F6">
        <w:rPr>
          <w:rFonts w:ascii="Arial" w:eastAsia="Times New Roman" w:hAnsi="Arial" w:cs="Arial"/>
          <w:color w:val="595959"/>
          <w:sz w:val="21"/>
          <w:szCs w:val="21"/>
        </w:rPr>
        <w:t>data</w:t>
      </w:r>
      <w:proofErr w:type="gramEnd"/>
    </w:p>
    <w:p w14:paraId="6B04A27F" w14:textId="77777777" w:rsidR="00406C34" w:rsidRPr="00C306F6" w:rsidRDefault="00406C34" w:rsidP="0012157D">
      <w:pPr>
        <w:numPr>
          <w:ilvl w:val="0"/>
          <w:numId w:val="56"/>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Right to access your personal data</w:t>
      </w:r>
    </w:p>
    <w:p w14:paraId="2BDADB39" w14:textId="77777777" w:rsidR="00406C34" w:rsidRPr="00C306F6" w:rsidRDefault="00406C34" w:rsidP="0012157D">
      <w:pPr>
        <w:numPr>
          <w:ilvl w:val="0"/>
          <w:numId w:val="57"/>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Right to correct inaccuracies in your personal data</w:t>
      </w:r>
    </w:p>
    <w:p w14:paraId="0618E191" w14:textId="77777777" w:rsidR="00406C34" w:rsidRPr="00C306F6" w:rsidRDefault="00406C34" w:rsidP="0012157D">
      <w:pPr>
        <w:numPr>
          <w:ilvl w:val="0"/>
          <w:numId w:val="58"/>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Right to request deletion of your personal data</w:t>
      </w:r>
    </w:p>
    <w:p w14:paraId="03923293" w14:textId="77777777" w:rsidR="00406C34" w:rsidRPr="00C306F6" w:rsidRDefault="00406C34" w:rsidP="0012157D">
      <w:pPr>
        <w:numPr>
          <w:ilvl w:val="0"/>
          <w:numId w:val="59"/>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Right to obtain a copy of the personal data you previously shared with </w:t>
      </w:r>
      <w:proofErr w:type="gramStart"/>
      <w:r w:rsidRPr="00C306F6">
        <w:rPr>
          <w:rFonts w:ascii="Arial" w:eastAsia="Times New Roman" w:hAnsi="Arial" w:cs="Arial"/>
          <w:color w:val="595959"/>
          <w:sz w:val="21"/>
          <w:szCs w:val="21"/>
        </w:rPr>
        <w:t>us</w:t>
      </w:r>
      <w:proofErr w:type="gramEnd"/>
    </w:p>
    <w:p w14:paraId="1AAADC0A" w14:textId="77777777" w:rsidR="00406C34" w:rsidRPr="00C306F6" w:rsidRDefault="00406C34" w:rsidP="0012157D">
      <w:pPr>
        <w:numPr>
          <w:ilvl w:val="0"/>
          <w:numId w:val="60"/>
        </w:numPr>
        <w:spacing w:before="100" w:beforeAutospacing="1" w:after="100" w:afterAutospacing="1"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Right to opt out of the processing of your personal data if it is used for targeted advertising, the sale of personal data, or profiling in furtherance of decisions that produce legal or similarly significant effects ("profiling")</w:t>
      </w:r>
    </w:p>
    <w:p w14:paraId="27C82CAC" w14:textId="77777777" w:rsidR="00406C34" w:rsidRPr="00C306F6" w:rsidRDefault="00406C34" w:rsidP="0012157D">
      <w:pPr>
        <w:spacing w:after="0" w:line="240" w:lineRule="auto"/>
        <w:jc w:val="both"/>
        <w:rPr>
          <w:rFonts w:ascii="Arial" w:eastAsia="Times New Roman" w:hAnsi="Arial" w:cs="Arial"/>
          <w:color w:val="595959"/>
          <w:sz w:val="21"/>
          <w:szCs w:val="21"/>
        </w:rPr>
      </w:pPr>
      <w:r w:rsidRPr="00C306F6">
        <w:rPr>
          <w:rFonts w:ascii="Arial" w:eastAsia="Times New Roman" w:hAnsi="Arial" w:cs="Arial"/>
          <w:color w:val="595959"/>
          <w:sz w:val="23"/>
          <w:szCs w:val="23"/>
        </w:rPr>
        <w:lastRenderedPageBreak/>
        <w:t>Adonix Inc. has not sold any personal data to third parties for business or commercial purposes. Adonix Inc. will not sell personal data in the future belonging to website visitors, users, and other consumers.</w:t>
      </w:r>
    </w:p>
    <w:p w14:paraId="45668F7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0A998412"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u w:val="single"/>
        </w:rPr>
        <w:t>Exercise your rights provided under the Virginia CDPA</w:t>
      </w:r>
    </w:p>
    <w:p w14:paraId="3E6C6BD9"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60723E58"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More information about our data collection and sharing practices can be found in this privacy notice and our Cookie Notice: </w:t>
      </w:r>
      <w:hyperlink r:id="rId24" w:tgtFrame="_blank" w:history="1">
        <w:r w:rsidRPr="00C306F6">
          <w:rPr>
            <w:rFonts w:ascii="Arial" w:eastAsia="Times New Roman" w:hAnsi="Arial" w:cs="Arial"/>
            <w:color w:val="3030F1"/>
            <w:sz w:val="21"/>
            <w:szCs w:val="21"/>
          </w:rPr>
          <w:t>https://adonix.io/technologies/cookies</w:t>
        </w:r>
      </w:hyperlink>
      <w:r w:rsidRPr="00C306F6">
        <w:rPr>
          <w:rFonts w:ascii="Arial" w:eastAsia="Times New Roman" w:hAnsi="Arial" w:cs="Arial"/>
          <w:color w:val="595959"/>
          <w:sz w:val="23"/>
          <w:szCs w:val="23"/>
        </w:rPr>
        <w:t>.</w:t>
      </w:r>
    </w:p>
    <w:p w14:paraId="19CE9FFF"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26DCADF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You may contact us by email at info@adonix.io, by visiting </w:t>
      </w:r>
      <w:hyperlink r:id="rId25" w:tgtFrame="_blank" w:history="1">
        <w:r w:rsidRPr="00C306F6">
          <w:rPr>
            <w:rFonts w:ascii="Arial" w:eastAsia="Times New Roman" w:hAnsi="Arial" w:cs="Arial"/>
            <w:color w:val="3030F1"/>
            <w:sz w:val="21"/>
            <w:szCs w:val="21"/>
          </w:rPr>
          <w:t>https://adonix.io/contact-us</w:t>
        </w:r>
      </w:hyperlink>
      <w:r w:rsidRPr="00C306F6">
        <w:rPr>
          <w:rFonts w:ascii="Arial" w:eastAsia="Times New Roman" w:hAnsi="Arial" w:cs="Arial"/>
          <w:color w:val="595959"/>
          <w:sz w:val="21"/>
          <w:szCs w:val="21"/>
        </w:rPr>
        <w:t>, or by referring to the contact details at the bottom of this document.</w:t>
      </w:r>
    </w:p>
    <w:p w14:paraId="7B09A1C8"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3B906E7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If you are using an authorized agent to exercise your rights, we may deny a request if the authorized agent does not submit proof that they have been validly authorized to act on your behalf.</w:t>
      </w:r>
    </w:p>
    <w:p w14:paraId="2EE9B76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572D8F6E"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u w:val="single"/>
        </w:rPr>
        <w:t>Verification process</w:t>
      </w:r>
    </w:p>
    <w:p w14:paraId="09E464D4"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9FCC1C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may request that you provide additional information reasonably necessary to verify you and your consumer's request. If you submit the request through an authorized agent, we may need to collect additional information to verify your identity before processing your request.</w:t>
      </w:r>
    </w:p>
    <w:p w14:paraId="10A2C1F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4EF6FB7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Upon receiving your request, we will respond without undue delay, but in all cases, within forty-five (45) days of receipt. The response period may be extended once by forty-five (45) additional days when reasonably necessary. We will inform you of any such extension within the initial 45-day response period, together with the reason for the extension.</w:t>
      </w:r>
    </w:p>
    <w:p w14:paraId="7418DD10"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78E5A5CC"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u w:val="single"/>
        </w:rPr>
        <w:t>Right to appeal</w:t>
      </w:r>
    </w:p>
    <w:p w14:paraId="1D166E09" w14:textId="34BA13DF" w:rsidR="00406C34" w:rsidRPr="00C306F6" w:rsidRDefault="00406C34" w:rsidP="0012157D">
      <w:pPr>
        <w:spacing w:after="0" w:line="240" w:lineRule="auto"/>
        <w:jc w:val="both"/>
        <w:rPr>
          <w:rFonts w:ascii="Roboto" w:eastAsia="Times New Roman" w:hAnsi="Roboto" w:cs="Times New Roman"/>
          <w:color w:val="6C7794"/>
          <w:sz w:val="21"/>
          <w:szCs w:val="21"/>
        </w:rPr>
      </w:pPr>
    </w:p>
    <w:p w14:paraId="00880A8B" w14:textId="388A826B"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 xml:space="preserve">If we decline to </w:t>
      </w:r>
      <w:proofErr w:type="gramStart"/>
      <w:r w:rsidRPr="00C306F6">
        <w:rPr>
          <w:rFonts w:ascii="Arial" w:eastAsia="Times New Roman" w:hAnsi="Arial" w:cs="Arial"/>
          <w:color w:val="595959"/>
          <w:sz w:val="21"/>
          <w:szCs w:val="21"/>
        </w:rPr>
        <w:t>take action</w:t>
      </w:r>
      <w:proofErr w:type="gramEnd"/>
      <w:r w:rsidRPr="00C306F6">
        <w:rPr>
          <w:rFonts w:ascii="Arial" w:eastAsia="Times New Roman" w:hAnsi="Arial" w:cs="Arial"/>
          <w:color w:val="595959"/>
          <w:sz w:val="21"/>
          <w:szCs w:val="21"/>
        </w:rPr>
        <w:t xml:space="preserve"> regarding your request, we will inform you of our decision and </w:t>
      </w:r>
      <w:proofErr w:type="gramStart"/>
      <w:r w:rsidRPr="00C306F6">
        <w:rPr>
          <w:rFonts w:ascii="Arial" w:eastAsia="Times New Roman" w:hAnsi="Arial" w:cs="Arial"/>
          <w:color w:val="595959"/>
          <w:sz w:val="21"/>
          <w:szCs w:val="21"/>
        </w:rPr>
        <w:t>reasoning</w:t>
      </w:r>
      <w:proofErr w:type="gramEnd"/>
      <w:r w:rsidRPr="00C306F6">
        <w:rPr>
          <w:rFonts w:ascii="Arial" w:eastAsia="Times New Roman" w:hAnsi="Arial" w:cs="Arial"/>
          <w:color w:val="595959"/>
          <w:sz w:val="21"/>
          <w:szCs w:val="21"/>
        </w:rPr>
        <w:t xml:space="preserve"> behind it. If you wish to </w:t>
      </w:r>
      <w:proofErr w:type="gramStart"/>
      <w:r w:rsidRPr="00C306F6">
        <w:rPr>
          <w:rFonts w:ascii="Arial" w:eastAsia="Times New Roman" w:hAnsi="Arial" w:cs="Arial"/>
          <w:color w:val="595959"/>
          <w:sz w:val="21"/>
          <w:szCs w:val="21"/>
        </w:rPr>
        <w:t>appeal</w:t>
      </w:r>
      <w:proofErr w:type="gramEnd"/>
      <w:r w:rsidRPr="00C306F6">
        <w:rPr>
          <w:rFonts w:ascii="Arial" w:eastAsia="Times New Roman" w:hAnsi="Arial" w:cs="Arial"/>
          <w:color w:val="595959"/>
          <w:sz w:val="21"/>
          <w:szCs w:val="21"/>
        </w:rPr>
        <w:t xml:space="preserve"> our decision, please email us at info@adonix.io. Within sixty (60) days of receipt of an appeal, we will inform you in writing of any action taken or not taken in response to the appeal, including a written explanation of the reasons for the decisions. If your appeal </w:t>
      </w:r>
      <w:proofErr w:type="gramStart"/>
      <w:r w:rsidRPr="00C306F6">
        <w:rPr>
          <w:rFonts w:ascii="Arial" w:eastAsia="Times New Roman" w:hAnsi="Arial" w:cs="Arial"/>
          <w:color w:val="595959"/>
          <w:sz w:val="21"/>
          <w:szCs w:val="21"/>
        </w:rPr>
        <w:t>if</w:t>
      </w:r>
      <w:proofErr w:type="gramEnd"/>
      <w:r w:rsidRPr="00C306F6">
        <w:rPr>
          <w:rFonts w:ascii="Arial" w:eastAsia="Times New Roman" w:hAnsi="Arial" w:cs="Arial"/>
          <w:color w:val="595959"/>
          <w:sz w:val="21"/>
          <w:szCs w:val="21"/>
        </w:rPr>
        <w:t xml:space="preserve"> denied, you may contact the </w:t>
      </w:r>
      <w:r w:rsidRPr="00C306F6">
        <w:rPr>
          <w:rFonts w:ascii="Arial" w:eastAsia="Times New Roman" w:hAnsi="Arial" w:cs="Arial"/>
          <w:color w:val="3030F1"/>
          <w:sz w:val="21"/>
          <w:szCs w:val="21"/>
        </w:rPr>
        <w:t>Attorney General to submit a complaint</w:t>
      </w:r>
      <w:r w:rsidRPr="00C306F6">
        <w:rPr>
          <w:rFonts w:ascii="Arial" w:eastAsia="Times New Roman" w:hAnsi="Arial" w:cs="Arial"/>
          <w:color w:val="595959"/>
          <w:sz w:val="21"/>
          <w:szCs w:val="21"/>
        </w:rPr>
        <w:t>.</w:t>
      </w:r>
    </w:p>
    <w:p w14:paraId="7E091D9B"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3EC1BC78"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13. DO WE MAKE UPDATES TO THIS NOTICE?</w:t>
      </w:r>
    </w:p>
    <w:p w14:paraId="29682209"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AEE6FF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i/>
          <w:iCs/>
          <w:color w:val="595959"/>
          <w:sz w:val="21"/>
          <w:szCs w:val="21"/>
        </w:rPr>
        <w:t>In Short: </w:t>
      </w:r>
      <w:r w:rsidRPr="00C306F6">
        <w:rPr>
          <w:rFonts w:ascii="Arial" w:eastAsia="Times New Roman" w:hAnsi="Arial" w:cs="Arial"/>
          <w:i/>
          <w:iCs/>
          <w:color w:val="595959"/>
          <w:sz w:val="21"/>
          <w:szCs w:val="21"/>
        </w:rPr>
        <w:t>Yes, we will update this notice as necessary to stay compliant with relevant laws.</w:t>
      </w:r>
    </w:p>
    <w:p w14:paraId="484A0F2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5C341C64"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5631FE45"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56F48404"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14. HOW CAN YOU CONTACT US ABOUT THIS NOTICE?</w:t>
      </w:r>
    </w:p>
    <w:p w14:paraId="7D797D51"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38C993E6"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If you have questions or comments about this notice, you may email us at info@adonix.io or contact us by post at:</w:t>
      </w:r>
    </w:p>
    <w:p w14:paraId="283BA19E"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12B3F3AE"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lastRenderedPageBreak/>
        <w:t>Adonix Inc.</w:t>
      </w:r>
    </w:p>
    <w:p w14:paraId="1C98266A"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145 East 22nd Street</w:t>
      </w:r>
    </w:p>
    <w:p w14:paraId="14067FEF"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5B</w:t>
      </w:r>
    </w:p>
    <w:p w14:paraId="5866BBFB"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New York</w:t>
      </w:r>
      <w:r w:rsidRPr="00C306F6">
        <w:rPr>
          <w:rFonts w:ascii="Arial" w:eastAsia="Times New Roman" w:hAnsi="Arial" w:cs="Arial"/>
          <w:color w:val="595959"/>
          <w:sz w:val="23"/>
          <w:szCs w:val="23"/>
        </w:rPr>
        <w:t>, NY 10010</w:t>
      </w:r>
    </w:p>
    <w:p w14:paraId="784662F3"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3"/>
          <w:szCs w:val="23"/>
        </w:rPr>
        <w:t>United States</w:t>
      </w:r>
    </w:p>
    <w:p w14:paraId="3F4EEB2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51A02024"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b/>
          <w:bCs/>
          <w:color w:val="000000"/>
          <w:sz w:val="29"/>
          <w:szCs w:val="29"/>
        </w:rPr>
        <w:t>15. HOW CAN YOU REVIEW, UPDATE, OR DELETE THE DATA WE COLLECT FROM YOU?</w:t>
      </w:r>
    </w:p>
    <w:p w14:paraId="06FDF147" w14:textId="77777777" w:rsidR="00406C34" w:rsidRPr="00C306F6" w:rsidRDefault="00406C34" w:rsidP="0012157D">
      <w:pPr>
        <w:spacing w:after="0" w:line="240" w:lineRule="auto"/>
        <w:jc w:val="both"/>
        <w:rPr>
          <w:rFonts w:ascii="Roboto" w:eastAsia="Times New Roman" w:hAnsi="Roboto" w:cs="Times New Roman"/>
          <w:color w:val="6C7794"/>
          <w:sz w:val="21"/>
          <w:szCs w:val="21"/>
        </w:rPr>
      </w:pPr>
    </w:p>
    <w:p w14:paraId="571DEF5B" w14:textId="77777777" w:rsidR="00406C34" w:rsidRPr="008A1A4C" w:rsidRDefault="00406C34" w:rsidP="0012157D">
      <w:pPr>
        <w:spacing w:after="0" w:line="240" w:lineRule="auto"/>
        <w:jc w:val="both"/>
        <w:rPr>
          <w:rFonts w:ascii="Roboto" w:eastAsia="Times New Roman" w:hAnsi="Roboto" w:cs="Times New Roman"/>
          <w:color w:val="6C7794"/>
          <w:sz w:val="21"/>
          <w:szCs w:val="21"/>
        </w:rPr>
      </w:pPr>
      <w:r w:rsidRPr="00C306F6">
        <w:rPr>
          <w:rFonts w:ascii="Arial" w:eastAsia="Times New Roman" w:hAnsi="Arial" w:cs="Arial"/>
          <w:color w:val="595959"/>
          <w:sz w:val="21"/>
          <w:szCs w:val="21"/>
        </w:rPr>
        <w:t>You have the right to request access to the personal information we collect from you, change that information, or delete it. To request to review, update, or delete your personal information, please visit: </w:t>
      </w:r>
      <w:hyperlink r:id="rId26" w:tgtFrame="_blank" w:history="1">
        <w:r w:rsidRPr="00C306F6">
          <w:rPr>
            <w:rFonts w:ascii="Arial" w:eastAsia="Times New Roman" w:hAnsi="Arial" w:cs="Arial"/>
            <w:color w:val="3030F1"/>
            <w:sz w:val="21"/>
            <w:szCs w:val="21"/>
          </w:rPr>
          <w:t>https://adonix.io/contact-us</w:t>
        </w:r>
      </w:hyperlink>
      <w:r w:rsidRPr="00C306F6">
        <w:rPr>
          <w:rFonts w:ascii="Arial" w:eastAsia="Times New Roman" w:hAnsi="Arial" w:cs="Arial"/>
          <w:color w:val="595959"/>
          <w:sz w:val="21"/>
          <w:szCs w:val="21"/>
        </w:rPr>
        <w:t>.</w:t>
      </w:r>
    </w:p>
    <w:bookmarkEnd w:id="0"/>
    <w:p w14:paraId="2F793B37" w14:textId="77777777" w:rsidR="001303C1" w:rsidRPr="00406C34" w:rsidRDefault="001303C1" w:rsidP="0012157D">
      <w:pPr>
        <w:jc w:val="both"/>
      </w:pPr>
    </w:p>
    <w:sectPr w:rsidR="001303C1" w:rsidRPr="00406C34">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74D6" w14:textId="77777777" w:rsidR="0004542B" w:rsidRDefault="0004542B" w:rsidP="006D5372">
      <w:pPr>
        <w:spacing w:after="0" w:line="240" w:lineRule="auto"/>
      </w:pPr>
      <w:r>
        <w:separator/>
      </w:r>
    </w:p>
  </w:endnote>
  <w:endnote w:type="continuationSeparator" w:id="0">
    <w:p w14:paraId="573C06C5" w14:textId="77777777" w:rsidR="0004542B" w:rsidRDefault="0004542B" w:rsidP="006D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782062"/>
      <w:docPartObj>
        <w:docPartGallery w:val="Page Numbers (Bottom of Page)"/>
        <w:docPartUnique/>
      </w:docPartObj>
    </w:sdtPr>
    <w:sdtEndPr>
      <w:rPr>
        <w:noProof/>
      </w:rPr>
    </w:sdtEndPr>
    <w:sdtContent>
      <w:p w14:paraId="5049C325" w14:textId="0C7F7EB2" w:rsidR="00AF11EE" w:rsidRDefault="00AF11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4CFCF" w14:textId="77777777" w:rsidR="00AF11EE" w:rsidRDefault="00AF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374F" w14:textId="77777777" w:rsidR="0004542B" w:rsidRDefault="0004542B" w:rsidP="006D5372">
      <w:pPr>
        <w:spacing w:after="0" w:line="240" w:lineRule="auto"/>
      </w:pPr>
      <w:r>
        <w:separator/>
      </w:r>
    </w:p>
  </w:footnote>
  <w:footnote w:type="continuationSeparator" w:id="0">
    <w:p w14:paraId="7FA7FF30" w14:textId="77777777" w:rsidR="0004542B" w:rsidRDefault="0004542B" w:rsidP="006D5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1B46E8" w14:paraId="5BB6736F" w14:textId="77777777" w:rsidTr="003233BF">
      <w:tc>
        <w:tcPr>
          <w:tcW w:w="3415" w:type="dxa"/>
        </w:tcPr>
        <w:p w14:paraId="30B0102E" w14:textId="77777777" w:rsidR="001B46E8" w:rsidRDefault="001B46E8">
          <w:pPr>
            <w:pStyle w:val="Header"/>
          </w:pPr>
          <w:r>
            <w:rPr>
              <w:rFonts w:ascii="Times New Roman" w:hAnsi="Times New Roman" w:cs="Times New Roman"/>
              <w:b/>
              <w:bCs/>
              <w:noProof/>
              <w:sz w:val="24"/>
              <w:szCs w:val="24"/>
            </w:rPr>
            <w:drawing>
              <wp:inline distT="0" distB="0" distL="0" distR="0" wp14:anchorId="56CB9A44" wp14:editId="5BEA0635">
                <wp:extent cx="2007732" cy="353785"/>
                <wp:effectExtent l="0" t="0" r="0" b="825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329" cy="381203"/>
                        </a:xfrm>
                        <a:prstGeom prst="rect">
                          <a:avLst/>
                        </a:prstGeom>
                        <a:noFill/>
                        <a:ln>
                          <a:noFill/>
                        </a:ln>
                      </pic:spPr>
                    </pic:pic>
                  </a:graphicData>
                </a:graphic>
              </wp:inline>
            </w:drawing>
          </w:r>
        </w:p>
        <w:p w14:paraId="6EBC7EAD" w14:textId="0F4A44AE" w:rsidR="003233BF" w:rsidRPr="003233BF" w:rsidRDefault="003233BF">
          <w:pPr>
            <w:pStyle w:val="Header"/>
            <w:rPr>
              <w:b/>
              <w:bCs/>
            </w:rPr>
          </w:pPr>
          <w:r w:rsidRPr="003233BF">
            <w:rPr>
              <w:b/>
              <w:bCs/>
              <w:color w:val="4472C4" w:themeColor="accent1"/>
              <w:sz w:val="20"/>
              <w:szCs w:val="20"/>
            </w:rPr>
            <w:t>AUTOMATING NUTRITION TRACKING!</w:t>
          </w:r>
        </w:p>
      </w:tc>
      <w:tc>
        <w:tcPr>
          <w:tcW w:w="5935" w:type="dxa"/>
        </w:tcPr>
        <w:p w14:paraId="7692A354" w14:textId="77777777" w:rsidR="001B46E8" w:rsidRDefault="003233BF" w:rsidP="003233BF">
          <w:pPr>
            <w:pStyle w:val="Header"/>
            <w:jc w:val="right"/>
            <w:rPr>
              <w:rFonts w:ascii="Univers Condensed" w:hAnsi="Univers Condensed"/>
            </w:rPr>
          </w:pPr>
          <w:r>
            <w:rPr>
              <w:rFonts w:ascii="Univers Condensed" w:hAnsi="Univers Condensed"/>
            </w:rPr>
            <w:t>145 E 22</w:t>
          </w:r>
          <w:r w:rsidRPr="003233BF">
            <w:rPr>
              <w:rFonts w:ascii="Univers Condensed" w:hAnsi="Univers Condensed"/>
              <w:vertAlign w:val="superscript"/>
            </w:rPr>
            <w:t>nd</w:t>
          </w:r>
          <w:r>
            <w:rPr>
              <w:rFonts w:ascii="Univers Condensed" w:hAnsi="Univers Condensed"/>
            </w:rPr>
            <w:t xml:space="preserve"> St., New York, NY, 10010</w:t>
          </w:r>
        </w:p>
        <w:p w14:paraId="15A94354" w14:textId="77777777" w:rsidR="003233BF" w:rsidRDefault="003233BF" w:rsidP="003233BF">
          <w:pPr>
            <w:pStyle w:val="Header"/>
            <w:jc w:val="right"/>
            <w:rPr>
              <w:rFonts w:ascii="Univers Condensed" w:hAnsi="Univers Condensed"/>
            </w:rPr>
          </w:pPr>
          <w:r>
            <w:rPr>
              <w:rFonts w:ascii="Univers Condensed" w:hAnsi="Univers Condensed"/>
            </w:rPr>
            <w:t>+1 (857)-253-9092</w:t>
          </w:r>
        </w:p>
        <w:p w14:paraId="5054AE7B" w14:textId="1CEB7FDE" w:rsidR="003233BF" w:rsidRPr="003233BF" w:rsidRDefault="00000000" w:rsidP="003233BF">
          <w:pPr>
            <w:pStyle w:val="Header"/>
            <w:jc w:val="right"/>
            <w:rPr>
              <w:rFonts w:ascii="Univers Condensed" w:hAnsi="Univers Condensed"/>
            </w:rPr>
          </w:pPr>
          <w:hyperlink r:id="rId2" w:history="1">
            <w:r w:rsidR="003233BF" w:rsidRPr="00852B1A">
              <w:rPr>
                <w:rStyle w:val="Hyperlink"/>
                <w:rFonts w:ascii="Univers Condensed" w:hAnsi="Univers Condensed"/>
              </w:rPr>
              <w:t>info@adonix.io</w:t>
            </w:r>
          </w:hyperlink>
          <w:r w:rsidR="003233BF">
            <w:rPr>
              <w:rFonts w:ascii="Univers Condensed" w:hAnsi="Univers Condensed"/>
            </w:rPr>
            <w:t xml:space="preserve"> </w:t>
          </w:r>
        </w:p>
      </w:tc>
    </w:tr>
  </w:tbl>
  <w:p w14:paraId="728AF6B7" w14:textId="2CDEA85F" w:rsidR="001B46E8" w:rsidRDefault="001B4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A37"/>
    <w:multiLevelType w:val="multilevel"/>
    <w:tmpl w:val="AAC02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C4533"/>
    <w:multiLevelType w:val="multilevel"/>
    <w:tmpl w:val="00668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B3687"/>
    <w:multiLevelType w:val="hybridMultilevel"/>
    <w:tmpl w:val="94D8C068"/>
    <w:lvl w:ilvl="0" w:tplc="091E35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B626D"/>
    <w:multiLevelType w:val="multilevel"/>
    <w:tmpl w:val="868ACB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849E1"/>
    <w:multiLevelType w:val="multilevel"/>
    <w:tmpl w:val="0B9A5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81DDA"/>
    <w:multiLevelType w:val="hybridMultilevel"/>
    <w:tmpl w:val="FC4201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F1B45"/>
    <w:multiLevelType w:val="hybridMultilevel"/>
    <w:tmpl w:val="A42241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77B24"/>
    <w:multiLevelType w:val="multilevel"/>
    <w:tmpl w:val="C6E84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858CF"/>
    <w:multiLevelType w:val="multilevel"/>
    <w:tmpl w:val="A1667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B756C"/>
    <w:multiLevelType w:val="multilevel"/>
    <w:tmpl w:val="274AB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27AF5"/>
    <w:multiLevelType w:val="multilevel"/>
    <w:tmpl w:val="C96E2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0718B"/>
    <w:multiLevelType w:val="multilevel"/>
    <w:tmpl w:val="459014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F2360"/>
    <w:multiLevelType w:val="multilevel"/>
    <w:tmpl w:val="B4B27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92720"/>
    <w:multiLevelType w:val="multilevel"/>
    <w:tmpl w:val="5EE01F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5D2670"/>
    <w:multiLevelType w:val="multilevel"/>
    <w:tmpl w:val="A07EA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87208"/>
    <w:multiLevelType w:val="multilevel"/>
    <w:tmpl w:val="FAFC3F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530187"/>
    <w:multiLevelType w:val="multilevel"/>
    <w:tmpl w:val="6DA6F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6758CF"/>
    <w:multiLevelType w:val="hybridMultilevel"/>
    <w:tmpl w:val="79C29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56442"/>
    <w:multiLevelType w:val="multilevel"/>
    <w:tmpl w:val="0BD44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27885"/>
    <w:multiLevelType w:val="multilevel"/>
    <w:tmpl w:val="DB80700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233060"/>
    <w:multiLevelType w:val="multilevel"/>
    <w:tmpl w:val="09B0F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67C30"/>
    <w:multiLevelType w:val="hybridMultilevel"/>
    <w:tmpl w:val="45F67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95BB1"/>
    <w:multiLevelType w:val="multilevel"/>
    <w:tmpl w:val="C584E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0A1242"/>
    <w:multiLevelType w:val="multilevel"/>
    <w:tmpl w:val="4B94D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D16424"/>
    <w:multiLevelType w:val="hybridMultilevel"/>
    <w:tmpl w:val="F01017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5A6DDE"/>
    <w:multiLevelType w:val="multilevel"/>
    <w:tmpl w:val="7B8C2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A2190B"/>
    <w:multiLevelType w:val="multilevel"/>
    <w:tmpl w:val="DF9AD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084AA5"/>
    <w:multiLevelType w:val="multilevel"/>
    <w:tmpl w:val="E2E05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5D4E3B"/>
    <w:multiLevelType w:val="multilevel"/>
    <w:tmpl w:val="D83CF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F6731B"/>
    <w:multiLevelType w:val="multilevel"/>
    <w:tmpl w:val="508EB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F84F53"/>
    <w:multiLevelType w:val="multilevel"/>
    <w:tmpl w:val="B13CE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7A2ABE"/>
    <w:multiLevelType w:val="multilevel"/>
    <w:tmpl w:val="E5324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2B3CD2"/>
    <w:multiLevelType w:val="multilevel"/>
    <w:tmpl w:val="29D40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531B56"/>
    <w:multiLevelType w:val="multilevel"/>
    <w:tmpl w:val="CF0ED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FF634B"/>
    <w:multiLevelType w:val="hybridMultilevel"/>
    <w:tmpl w:val="21842EDA"/>
    <w:lvl w:ilvl="0" w:tplc="04090013">
      <w:start w:val="1"/>
      <w:numFmt w:val="upperRoman"/>
      <w:lvlText w:val="%1."/>
      <w:lvlJc w:val="right"/>
      <w:pPr>
        <w:ind w:left="720" w:hanging="360"/>
      </w:pPr>
    </w:lvl>
    <w:lvl w:ilvl="1" w:tplc="29DC3B3C">
      <w:start w:val="1"/>
      <w:numFmt w:val="upperLetter"/>
      <w:lvlText w:val="%2."/>
      <w:lvlJc w:val="left"/>
      <w:pPr>
        <w:ind w:left="1440" w:hanging="360"/>
      </w:pPr>
      <w:rPr>
        <w:rFonts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7E7217"/>
    <w:multiLevelType w:val="hybridMultilevel"/>
    <w:tmpl w:val="4128F7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37375D"/>
    <w:multiLevelType w:val="multilevel"/>
    <w:tmpl w:val="631EF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B64F09"/>
    <w:multiLevelType w:val="hybridMultilevel"/>
    <w:tmpl w:val="B8647F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621A11"/>
    <w:multiLevelType w:val="multilevel"/>
    <w:tmpl w:val="5FF23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7D2D64"/>
    <w:multiLevelType w:val="multilevel"/>
    <w:tmpl w:val="1C321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4F3F5B"/>
    <w:multiLevelType w:val="multilevel"/>
    <w:tmpl w:val="99748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B87A5F"/>
    <w:multiLevelType w:val="multilevel"/>
    <w:tmpl w:val="AD3EC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526D34"/>
    <w:multiLevelType w:val="multilevel"/>
    <w:tmpl w:val="6C600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9E2911"/>
    <w:multiLevelType w:val="hybridMultilevel"/>
    <w:tmpl w:val="592A19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F7715A"/>
    <w:multiLevelType w:val="multilevel"/>
    <w:tmpl w:val="9260D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812E8F"/>
    <w:multiLevelType w:val="multilevel"/>
    <w:tmpl w:val="DF44E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0F036B"/>
    <w:multiLevelType w:val="multilevel"/>
    <w:tmpl w:val="A678F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C9374A"/>
    <w:multiLevelType w:val="hybridMultilevel"/>
    <w:tmpl w:val="9216E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CF3264"/>
    <w:multiLevelType w:val="hybridMultilevel"/>
    <w:tmpl w:val="8F98310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CB7096"/>
    <w:multiLevelType w:val="hybridMultilevel"/>
    <w:tmpl w:val="FB6053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E64FD9"/>
    <w:multiLevelType w:val="hybridMultilevel"/>
    <w:tmpl w:val="C294339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4B725C"/>
    <w:multiLevelType w:val="multilevel"/>
    <w:tmpl w:val="07ACB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8121F6"/>
    <w:multiLevelType w:val="multilevel"/>
    <w:tmpl w:val="23024B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866226"/>
    <w:multiLevelType w:val="multilevel"/>
    <w:tmpl w:val="48D22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1C4C6A"/>
    <w:multiLevelType w:val="hybridMultilevel"/>
    <w:tmpl w:val="96C46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4E4059"/>
    <w:multiLevelType w:val="multilevel"/>
    <w:tmpl w:val="B8065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4C65EE"/>
    <w:multiLevelType w:val="multilevel"/>
    <w:tmpl w:val="313E9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09006B"/>
    <w:multiLevelType w:val="hybridMultilevel"/>
    <w:tmpl w:val="5F7A4C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804E8C"/>
    <w:multiLevelType w:val="multilevel"/>
    <w:tmpl w:val="5126B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891BD7"/>
    <w:multiLevelType w:val="hybridMultilevel"/>
    <w:tmpl w:val="723873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B22DB4"/>
    <w:multiLevelType w:val="multilevel"/>
    <w:tmpl w:val="2DD26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618003">
    <w:abstractNumId w:val="34"/>
  </w:num>
  <w:num w:numId="2" w16cid:durableId="1237595032">
    <w:abstractNumId w:val="2"/>
  </w:num>
  <w:num w:numId="3" w16cid:durableId="120853511">
    <w:abstractNumId w:val="6"/>
  </w:num>
  <w:num w:numId="4" w16cid:durableId="283578094">
    <w:abstractNumId w:val="50"/>
  </w:num>
  <w:num w:numId="5" w16cid:durableId="1136726833">
    <w:abstractNumId w:val="54"/>
  </w:num>
  <w:num w:numId="6" w16cid:durableId="1385638464">
    <w:abstractNumId w:val="5"/>
  </w:num>
  <w:num w:numId="7" w16cid:durableId="1048801766">
    <w:abstractNumId w:val="35"/>
  </w:num>
  <w:num w:numId="8" w16cid:durableId="1828203748">
    <w:abstractNumId w:val="48"/>
  </w:num>
  <w:num w:numId="9" w16cid:durableId="694382518">
    <w:abstractNumId w:val="59"/>
  </w:num>
  <w:num w:numId="10" w16cid:durableId="1172530503">
    <w:abstractNumId w:val="21"/>
  </w:num>
  <w:num w:numId="11" w16cid:durableId="1922444467">
    <w:abstractNumId w:val="57"/>
  </w:num>
  <w:num w:numId="12" w16cid:durableId="851798902">
    <w:abstractNumId w:val="43"/>
  </w:num>
  <w:num w:numId="13" w16cid:durableId="1396078288">
    <w:abstractNumId w:val="47"/>
  </w:num>
  <w:num w:numId="14" w16cid:durableId="1220247449">
    <w:abstractNumId w:val="49"/>
  </w:num>
  <w:num w:numId="15" w16cid:durableId="2126464639">
    <w:abstractNumId w:val="24"/>
  </w:num>
  <w:num w:numId="16" w16cid:durableId="1066417274">
    <w:abstractNumId w:val="37"/>
  </w:num>
  <w:num w:numId="17" w16cid:durableId="1746225591">
    <w:abstractNumId w:val="3"/>
  </w:num>
  <w:num w:numId="18" w16cid:durableId="1183665418">
    <w:abstractNumId w:val="19"/>
  </w:num>
  <w:num w:numId="19" w16cid:durableId="1273131204">
    <w:abstractNumId w:val="1"/>
  </w:num>
  <w:num w:numId="20" w16cid:durableId="1703825614">
    <w:abstractNumId w:val="15"/>
  </w:num>
  <w:num w:numId="21" w16cid:durableId="585118128">
    <w:abstractNumId w:val="46"/>
  </w:num>
  <w:num w:numId="22" w16cid:durableId="1915235463">
    <w:abstractNumId w:val="60"/>
  </w:num>
  <w:num w:numId="23" w16cid:durableId="2037656107">
    <w:abstractNumId w:val="53"/>
  </w:num>
  <w:num w:numId="24" w16cid:durableId="1941252719">
    <w:abstractNumId w:val="26"/>
  </w:num>
  <w:num w:numId="25" w16cid:durableId="712386467">
    <w:abstractNumId w:val="12"/>
  </w:num>
  <w:num w:numId="26" w16cid:durableId="1270241472">
    <w:abstractNumId w:val="39"/>
  </w:num>
  <w:num w:numId="27" w16cid:durableId="332413123">
    <w:abstractNumId w:val="7"/>
  </w:num>
  <w:num w:numId="28" w16cid:durableId="1379892510">
    <w:abstractNumId w:val="4"/>
  </w:num>
  <w:num w:numId="29" w16cid:durableId="1048262918">
    <w:abstractNumId w:val="8"/>
  </w:num>
  <w:num w:numId="30" w16cid:durableId="1287470262">
    <w:abstractNumId w:val="41"/>
  </w:num>
  <w:num w:numId="31" w16cid:durableId="1567492627">
    <w:abstractNumId w:val="55"/>
  </w:num>
  <w:num w:numId="32" w16cid:durableId="962492787">
    <w:abstractNumId w:val="29"/>
  </w:num>
  <w:num w:numId="33" w16cid:durableId="88887919">
    <w:abstractNumId w:val="40"/>
  </w:num>
  <w:num w:numId="34" w16cid:durableId="780106638">
    <w:abstractNumId w:val="0"/>
  </w:num>
  <w:num w:numId="35" w16cid:durableId="1163666589">
    <w:abstractNumId w:val="44"/>
  </w:num>
  <w:num w:numId="36" w16cid:durableId="1205295050">
    <w:abstractNumId w:val="33"/>
  </w:num>
  <w:num w:numId="37" w16cid:durableId="564485590">
    <w:abstractNumId w:val="36"/>
  </w:num>
  <w:num w:numId="38" w16cid:durableId="323510785">
    <w:abstractNumId w:val="14"/>
  </w:num>
  <w:num w:numId="39" w16cid:durableId="170340430">
    <w:abstractNumId w:val="42"/>
  </w:num>
  <w:num w:numId="40" w16cid:durableId="1469473311">
    <w:abstractNumId w:val="28"/>
  </w:num>
  <w:num w:numId="41" w16cid:durableId="41559535">
    <w:abstractNumId w:val="20"/>
  </w:num>
  <w:num w:numId="42" w16cid:durableId="1974152">
    <w:abstractNumId w:val="25"/>
  </w:num>
  <w:num w:numId="43" w16cid:durableId="1480877877">
    <w:abstractNumId w:val="32"/>
  </w:num>
  <w:num w:numId="44" w16cid:durableId="676348572">
    <w:abstractNumId w:val="13"/>
  </w:num>
  <w:num w:numId="45" w16cid:durableId="775833817">
    <w:abstractNumId w:val="23"/>
  </w:num>
  <w:num w:numId="46" w16cid:durableId="1624073875">
    <w:abstractNumId w:val="31"/>
  </w:num>
  <w:num w:numId="47" w16cid:durableId="1740783004">
    <w:abstractNumId w:val="51"/>
  </w:num>
  <w:num w:numId="48" w16cid:durableId="1454443050">
    <w:abstractNumId w:val="18"/>
  </w:num>
  <w:num w:numId="49" w16cid:durableId="464088012">
    <w:abstractNumId w:val="10"/>
  </w:num>
  <w:num w:numId="50" w16cid:durableId="1134979235">
    <w:abstractNumId w:val="27"/>
  </w:num>
  <w:num w:numId="51" w16cid:durableId="2052683976">
    <w:abstractNumId w:val="22"/>
  </w:num>
  <w:num w:numId="52" w16cid:durableId="1658533773">
    <w:abstractNumId w:val="16"/>
  </w:num>
  <w:num w:numId="53" w16cid:durableId="1448155168">
    <w:abstractNumId w:val="56"/>
  </w:num>
  <w:num w:numId="54" w16cid:durableId="1164013528">
    <w:abstractNumId w:val="11"/>
  </w:num>
  <w:num w:numId="55" w16cid:durableId="224999284">
    <w:abstractNumId w:val="58"/>
  </w:num>
  <w:num w:numId="56" w16cid:durableId="665669286">
    <w:abstractNumId w:val="9"/>
  </w:num>
  <w:num w:numId="57" w16cid:durableId="47800378">
    <w:abstractNumId w:val="38"/>
  </w:num>
  <w:num w:numId="58" w16cid:durableId="1281915061">
    <w:abstractNumId w:val="52"/>
  </w:num>
  <w:num w:numId="59" w16cid:durableId="2034265948">
    <w:abstractNumId w:val="45"/>
  </w:num>
  <w:num w:numId="60" w16cid:durableId="1976522217">
    <w:abstractNumId w:val="30"/>
  </w:num>
  <w:num w:numId="61" w16cid:durableId="19999199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A3"/>
    <w:rsid w:val="0004542B"/>
    <w:rsid w:val="0012157D"/>
    <w:rsid w:val="001303C1"/>
    <w:rsid w:val="001B46E8"/>
    <w:rsid w:val="001C1B47"/>
    <w:rsid w:val="00247114"/>
    <w:rsid w:val="002B483F"/>
    <w:rsid w:val="002E09A7"/>
    <w:rsid w:val="003233BF"/>
    <w:rsid w:val="003726BE"/>
    <w:rsid w:val="00406C34"/>
    <w:rsid w:val="006260AB"/>
    <w:rsid w:val="006B2C96"/>
    <w:rsid w:val="006D5372"/>
    <w:rsid w:val="007D476E"/>
    <w:rsid w:val="007E455F"/>
    <w:rsid w:val="00AF11EE"/>
    <w:rsid w:val="00B3707A"/>
    <w:rsid w:val="00B96702"/>
    <w:rsid w:val="00CE25A3"/>
    <w:rsid w:val="00DE0746"/>
    <w:rsid w:val="00E74DBC"/>
    <w:rsid w:val="00E80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89BB6"/>
  <w15:chartTrackingRefBased/>
  <w15:docId w15:val="{B30FEF15-FA62-4D4A-8238-3E76D8F6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5A3"/>
    <w:pPr>
      <w:ind w:left="720"/>
      <w:contextualSpacing/>
    </w:pPr>
  </w:style>
  <w:style w:type="table" w:styleId="TableGrid">
    <w:name w:val="Table Grid"/>
    <w:basedOn w:val="TableNormal"/>
    <w:uiPriority w:val="39"/>
    <w:rsid w:val="0013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72"/>
  </w:style>
  <w:style w:type="paragraph" w:styleId="Footer">
    <w:name w:val="footer"/>
    <w:basedOn w:val="Normal"/>
    <w:link w:val="FooterChar"/>
    <w:uiPriority w:val="99"/>
    <w:unhideWhenUsed/>
    <w:rsid w:val="006D5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72"/>
  </w:style>
  <w:style w:type="character" w:styleId="Hyperlink">
    <w:name w:val="Hyperlink"/>
    <w:basedOn w:val="DefaultParagraphFont"/>
    <w:uiPriority w:val="99"/>
    <w:unhideWhenUsed/>
    <w:rsid w:val="003233BF"/>
    <w:rPr>
      <w:color w:val="0563C1" w:themeColor="hyperlink"/>
      <w:u w:val="single"/>
    </w:rPr>
  </w:style>
  <w:style w:type="character" w:styleId="UnresolvedMention">
    <w:name w:val="Unresolved Mention"/>
    <w:basedOn w:val="DefaultParagraphFont"/>
    <w:uiPriority w:val="99"/>
    <w:semiHidden/>
    <w:unhideWhenUsed/>
    <w:rsid w:val="0032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onix.io/contact-us" TargetMode="External"/><Relationship Id="rId13" Type="http://schemas.openxmlformats.org/officeDocument/2006/relationships/hyperlink" Target="https://app.termly.io/dashboard/website/4569c9fc-92db-41e7-9df9-34d91e02f893/privacy-policy" TargetMode="External"/><Relationship Id="rId18" Type="http://schemas.openxmlformats.org/officeDocument/2006/relationships/hyperlink" Target="https://app.termly.io/dashboard/website/4569c9fc-92db-41e7-9df9-34d91e02f893/privacy-policy" TargetMode="External"/><Relationship Id="rId26" Type="http://schemas.openxmlformats.org/officeDocument/2006/relationships/hyperlink" Target="https://adonix.io/contact-us" TargetMode="External"/><Relationship Id="rId3" Type="http://schemas.openxmlformats.org/officeDocument/2006/relationships/settings" Target="settings.xml"/><Relationship Id="rId21" Type="http://schemas.openxmlformats.org/officeDocument/2006/relationships/hyperlink" Target="https://adonix.io/technologies/cookies" TargetMode="External"/><Relationship Id="rId7" Type="http://schemas.openxmlformats.org/officeDocument/2006/relationships/hyperlink" Target="https://www.adonix.io/" TargetMode="External"/><Relationship Id="rId12" Type="http://schemas.openxmlformats.org/officeDocument/2006/relationships/hyperlink" Target="https://app.termly.io/dashboard/website/4569c9fc-92db-41e7-9df9-34d91e02f893/privacy-policy" TargetMode="External"/><Relationship Id="rId17" Type="http://schemas.openxmlformats.org/officeDocument/2006/relationships/hyperlink" Target="https://app.termly.io/dashboard/website/4569c9fc-92db-41e7-9df9-34d91e02f893/privacy-policy" TargetMode="External"/><Relationship Id="rId25" Type="http://schemas.openxmlformats.org/officeDocument/2006/relationships/hyperlink" Target="https://adonix.io/contact-us" TargetMode="External"/><Relationship Id="rId2" Type="http://schemas.openxmlformats.org/officeDocument/2006/relationships/styles" Target="styles.xml"/><Relationship Id="rId16" Type="http://schemas.openxmlformats.org/officeDocument/2006/relationships/hyperlink" Target="https://app.termly.io/dashboard/website/4569c9fc-92db-41e7-9df9-34d91e02f893/privacy-policy" TargetMode="External"/><Relationship Id="rId20" Type="http://schemas.openxmlformats.org/officeDocument/2006/relationships/hyperlink" Target="https://app.termly.io/dashboard/website/4569c9fc-92db-41e7-9df9-34d91e02f893/privacy-polic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termly.io/dashboard/website/4569c9fc-92db-41e7-9df9-34d91e02f893/privacy-policy" TargetMode="External"/><Relationship Id="rId24" Type="http://schemas.openxmlformats.org/officeDocument/2006/relationships/hyperlink" Target="https://adonix.io/technologies/cookies" TargetMode="External"/><Relationship Id="rId5" Type="http://schemas.openxmlformats.org/officeDocument/2006/relationships/footnotes" Target="footnotes.xml"/><Relationship Id="rId15" Type="http://schemas.openxmlformats.org/officeDocument/2006/relationships/hyperlink" Target="https://app.termly.io/dashboard/website/4569c9fc-92db-41e7-9df9-34d91e02f893/privacy-policy" TargetMode="External"/><Relationship Id="rId23" Type="http://schemas.openxmlformats.org/officeDocument/2006/relationships/hyperlink" Target="https://adonix.io/technologies/cookies" TargetMode="External"/><Relationship Id="rId28" Type="http://schemas.openxmlformats.org/officeDocument/2006/relationships/footer" Target="footer1.xml"/><Relationship Id="rId10" Type="http://schemas.openxmlformats.org/officeDocument/2006/relationships/hyperlink" Target="https://app.termly.io/dashboard/website/4569c9fc-92db-41e7-9df9-34d91e02f893/privacy-policy" TargetMode="External"/><Relationship Id="rId19" Type="http://schemas.openxmlformats.org/officeDocument/2006/relationships/hyperlink" Target="https://app.termly.io/dashboard/website/4569c9fc-92db-41e7-9df9-34d91e02f893/privacy-policy" TargetMode="External"/><Relationship Id="rId4" Type="http://schemas.openxmlformats.org/officeDocument/2006/relationships/webSettings" Target="webSettings.xml"/><Relationship Id="rId9" Type="http://schemas.openxmlformats.org/officeDocument/2006/relationships/hyperlink" Target="https://app.termly.io/dashboard/website/4569c9fc-92db-41e7-9df9-34d91e02f893/privacy-policy" TargetMode="External"/><Relationship Id="rId14" Type="http://schemas.openxmlformats.org/officeDocument/2006/relationships/hyperlink" Target="https://app.termly.io/dashboard/website/4569c9fc-92db-41e7-9df9-34d91e02f893/privacy-policy" TargetMode="External"/><Relationship Id="rId22" Type="http://schemas.openxmlformats.org/officeDocument/2006/relationships/hyperlink" Target="https://adonix.io/technologies/cookie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adonix.i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4774</Words>
  <Characters>27214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 Masri</dc:creator>
  <cp:keywords/>
  <dc:description/>
  <cp:lastModifiedBy>Masri, Wahid</cp:lastModifiedBy>
  <cp:revision>8</cp:revision>
  <cp:lastPrinted>2023-05-10T02:17:00Z</cp:lastPrinted>
  <dcterms:created xsi:type="dcterms:W3CDTF">2023-02-21T12:41:00Z</dcterms:created>
  <dcterms:modified xsi:type="dcterms:W3CDTF">2023-05-10T02:34:00Z</dcterms:modified>
</cp:coreProperties>
</file>