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C4E2" w14:textId="77777777" w:rsidR="00927E81" w:rsidRPr="00C42251" w:rsidRDefault="00927E81" w:rsidP="00927E81">
      <w:pPr>
        <w:pStyle w:val="NormalWeb"/>
        <w:spacing w:before="0" w:beforeAutospacing="0" w:after="300" w:afterAutospacing="0"/>
        <w:rPr>
          <w:rFonts w:ascii="Cambria" w:hAnsi="Cambria"/>
        </w:rPr>
      </w:pPr>
      <w:r w:rsidRPr="00384038">
        <w:rPr>
          <w:b/>
          <w:bCs/>
        </w:rPr>
        <w:t>Michael Fong</w:t>
      </w:r>
      <w:r>
        <w:t xml:space="preserve"> </w:t>
      </w:r>
      <w:r>
        <w:rPr>
          <w:rFonts w:ascii="Cambria" w:hAnsi="Cambria"/>
        </w:rPr>
        <w:t>was b</w:t>
      </w:r>
      <w:r w:rsidRPr="00384038">
        <w:rPr>
          <w:rFonts w:ascii="Cambria" w:hAnsi="Cambria"/>
        </w:rPr>
        <w:t>orn and raised in Las Vegas, Michael Fong is a graduate of the Graphic Design and Sculpture programs of UNLV. After earning his Master in Sculpture from Syracuse University, Michael helped develop the digital fabrications courses and facilities at Syracuse University in the Design and Art schools. After two years of teaching and working in Syracuse, he has returned to UNLV to join the Art Department and aims to establish a strong foundation for digital fabrication technology and research on campus.</w:t>
      </w:r>
    </w:p>
    <w:p w14:paraId="554DE346" w14:textId="77777777" w:rsidR="00927E81" w:rsidRDefault="00927E81"/>
    <w:sectPr w:rsidR="0092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81"/>
    <w:rsid w:val="0092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0ACD6"/>
  <w15:chartTrackingRefBased/>
  <w15:docId w15:val="{C538D9A1-BA2B-5141-98C8-665E3E19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E8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2022-11-15T17:15:00Z</dcterms:created>
  <dcterms:modified xsi:type="dcterms:W3CDTF">2022-11-15T17:16:00Z</dcterms:modified>
</cp:coreProperties>
</file>