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26370" w14:textId="77777777" w:rsidR="002B4773" w:rsidRPr="00384038" w:rsidRDefault="002B4773" w:rsidP="002B4773">
      <w:pPr>
        <w:shd w:val="clear" w:color="auto" w:fill="FFFFFF"/>
        <w:jc w:val="both"/>
        <w:rPr>
          <w:rFonts w:ascii="Cambria" w:hAnsi="Cambria" w:cs="Arial"/>
          <w:color w:val="000000"/>
        </w:rPr>
      </w:pPr>
      <w:r w:rsidRPr="00384038">
        <w:rPr>
          <w:rFonts w:ascii="Cambria" w:hAnsi="Cambria" w:cs="Arial"/>
          <w:b/>
          <w:bCs/>
          <w:color w:val="000000"/>
        </w:rPr>
        <w:t>Jônatas </w:t>
      </w:r>
      <w:r w:rsidRPr="00384038">
        <w:rPr>
          <w:rFonts w:ascii="Cambria" w:hAnsi="Cambria" w:cs="Arial"/>
          <w:color w:val="000000"/>
        </w:rPr>
        <w:t>Chimen, or simply </w:t>
      </w:r>
      <w:r w:rsidRPr="00384038">
        <w:rPr>
          <w:rStyle w:val="Strong"/>
          <w:rFonts w:ascii="Cambria" w:hAnsi="Cambria" w:cs="Arial"/>
          <w:color w:val="000000"/>
        </w:rPr>
        <w:t>"Jônatas,"</w:t>
      </w:r>
      <w:r w:rsidRPr="00384038">
        <w:rPr>
          <w:rFonts w:ascii="Cambria" w:hAnsi="Cambria" w:cs="Arial"/>
          <w:color w:val="000000"/>
        </w:rPr>
        <w:t> is a Brazilian-American Symbolist artist, author, academic, and public speaker. His work explores personal and collective identity amidst an ever-changing cultural landscape. The artist's exploration of identity is often drawn from his own family's history of migration, adaptation, and cultural hybridization. ​</w:t>
      </w:r>
      <w:r w:rsidRPr="00384038">
        <w:rPr>
          <w:rFonts w:ascii="Cambria" w:hAnsi="Cambria" w:cs="Arial"/>
          <w:color w:val="000000"/>
        </w:rPr>
        <w:br/>
        <w:t>Jônatas' art is process-based, ranging in technique from traditional Spanish Realism to multimedia approaches in 2D, 3D, and Time-Based formats. Jônatas often makes use of pastiches of immigration documents, DNA exams, Inquisitional archives, and personal diaries. Overall, his message of embracing one's cultural identity and disclosing personal beliefs is a recurring theme in his art.</w:t>
      </w:r>
      <w:r w:rsidRPr="00384038">
        <w:rPr>
          <w:rFonts w:ascii="Cambria" w:hAnsi="Cambria" w:cs="Arial"/>
          <w:color w:val="000000"/>
        </w:rPr>
        <w:br/>
        <w:t>For the past 18 years Jônatas has been featured at biennials, museums, art galleries, and art auctions. Jônatas holds a Bachelors of Arts Degree in Latin American, Caribbean, and Iberian Studies from The University of Madison-Wisconsin, and a Master of Fine Arts Degree from Florida International University. Jônatas is the founder of Jada Art Movement.</w:t>
      </w:r>
    </w:p>
    <w:p w14:paraId="484B890D" w14:textId="77777777" w:rsidR="002B4773" w:rsidRDefault="002B4773"/>
    <w:sectPr w:rsidR="002B4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73"/>
    <w:rsid w:val="002B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077571"/>
  <w15:chartTrackingRefBased/>
  <w15:docId w15:val="{19B1E8F3-72B3-644E-B0FE-92AB2396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77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4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Allen</dc:creator>
  <cp:keywords/>
  <dc:description/>
  <cp:lastModifiedBy>Cathy Allen</cp:lastModifiedBy>
  <cp:revision>1</cp:revision>
  <dcterms:created xsi:type="dcterms:W3CDTF">2022-11-15T17:12:00Z</dcterms:created>
  <dcterms:modified xsi:type="dcterms:W3CDTF">2022-11-15T17:13:00Z</dcterms:modified>
</cp:coreProperties>
</file>