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BF30AC" w:rsidP="000E1923" w:rsidRDefault="000E1923" w14:paraId="7DB2010A" w14:textId="77777777">
      <w:pPr>
        <w:pStyle w:val="NormalWeb"/>
        <w:spacing w:before="0" w:after="0"/>
        <w:jc w:val="center"/>
        <w:rPr>
          <w:rFonts w:ascii="Arial" w:hAnsi="Arial" w:cs="Arial"/>
          <w:b/>
          <w:bCs/>
          <w:sz w:val="21"/>
          <w:szCs w:val="21"/>
        </w:rPr>
      </w:pPr>
      <w:bookmarkStart w:name="_GoBack" w:id="0"/>
      <w:bookmarkEnd w:id="0"/>
      <w:r>
        <w:rPr>
          <w:rFonts w:ascii="Copperplate Gothic Bold" w:hAnsi="Copperplate Gothic Bold"/>
          <w:noProof/>
          <w:lang w:val="en-US" w:eastAsia="en-US"/>
        </w:rPr>
        <w:drawing>
          <wp:inline distT="0" distB="0" distL="0" distR="0" wp14:anchorId="7DB20168" wp14:editId="7DB20169">
            <wp:extent cx="3495675" cy="7400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695" cy="742121"/>
                    </a:xfrm>
                    <a:prstGeom prst="rect">
                      <a:avLst/>
                    </a:prstGeom>
                    <a:solidFill>
                      <a:srgbClr val="000000"/>
                    </a:solidFill>
                    <a:ln>
                      <a:noFill/>
                    </a:ln>
                  </pic:spPr>
                </pic:pic>
              </a:graphicData>
            </a:graphic>
          </wp:inline>
        </w:drawing>
      </w:r>
    </w:p>
    <w:p w:rsidR="00BF30AC" w:rsidRDefault="00BF30AC" w14:paraId="7DB2010B" w14:textId="77777777">
      <w:pPr>
        <w:pStyle w:val="NormalWeb"/>
        <w:spacing w:before="0" w:after="0"/>
        <w:jc w:val="center"/>
        <w:rPr>
          <w:rFonts w:ascii="Arial" w:hAnsi="Arial" w:cs="Arial"/>
          <w:b/>
          <w:bCs/>
          <w:sz w:val="21"/>
          <w:szCs w:val="21"/>
        </w:rPr>
      </w:pPr>
    </w:p>
    <w:p w:rsidR="000E1923" w:rsidP="009A5E69" w:rsidRDefault="000E1923" w14:paraId="7DB2010C" w14:textId="77777777">
      <w:pPr>
        <w:pStyle w:val="Title"/>
        <w:pBdr>
          <w:bottom w:val="single" w:color="4F81BD" w:themeColor="accent1" w:sz="8" w:space="0"/>
        </w:pBdr>
        <w:jc w:val="both"/>
        <w:rPr>
          <w:sz w:val="40"/>
          <w:szCs w:val="40"/>
        </w:rPr>
      </w:pPr>
    </w:p>
    <w:p w:rsidR="00DD7DA4" w:rsidP="469A6318" w:rsidRDefault="00DD7DA4" w14:paraId="7DB2010D" w14:textId="77777777" w14:noSpellErr="1">
      <w:pPr>
        <w:pStyle w:val="Title"/>
        <w:pBdr>
          <w:bottom w:val="single" w:color="4F81BD" w:themeColor="accent1" w:sz="8" w:space="0"/>
        </w:pBdr>
        <w:jc w:val="both"/>
        <w:rPr>
          <w:sz w:val="40"/>
          <w:szCs w:val="40"/>
        </w:rPr>
      </w:pPr>
      <w:r w:rsidRPr="469A6318" w:rsidR="469A6318">
        <w:rPr>
          <w:sz w:val="40"/>
          <w:szCs w:val="40"/>
        </w:rPr>
        <w:t>Grants for Community Projects &amp; O</w:t>
      </w:r>
      <w:r w:rsidRPr="469A6318" w:rsidR="469A6318">
        <w:rPr>
          <w:sz w:val="40"/>
          <w:szCs w:val="40"/>
        </w:rPr>
        <w:t>rganisations</w:t>
      </w:r>
      <w:r w:rsidRPr="469A6318" w:rsidR="469A6318">
        <w:rPr>
          <w:sz w:val="40"/>
          <w:szCs w:val="40"/>
        </w:rPr>
        <w:t xml:space="preserve">: </w:t>
      </w:r>
    </w:p>
    <w:p w:rsidRPr="000E1923" w:rsidR="00BF30AC" w:rsidP="469A6318" w:rsidRDefault="000E1923" w14:paraId="7DB2010E" w14:textId="77777777" w14:noSpellErr="1">
      <w:pPr>
        <w:pStyle w:val="Title"/>
        <w:pBdr>
          <w:bottom w:val="single" w:color="4F81BD" w:themeColor="accent1" w:sz="8" w:space="0"/>
        </w:pBdr>
        <w:jc w:val="both"/>
        <w:rPr>
          <w:sz w:val="40"/>
          <w:szCs w:val="40"/>
        </w:rPr>
      </w:pPr>
      <w:r w:rsidRPr="469A6318" w:rsidR="469A6318">
        <w:rPr>
          <w:sz w:val="40"/>
          <w:szCs w:val="40"/>
        </w:rPr>
        <w:t>Guidance</w:t>
      </w:r>
    </w:p>
    <w:p w:rsidR="00BF30AC" w:rsidP="009A5E69" w:rsidRDefault="00BF30AC" w14:paraId="7DB2010F" w14:textId="77777777">
      <w:pPr>
        <w:pStyle w:val="NormalWeb"/>
        <w:spacing w:before="0" w:after="0"/>
        <w:jc w:val="both"/>
        <w:rPr>
          <w:rFonts w:ascii="Arial" w:hAnsi="Arial" w:cs="Arial"/>
          <w:b/>
          <w:bCs/>
          <w:sz w:val="21"/>
          <w:szCs w:val="21"/>
        </w:rPr>
      </w:pPr>
    </w:p>
    <w:p w:rsidRPr="004D4BAD" w:rsidR="00BF30AC" w:rsidP="469A6318" w:rsidRDefault="00251CAC" w14:paraId="7DB20110" w14:textId="77777777" w14:noSpellErr="1">
      <w:pPr>
        <w:pStyle w:val="NormalWeb"/>
        <w:spacing w:before="0" w:after="0"/>
        <w:jc w:val="both"/>
        <w:rPr>
          <w:rFonts w:ascii="Calibri" w:hAnsi="Calibri" w:eastAsia="Calibri" w:cs="Calibri"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b w:val="1"/>
          <w:bCs w:val="1"/>
        </w:rPr>
        <w:t>PREAMBLE</w:t>
      </w:r>
    </w:p>
    <w:p w:rsidRPr="004D4BAD" w:rsidR="00BF30AC" w:rsidP="009A5E69" w:rsidRDefault="00BF30AC" w14:paraId="7DB20111" w14:textId="77777777">
      <w:pPr>
        <w:pStyle w:val="NormalWeb"/>
        <w:spacing w:before="0" w:after="0"/>
        <w:jc w:val="both"/>
        <w:rPr>
          <w:rFonts w:cs="Arial" w:asciiTheme="minorHAnsi" w:hAnsiTheme="minorHAnsi"/>
        </w:rPr>
      </w:pPr>
    </w:p>
    <w:p w:rsidRPr="004D4BAD" w:rsidR="00D374F4" w:rsidP="469A6318" w:rsidRDefault="00D374F4" w14:paraId="7DB20112" w14:textId="77777777" w14:noSpellErr="1">
      <w:pPr>
        <w:pStyle w:val="NormalWeb"/>
        <w:spacing w:after="0"/>
        <w:jc w:val="both"/>
        <w:rPr>
          <w:rFonts w:ascii="Calibri,Arial" w:hAnsi="Calibri,Arial" w:eastAsia="Calibri,Arial" w:cs="Calibri,Arial" w:asciiTheme="minorAscii" w:hAnsiTheme="minorAscii" w:eastAsiaTheme="minorAscii" w:cstheme="minorAscii"/>
        </w:rPr>
      </w:pPr>
      <w:r>
        <w:br/>
      </w:r>
      <w:r w:rsidRPr="469A6318" w:rsidR="469A6318">
        <w:rPr>
          <w:rFonts w:ascii="Calibri,Arial" w:hAnsi="Calibri,Arial" w:eastAsia="Calibri,Arial" w:cs="Calibri,Arial" w:asciiTheme="minorAscii" w:hAnsiTheme="minorAscii" w:eastAsiaTheme="minorAscii" w:cstheme="minorAscii"/>
        </w:rPr>
        <w:t xml:space="preserve">The Christine Best </w:t>
      </w:r>
      <w:r w:rsidRPr="469A6318" w:rsidR="469A6318">
        <w:rPr>
          <w:rFonts w:ascii="Calibri,Arial" w:hAnsi="Calibri,Arial" w:eastAsia="Calibri,Arial" w:cs="Calibri,Arial" w:asciiTheme="minorAscii" w:hAnsiTheme="minorAscii" w:eastAsiaTheme="minorAscii" w:cstheme="minorAscii"/>
        </w:rPr>
        <w:t xml:space="preserve">Foundation (hereafter “The CBF”) supports </w:t>
      </w:r>
      <w:r w:rsidRPr="469A6318" w:rsidR="469A6318">
        <w:rPr>
          <w:rFonts w:ascii="Calibri,Arial" w:hAnsi="Calibri,Arial" w:eastAsia="Calibri,Arial" w:cs="Calibri,Arial" w:asciiTheme="minorAscii" w:hAnsiTheme="minorAscii" w:eastAsiaTheme="minorAscii" w:cstheme="minorAscii"/>
        </w:rPr>
        <w:t>the development of musical potential within the community to which</w:t>
      </w:r>
      <w:r w:rsidRPr="469A6318" w:rsidR="469A6318">
        <w:rPr>
          <w:rFonts w:ascii="Calibri,Arial" w:hAnsi="Calibri,Arial" w:eastAsia="Calibri,Arial" w:cs="Calibri,Arial" w:asciiTheme="minorAscii" w:hAnsiTheme="minorAscii" w:eastAsiaTheme="minorAscii" w:cstheme="minorAscii"/>
        </w:rPr>
        <w:t xml:space="preserve"> the late</w:t>
      </w:r>
      <w:r w:rsidRPr="469A6318" w:rsidR="469A6318">
        <w:rPr>
          <w:rFonts w:ascii="Calibri,Arial" w:hAnsi="Calibri,Arial" w:eastAsia="Calibri,Arial" w:cs="Calibri,Arial" w:asciiTheme="minorAscii" w:hAnsiTheme="minorAscii" w:eastAsiaTheme="minorAscii" w:cstheme="minorAscii"/>
        </w:rPr>
        <w:t xml:space="preserve"> Christine Best devoted her working life through teaching and conducting </w:t>
      </w:r>
      <w:r w:rsidRPr="469A6318" w:rsidR="469A6318">
        <w:rPr>
          <w:rFonts w:ascii="Calibri,Arial" w:hAnsi="Calibri,Arial" w:eastAsia="Calibri,Arial" w:cs="Calibri,Arial" w:asciiTheme="minorAscii" w:hAnsiTheme="minorAscii" w:eastAsiaTheme="minorAscii" w:cstheme="minorAscii"/>
        </w:rPr>
        <w:t>by</w:t>
      </w:r>
      <w:r w:rsidRPr="469A6318" w:rsidR="469A6318">
        <w:rPr>
          <w:rFonts w:ascii="Calibri,Arial" w:hAnsi="Calibri,Arial" w:eastAsia="Calibri,Arial" w:cs="Calibri,Arial" w:asciiTheme="minorAscii" w:hAnsiTheme="minorAscii" w:eastAsiaTheme="minorAscii" w:cstheme="minorAscii"/>
        </w:rPr>
        <w:t xml:space="preserve"> </w:t>
      </w:r>
      <w:r w:rsidRPr="469A6318" w:rsidR="469A6318">
        <w:rPr>
          <w:rFonts w:ascii="Calibri,Arial" w:hAnsi="Calibri,Arial" w:eastAsia="Calibri,Arial" w:cs="Calibri,Arial" w:asciiTheme="minorAscii" w:hAnsiTheme="minorAscii" w:eastAsiaTheme="minorAscii" w:cstheme="minorAscii"/>
        </w:rPr>
        <w:t>awarding</w:t>
      </w:r>
      <w:r w:rsidRPr="469A6318" w:rsidR="469A6318">
        <w:rPr>
          <w:rFonts w:ascii="Calibri,Arial" w:hAnsi="Calibri,Arial" w:eastAsia="Calibri,Arial" w:cs="Calibri,Arial" w:asciiTheme="minorAscii" w:hAnsiTheme="minorAscii" w:eastAsiaTheme="minorAscii" w:cstheme="minorAscii"/>
        </w:rPr>
        <w:t xml:space="preserve"> grants to:</w:t>
      </w:r>
    </w:p>
    <w:p w:rsidRPr="004D4BAD" w:rsidR="002C2A8E" w:rsidP="009A5E69" w:rsidRDefault="002C2A8E" w14:paraId="7DB20113" w14:textId="77777777">
      <w:pPr>
        <w:pStyle w:val="NormalWeb"/>
        <w:spacing w:after="0"/>
        <w:jc w:val="both"/>
        <w:rPr>
          <w:rFonts w:cs="Arial" w:asciiTheme="minorHAnsi" w:hAnsiTheme="minorHAnsi"/>
        </w:rPr>
      </w:pPr>
    </w:p>
    <w:p w:rsidRPr="004D4BAD" w:rsidR="00D374F4" w:rsidP="469A6318" w:rsidRDefault="00D374F4" w14:paraId="7DB20114" w14:textId="77777777" w14:noSpellErr="1">
      <w:pPr>
        <w:pStyle w:val="NormalWeb"/>
        <w:numPr>
          <w:ilvl w:val="0"/>
          <w:numId w:val="2"/>
        </w:numPr>
        <w:spacing w:before="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non-auditioning choral and instrumental organisations </w:t>
      </w:r>
      <w:r w:rsidRPr="469A6318" w:rsidR="469A6318">
        <w:rPr>
          <w:rFonts w:ascii="Calibri,Arial" w:hAnsi="Calibri,Arial" w:eastAsia="Calibri,Arial" w:cs="Calibri,Arial" w:asciiTheme="minorAscii" w:hAnsiTheme="minorAscii" w:eastAsiaTheme="minorAscii" w:cstheme="minorAscii"/>
        </w:rPr>
        <w:t xml:space="preserve">which benefit the community at large </w:t>
      </w:r>
      <w:r w:rsidRPr="469A6318" w:rsidR="469A6318">
        <w:rPr>
          <w:rFonts w:ascii="Calibri,Arial" w:hAnsi="Calibri,Arial" w:eastAsia="Calibri,Arial" w:cs="Calibri,Arial" w:asciiTheme="minorAscii" w:hAnsiTheme="minorAscii" w:eastAsiaTheme="minorAscii" w:cstheme="minorAscii"/>
        </w:rPr>
        <w:t>situated within a rad</w:t>
      </w:r>
      <w:r w:rsidRPr="469A6318" w:rsidR="469A6318">
        <w:rPr>
          <w:rFonts w:ascii="Calibri,Arial" w:hAnsi="Calibri,Arial" w:eastAsia="Calibri,Arial" w:cs="Calibri,Arial" w:asciiTheme="minorAscii" w:hAnsiTheme="minorAscii" w:eastAsiaTheme="minorAscii" w:cstheme="minorAscii"/>
        </w:rPr>
        <w:t>ius of five miles of St. James’</w:t>
      </w:r>
      <w:r w:rsidRPr="469A6318" w:rsidR="469A6318">
        <w:rPr>
          <w:rFonts w:ascii="Calibri,Arial" w:hAnsi="Calibri,Arial" w:eastAsia="Calibri,Arial" w:cs="Calibri,Arial" w:asciiTheme="minorAscii" w:hAnsiTheme="minorAscii" w:eastAsiaTheme="minorAscii" w:cstheme="minorAscii"/>
        </w:rPr>
        <w:t xml:space="preserve"> Church, Weybridge, Surrey; and</w:t>
      </w:r>
    </w:p>
    <w:p w:rsidR="00D374F4" w:rsidP="469A6318" w:rsidRDefault="00D374F4" w14:paraId="7DB20115" w14:textId="77777777" w14:noSpellErr="1">
      <w:pPr>
        <w:pStyle w:val="NormalWeb"/>
        <w:numPr>
          <w:ilvl w:val="0"/>
          <w:numId w:val="2"/>
        </w:numPr>
        <w:spacing w:before="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disadvantaged individuals who can demonstrate a notable talent for music and who are situated within a radius of five miles of St, James’ Church, Weybridge, Surrey, for the furtherance of their musical education and performance</w:t>
      </w:r>
      <w:r w:rsidRPr="469A6318" w:rsidR="469A6318">
        <w:rPr>
          <w:rFonts w:ascii="Calibri,Arial" w:hAnsi="Calibri,Arial" w:eastAsia="Calibri,Arial" w:cs="Calibri,Arial" w:asciiTheme="minorAscii" w:hAnsiTheme="minorAscii" w:eastAsiaTheme="minorAscii" w:cstheme="minorAscii"/>
        </w:rPr>
        <w:t>.</w:t>
      </w:r>
    </w:p>
    <w:p w:rsidR="009A5E69" w:rsidP="009A5E69" w:rsidRDefault="009A5E69" w14:paraId="7DB20116" w14:textId="77777777">
      <w:pPr>
        <w:suppressAutoHyphens w:val="0"/>
        <w:autoSpaceDN/>
        <w:jc w:val="both"/>
        <w:textAlignment w:val="auto"/>
        <w:rPr>
          <w:rFonts w:asciiTheme="minorHAnsi" w:hAnsiTheme="minorHAnsi" w:eastAsiaTheme="minorHAnsi" w:cstheme="minorBidi"/>
        </w:rPr>
      </w:pPr>
    </w:p>
    <w:p w:rsidR="009A5E69" w:rsidP="469A6318" w:rsidRDefault="009A5E69" w14:paraId="7DB20117" w14:noSpellErr="1" w14:textId="5B8AA564">
      <w:pPr>
        <w:suppressAutoHyphens w:val="0"/>
        <w:autoSpaceDN/>
        <w:jc w:val="both"/>
        <w:textAlignment w:val="auto"/>
        <w:rPr>
          <w:rFonts w:ascii="Calibri," w:hAnsi="Calibri," w:eastAsia="Calibri," w:cs="Calibri," w:asciiTheme="minorAscii" w:hAnsiTheme="minorAscii" w:eastAsiaTheme="minorAscii" w:cstheme="minorAscii"/>
        </w:rPr>
      </w:pPr>
      <w:r w:rsidRPr="469A6318" w:rsidR="469A6318">
        <w:rPr>
          <w:rFonts w:ascii="Calibri," w:hAnsi="Calibri," w:eastAsia="Calibri," w:cs="Calibri," w:asciiTheme="minorAscii" w:hAnsiTheme="minorAscii" w:eastAsiaTheme="minorAscii" w:cstheme="minorAscii"/>
        </w:rPr>
        <w:t>Without prejudice to the above, in line with the wishes of t</w:t>
      </w:r>
      <w:r w:rsidRPr="469A6318" w:rsidR="469A6318">
        <w:rPr>
          <w:rFonts w:ascii="Calibri," w:hAnsi="Calibri," w:eastAsia="Calibri," w:cs="Calibri," w:asciiTheme="minorAscii" w:hAnsiTheme="minorAscii" w:eastAsiaTheme="minorAscii" w:cstheme="minorAscii"/>
        </w:rPr>
        <w:t xml:space="preserve">he late Christine Best and The CBF’s    </w:t>
      </w:r>
      <w:r w:rsidRPr="469A6318" w:rsidR="469A6318">
        <w:rPr>
          <w:rFonts w:ascii="Calibri," w:hAnsi="Calibri," w:eastAsia="Calibri," w:cs="Calibri," w:asciiTheme="minorAscii" w:hAnsiTheme="minorAscii" w:eastAsiaTheme="minorAscii" w:cstheme="minorAscii"/>
        </w:rPr>
        <w:t>governing document, the</w:t>
      </w:r>
      <w:r w:rsidRPr="469A6318" w:rsidR="469A6318">
        <w:rPr>
          <w:rFonts w:ascii="Calibri," w:hAnsi="Calibri," w:eastAsia="Calibri," w:cs="Calibri," w:asciiTheme="minorAscii" w:hAnsiTheme="minorAscii" w:eastAsiaTheme="minorAscii" w:cstheme="minorAscii"/>
        </w:rPr>
        <w:t xml:space="preserve"> Board of</w:t>
      </w:r>
      <w:r w:rsidRPr="469A6318" w:rsidR="469A6318">
        <w:rPr>
          <w:rFonts w:ascii="Calibri," w:hAnsi="Calibri," w:eastAsia="Calibri," w:cs="Calibri," w:asciiTheme="minorAscii" w:hAnsiTheme="minorAscii" w:eastAsiaTheme="minorAscii" w:cstheme="minorAscii"/>
        </w:rPr>
        <w:t xml:space="preserve"> Trustees particularly welcome</w:t>
      </w:r>
      <w:r w:rsidRPr="469A6318" w:rsidR="469A6318">
        <w:rPr>
          <w:rFonts w:ascii="Calibri," w:hAnsi="Calibri," w:eastAsia="Calibri," w:cs="Calibri," w:asciiTheme="minorAscii" w:hAnsiTheme="minorAscii" w:eastAsiaTheme="minorAscii" w:cstheme="minorAscii"/>
        </w:rPr>
        <w:t>s</w:t>
      </w:r>
      <w:r w:rsidRPr="469A6318" w:rsidR="469A6318">
        <w:rPr>
          <w:rFonts w:ascii="Calibri," w:hAnsi="Calibri," w:eastAsia="Calibri," w:cs="Calibri," w:asciiTheme="minorAscii" w:hAnsiTheme="minorAscii" w:eastAsiaTheme="minorAscii" w:cstheme="minorAscii"/>
        </w:rPr>
        <w:t xml:space="preserve"> applications relatin</w:t>
      </w:r>
      <w:r w:rsidRPr="469A6318" w:rsidR="469A6318">
        <w:rPr>
          <w:rFonts w:ascii="Calibri," w:hAnsi="Calibri," w:eastAsia="Calibri," w:cs="Calibri," w:asciiTheme="minorAscii" w:hAnsiTheme="minorAscii" w:eastAsiaTheme="minorAscii" w:cstheme="minorAscii"/>
        </w:rPr>
        <w:t>g</w:t>
      </w:r>
      <w:r w:rsidRPr="469A6318" w:rsidR="469A6318">
        <w:rPr>
          <w:rFonts w:ascii="Calibri," w:hAnsi="Calibri," w:eastAsia="Calibri," w:cs="Calibri," w:asciiTheme="minorAscii" w:hAnsiTheme="minorAscii" w:eastAsiaTheme="minorAscii" w:cstheme="minorAscii"/>
        </w:rPr>
        <w:t xml:space="preserve"> to</w:t>
      </w:r>
      <w:r w:rsidRPr="469A6318" w:rsidR="469A6318">
        <w:rPr>
          <w:rFonts w:ascii="Calibri," w:hAnsi="Calibri," w:eastAsia="Calibri," w:cs="Calibri," w:asciiTheme="minorAscii" w:hAnsiTheme="minorAscii" w:eastAsiaTheme="minorAscii" w:cstheme="minorAscii"/>
        </w:rPr>
        <w:t xml:space="preserve"> </w:t>
      </w:r>
      <w:r w:rsidRPr="469A6318" w:rsidR="469A6318">
        <w:rPr>
          <w:rFonts w:ascii="Calibri," w:hAnsi="Calibri," w:eastAsia="Calibri," w:cs="Calibri," w:asciiTheme="minorAscii" w:hAnsiTheme="minorAscii" w:eastAsiaTheme="minorAscii" w:cstheme="minorAscii"/>
        </w:rPr>
        <w:t>community projects and organisations that will benefit the community at large within the Ecclesiastical Parish of St. James’ Church, Weybridge, Surrey.</w:t>
      </w:r>
    </w:p>
    <w:p w:rsidRPr="004D4BAD" w:rsidR="00D374F4" w:rsidRDefault="00D374F4" w14:paraId="7DB20118" w14:textId="77777777">
      <w:pPr>
        <w:pStyle w:val="NormalWeb"/>
        <w:spacing w:before="0" w:after="0"/>
        <w:jc w:val="both"/>
        <w:rPr>
          <w:rFonts w:cs="Arial" w:asciiTheme="minorHAnsi" w:hAnsiTheme="minorHAnsi"/>
        </w:rPr>
      </w:pPr>
    </w:p>
    <w:p w:rsidRPr="004D4BAD" w:rsidR="00BF30AC" w:rsidP="469A6318" w:rsidRDefault="00FA7856" w14:paraId="7DB20119" w14:textId="77777777" w14:noSpellErr="1">
      <w:pPr>
        <w:pStyle w:val="NormalWeb"/>
        <w:spacing w:before="0" w:after="0"/>
        <w:jc w:val="both"/>
        <w:rPr>
          <w:rFonts w:ascii="Calibri" w:hAnsi="Calibri" w:eastAsia="Calibri" w:cs="Calibri"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b w:val="1"/>
          <w:bCs w:val="1"/>
        </w:rPr>
        <w:t>Grants for Community Projects &amp; Organisations</w:t>
      </w:r>
    </w:p>
    <w:p w:rsidRPr="00A107DE" w:rsidR="00BF30AC" w:rsidRDefault="00BF30AC" w14:paraId="7DB2011A" w14:textId="77777777">
      <w:pPr>
        <w:pStyle w:val="NormalWeb"/>
        <w:spacing w:before="0" w:after="0"/>
        <w:jc w:val="both"/>
        <w:rPr>
          <w:rFonts w:cs="Arial" w:asciiTheme="minorHAnsi" w:hAnsiTheme="minorHAnsi"/>
        </w:rPr>
      </w:pPr>
    </w:p>
    <w:p w:rsidRPr="00A107DE" w:rsidR="00FA7856" w:rsidP="469A6318" w:rsidRDefault="00560ADF" w14:paraId="7DB2011B" w14:textId="77777777" w14:noSpellErr="1">
      <w:pPr>
        <w:pStyle w:val="NormalWeb"/>
        <w:spacing w:before="0" w:after="0"/>
        <w:jc w:val="both"/>
        <w:rPr>
          <w:rFonts w:ascii="Calibri" w:hAnsi="Calibri" w:eastAsia="Calibri" w:cs="Calibri" w:asciiTheme="minorAscii" w:hAnsiTheme="minorAscii" w:eastAsiaTheme="minorAscii" w:cstheme="minorAscii"/>
          <w:color w:val="000000" w:themeColor="text1" w:themeTint="FF" w:themeShade="FF"/>
        </w:rPr>
      </w:pPr>
      <w:r w:rsidRPr="469A6318" w:rsidR="469A6318">
        <w:rPr>
          <w:rFonts w:ascii="Calibri,Arial" w:hAnsi="Calibri,Arial" w:eastAsia="Calibri,Arial" w:cs="Calibri,Arial" w:asciiTheme="minorAscii" w:hAnsiTheme="minorAscii" w:eastAsiaTheme="minorAscii" w:cstheme="minorAscii"/>
        </w:rPr>
        <w:t xml:space="preserve">The CBF awards </w:t>
      </w:r>
      <w:r w:rsidRPr="469A6318" w:rsidR="469A6318">
        <w:rPr>
          <w:rFonts w:ascii="Calibri,Arial" w:hAnsi="Calibri,Arial" w:eastAsia="Calibri,Arial" w:cs="Calibri,Arial" w:asciiTheme="minorAscii" w:hAnsiTheme="minorAscii" w:eastAsiaTheme="minorAscii" w:cstheme="minorAscii"/>
        </w:rPr>
        <w:t xml:space="preserve">grants </w:t>
      </w:r>
      <w:r w:rsidRPr="469A6318" w:rsidR="469A6318">
        <w:rPr>
          <w:rFonts w:ascii="Calibri,Arial" w:hAnsi="Calibri,Arial" w:eastAsia="Calibri,Arial" w:cs="Calibri,Arial" w:asciiTheme="minorAscii" w:hAnsiTheme="minorAscii" w:eastAsiaTheme="minorAscii" w:cstheme="minorAscii"/>
        </w:rPr>
        <w:t>to support community projects or or</w:t>
      </w:r>
      <w:r w:rsidRPr="469A6318" w:rsidR="469A6318">
        <w:rPr>
          <w:rFonts w:ascii="Calibri,Arial" w:hAnsi="Calibri,Arial" w:eastAsia="Calibri,Arial" w:cs="Calibri,Arial" w:asciiTheme="minorAscii" w:hAnsiTheme="minorAscii" w:eastAsiaTheme="minorAscii" w:cstheme="minorAscii"/>
        </w:rPr>
        <w:t xml:space="preserve">ganisations </w:t>
      </w:r>
      <w:r w:rsidRPr="469A6318" w:rsidR="469A6318">
        <w:rPr>
          <w:rFonts w:ascii="Calibri,Arial" w:hAnsi="Calibri,Arial" w:eastAsia="Calibri,Arial" w:cs="Calibri,Arial" w:asciiTheme="minorAscii" w:hAnsiTheme="minorAscii" w:eastAsiaTheme="minorAscii" w:cstheme="minorAscii"/>
        </w:rPr>
        <w:t xml:space="preserve">of between </w:t>
      </w:r>
      <w:r w:rsidRPr="469A6318" w:rsidR="469A6318">
        <w:rPr>
          <w:rFonts w:ascii="Calibri,Arial" w:hAnsi="Calibri,Arial" w:eastAsia="Calibri,Arial" w:cs="Calibri,Arial" w:asciiTheme="minorAscii" w:hAnsiTheme="minorAscii" w:eastAsiaTheme="minorAscii" w:cstheme="minorAscii"/>
        </w:rPr>
        <w:t>£250</w:t>
      </w:r>
      <w:r w:rsidRPr="469A6318" w:rsidR="469A6318">
        <w:rPr>
          <w:rFonts w:ascii="Calibri,Arial" w:hAnsi="Calibri,Arial" w:eastAsia="Calibri,Arial" w:cs="Calibri,Arial" w:asciiTheme="minorAscii" w:hAnsiTheme="minorAscii" w:eastAsiaTheme="minorAscii" w:cstheme="minorAscii"/>
        </w:rPr>
        <w:t xml:space="preserve"> and £</w:t>
      </w:r>
      <w:r w:rsidRPr="469A6318" w:rsidR="469A6318">
        <w:rPr>
          <w:rFonts w:ascii="Calibri,Arial" w:hAnsi="Calibri,Arial" w:eastAsia="Calibri,Arial" w:cs="Calibri,Arial" w:asciiTheme="minorAscii" w:hAnsiTheme="minorAscii" w:eastAsiaTheme="minorAscii" w:cstheme="minorAscii"/>
        </w:rPr>
        <w:t>5</w:t>
      </w:r>
      <w:r w:rsidRPr="469A6318" w:rsidR="469A6318">
        <w:rPr>
          <w:rFonts w:ascii="Calibri,Arial" w:hAnsi="Calibri,Arial" w:eastAsia="Calibri,Arial" w:cs="Calibri,Arial" w:asciiTheme="minorAscii" w:hAnsiTheme="minorAscii" w:eastAsiaTheme="minorAscii" w:cstheme="minorAscii"/>
        </w:rPr>
        <w:t>,000</w:t>
      </w:r>
      <w:r w:rsidRPr="469A6318" w:rsidR="469A6318">
        <w:rPr>
          <w:rFonts w:ascii="Calibri,Arial" w:hAnsi="Calibri,Arial" w:eastAsia="Calibri,Arial" w:cs="Calibri,Arial" w:asciiTheme="minorAscii" w:hAnsiTheme="minorAscii" w:eastAsiaTheme="minorAscii" w:cstheme="minorAscii"/>
        </w:rPr>
        <w:t xml:space="preserve">. </w:t>
      </w:r>
      <w:r w:rsidRPr="469A6318" w:rsidR="469A6318">
        <w:rPr>
          <w:rFonts w:ascii="Calibri" w:hAnsi="Calibri" w:eastAsia="Calibri" w:cs="Calibri" w:asciiTheme="minorAscii" w:hAnsiTheme="minorAscii" w:eastAsiaTheme="minorAscii" w:cstheme="minorAscii"/>
          <w:color w:val="000000" w:themeColor="text1" w:themeTint="FF" w:themeShade="FF"/>
        </w:rPr>
        <w:t>This c</w:t>
      </w:r>
      <w:r w:rsidRPr="469A6318" w:rsidR="469A6318">
        <w:rPr>
          <w:rFonts w:ascii="Calibri" w:hAnsi="Calibri" w:eastAsia="Calibri" w:cs="Calibri" w:asciiTheme="minorAscii" w:hAnsiTheme="minorAscii" w:eastAsiaTheme="minorAscii" w:cstheme="minorAscii"/>
          <w:color w:val="000000" w:themeColor="text1" w:themeTint="FF" w:themeShade="FF"/>
        </w:rPr>
        <w:t>ould</w:t>
      </w:r>
      <w:r w:rsidRPr="469A6318" w:rsidR="469A6318">
        <w:rPr>
          <w:rFonts w:ascii="Calibri" w:hAnsi="Calibri" w:eastAsia="Calibri" w:cs="Calibri" w:asciiTheme="minorAscii" w:hAnsiTheme="minorAscii" w:eastAsiaTheme="minorAscii" w:cstheme="minorAscii"/>
          <w:color w:val="000000" w:themeColor="text1" w:themeTint="FF" w:themeShade="FF"/>
        </w:rPr>
        <w:t xml:space="preserve"> include providing funding to an existing organisation to support a one</w:t>
      </w:r>
      <w:r w:rsidRPr="469A6318" w:rsidR="469A6318">
        <w:rPr>
          <w:rFonts w:ascii="Calibri" w:hAnsi="Calibri" w:eastAsia="Calibri" w:cs="Calibri" w:asciiTheme="minorAscii" w:hAnsiTheme="minorAscii" w:eastAsiaTheme="minorAscii" w:cstheme="minorAscii"/>
          <w:color w:val="000000" w:themeColor="text1" w:themeTint="FF" w:themeShade="FF"/>
        </w:rPr>
        <w:t>-</w:t>
      </w:r>
      <w:r w:rsidRPr="469A6318" w:rsidR="469A6318">
        <w:rPr>
          <w:rFonts w:ascii="Calibri" w:hAnsi="Calibri" w:eastAsia="Calibri" w:cs="Calibri" w:asciiTheme="minorAscii" w:hAnsiTheme="minorAscii" w:eastAsiaTheme="minorAscii" w:cstheme="minorAscii"/>
          <w:color w:val="000000" w:themeColor="text1" w:themeTint="FF" w:themeShade="FF"/>
        </w:rPr>
        <w:t>off project or to enable it to continue serving the community; supporting coll</w:t>
      </w:r>
      <w:r w:rsidRPr="469A6318" w:rsidR="469A6318">
        <w:rPr>
          <w:rFonts w:ascii="Calibri" w:hAnsi="Calibri" w:eastAsia="Calibri" w:cs="Calibri" w:asciiTheme="minorAscii" w:hAnsiTheme="minorAscii" w:eastAsiaTheme="minorAscii" w:cstheme="minorAscii"/>
          <w:color w:val="000000" w:themeColor="text1" w:themeTint="FF" w:themeShade="FF"/>
        </w:rPr>
        <w:t>a</w:t>
      </w:r>
      <w:r w:rsidRPr="469A6318" w:rsidR="469A6318">
        <w:rPr>
          <w:rFonts w:ascii="Calibri" w:hAnsi="Calibri" w:eastAsia="Calibri" w:cs="Calibri" w:asciiTheme="minorAscii" w:hAnsiTheme="minorAscii" w:eastAsiaTheme="minorAscii" w:cstheme="minorAscii"/>
          <w:color w:val="000000" w:themeColor="text1" w:themeTint="FF" w:themeShade="FF"/>
        </w:rPr>
        <w:t>borations amongst more than one existing organisation; or support</w:t>
      </w:r>
      <w:r w:rsidRPr="469A6318" w:rsidR="469A6318">
        <w:rPr>
          <w:rFonts w:ascii="Calibri" w:hAnsi="Calibri" w:eastAsia="Calibri" w:cs="Calibri" w:asciiTheme="minorAscii" w:hAnsiTheme="minorAscii" w:eastAsiaTheme="minorAscii" w:cstheme="minorAscii"/>
          <w:color w:val="000000" w:themeColor="text1" w:themeTint="FF" w:themeShade="FF"/>
        </w:rPr>
        <w:t>ing a start-</w:t>
      </w:r>
      <w:r w:rsidRPr="469A6318" w:rsidR="469A6318">
        <w:rPr>
          <w:rFonts w:ascii="Calibri" w:hAnsi="Calibri" w:eastAsia="Calibri" w:cs="Calibri" w:asciiTheme="minorAscii" w:hAnsiTheme="minorAscii" w:eastAsiaTheme="minorAscii" w:cstheme="minorAscii"/>
          <w:color w:val="000000" w:themeColor="text1" w:themeTint="FF" w:themeShade="FF"/>
        </w:rPr>
        <w:t>up organisation.</w:t>
      </w:r>
    </w:p>
    <w:p w:rsidR="00FA7856" w:rsidRDefault="00FA7856" w14:paraId="7DB2011C" w14:textId="77777777">
      <w:pPr>
        <w:pStyle w:val="NormalWeb"/>
        <w:spacing w:before="0" w:after="0"/>
        <w:jc w:val="both"/>
        <w:rPr>
          <w:rFonts w:cs="Arial" w:asciiTheme="minorHAnsi" w:hAnsiTheme="minorHAnsi"/>
        </w:rPr>
      </w:pPr>
    </w:p>
    <w:p w:rsidR="0030036E" w:rsidP="469A6318" w:rsidRDefault="00E561CF" w14:paraId="7DB2011D"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Each year the B</w:t>
      </w:r>
      <w:r w:rsidRPr="469A6318" w:rsidR="469A6318">
        <w:rPr>
          <w:rFonts w:ascii="Calibri,Arial" w:hAnsi="Calibri,Arial" w:eastAsia="Calibri,Arial" w:cs="Calibri,Arial" w:asciiTheme="minorAscii" w:hAnsiTheme="minorAscii" w:eastAsiaTheme="minorAscii" w:cstheme="minorAscii"/>
        </w:rPr>
        <w:t xml:space="preserve">oard of </w:t>
      </w:r>
      <w:r w:rsidRPr="469A6318" w:rsidR="469A6318">
        <w:rPr>
          <w:rFonts w:ascii="Calibri,Arial" w:hAnsi="Calibri,Arial" w:eastAsia="Calibri,Arial" w:cs="Calibri,Arial" w:asciiTheme="minorAscii" w:hAnsiTheme="minorAscii" w:eastAsiaTheme="minorAscii" w:cstheme="minorAscii"/>
        </w:rPr>
        <w:t>T</w:t>
      </w:r>
      <w:r w:rsidRPr="469A6318" w:rsidR="469A6318">
        <w:rPr>
          <w:rFonts w:ascii="Calibri,Arial" w:hAnsi="Calibri,Arial" w:eastAsia="Calibri,Arial" w:cs="Calibri,Arial" w:asciiTheme="minorAscii" w:hAnsiTheme="minorAscii" w:eastAsiaTheme="minorAscii" w:cstheme="minorAscii"/>
        </w:rPr>
        <w:t xml:space="preserve">rustees reviews the </w:t>
      </w:r>
      <w:r w:rsidRPr="469A6318" w:rsidR="469A6318">
        <w:rPr>
          <w:rFonts w:ascii="Calibri,Arial" w:hAnsi="Calibri,Arial" w:eastAsia="Calibri,Arial" w:cs="Calibri,Arial" w:asciiTheme="minorAscii" w:hAnsiTheme="minorAscii" w:eastAsiaTheme="minorAscii" w:cstheme="minorAscii"/>
        </w:rPr>
        <w:t xml:space="preserve">maximum </w:t>
      </w:r>
      <w:r w:rsidRPr="469A6318" w:rsidR="469A6318">
        <w:rPr>
          <w:rFonts w:ascii="Calibri,Arial" w:hAnsi="Calibri,Arial" w:eastAsia="Calibri,Arial" w:cs="Calibri,Arial" w:asciiTheme="minorAscii" w:hAnsiTheme="minorAscii" w:eastAsiaTheme="minorAscii" w:cstheme="minorAscii"/>
        </w:rPr>
        <w:t xml:space="preserve">amount of money </w:t>
      </w:r>
      <w:r w:rsidRPr="469A6318" w:rsidR="469A6318">
        <w:rPr>
          <w:rFonts w:ascii="Calibri,Arial" w:hAnsi="Calibri,Arial" w:eastAsia="Calibri,Arial" w:cs="Calibri,Arial" w:asciiTheme="minorAscii" w:hAnsiTheme="minorAscii" w:eastAsiaTheme="minorAscii" w:cstheme="minorAscii"/>
        </w:rPr>
        <w:t>to</w:t>
      </w:r>
      <w:r w:rsidRPr="469A6318" w:rsidR="469A6318">
        <w:rPr>
          <w:rFonts w:ascii="Calibri,Arial" w:hAnsi="Calibri,Arial" w:eastAsia="Calibri,Arial" w:cs="Calibri,Arial" w:asciiTheme="minorAscii" w:hAnsiTheme="minorAscii" w:eastAsiaTheme="minorAscii" w:cstheme="minorAscii"/>
        </w:rPr>
        <w:t xml:space="preserve"> be given away in the form of grants. The </w:t>
      </w:r>
      <w:r w:rsidRPr="469A6318" w:rsidR="469A6318">
        <w:rPr>
          <w:rFonts w:ascii="Calibri,Arial" w:hAnsi="Calibri,Arial" w:eastAsia="Calibri,Arial" w:cs="Calibri,Arial" w:asciiTheme="minorAscii" w:hAnsiTheme="minorAscii" w:eastAsiaTheme="minorAscii" w:cstheme="minorAscii"/>
        </w:rPr>
        <w:t>B</w:t>
      </w:r>
      <w:r w:rsidRPr="469A6318" w:rsidR="469A6318">
        <w:rPr>
          <w:rFonts w:ascii="Calibri,Arial" w:hAnsi="Calibri,Arial" w:eastAsia="Calibri,Arial" w:cs="Calibri,Arial" w:asciiTheme="minorAscii" w:hAnsiTheme="minorAscii" w:eastAsiaTheme="minorAscii" w:cstheme="minorAscii"/>
        </w:rPr>
        <w:t xml:space="preserve">oard of </w:t>
      </w:r>
      <w:r w:rsidRPr="469A6318" w:rsidR="469A6318">
        <w:rPr>
          <w:rFonts w:ascii="Calibri,Arial" w:hAnsi="Calibri,Arial" w:eastAsia="Calibri,Arial" w:cs="Calibri,Arial" w:asciiTheme="minorAscii" w:hAnsiTheme="minorAscii" w:eastAsiaTheme="minorAscii" w:cstheme="minorAscii"/>
        </w:rPr>
        <w:t>T</w:t>
      </w:r>
      <w:r w:rsidRPr="469A6318" w:rsidR="469A6318">
        <w:rPr>
          <w:rFonts w:ascii="Calibri,Arial" w:hAnsi="Calibri,Arial" w:eastAsia="Calibri,Arial" w:cs="Calibri,Arial" w:asciiTheme="minorAscii" w:hAnsiTheme="minorAscii" w:eastAsiaTheme="minorAscii" w:cstheme="minorAscii"/>
        </w:rPr>
        <w:t xml:space="preserve">rustees reserves the right to </w:t>
      </w:r>
      <w:r w:rsidRPr="469A6318" w:rsidR="469A6318">
        <w:rPr>
          <w:rFonts w:ascii="Calibri,Arial" w:hAnsi="Calibri,Arial" w:eastAsia="Calibri,Arial" w:cs="Calibri,Arial" w:asciiTheme="minorAscii" w:hAnsiTheme="minorAscii" w:eastAsiaTheme="minorAscii" w:cstheme="minorAscii"/>
        </w:rPr>
        <w:t>distribute funds in any way it</w:t>
      </w:r>
      <w:r w:rsidRPr="469A6318" w:rsidR="469A6318">
        <w:rPr>
          <w:rFonts w:ascii="Calibri,Arial" w:hAnsi="Calibri,Arial" w:eastAsia="Calibri,Arial" w:cs="Calibri,Arial" w:asciiTheme="minorAscii" w:hAnsiTheme="minorAscii" w:eastAsiaTheme="minorAscii" w:cstheme="minorAscii"/>
        </w:rPr>
        <w:t xml:space="preserve"> deem</w:t>
      </w:r>
      <w:r w:rsidRPr="469A6318" w:rsidR="469A6318">
        <w:rPr>
          <w:rFonts w:ascii="Calibri,Arial" w:hAnsi="Calibri,Arial" w:eastAsia="Calibri,Arial" w:cs="Calibri,Arial" w:asciiTheme="minorAscii" w:hAnsiTheme="minorAscii" w:eastAsiaTheme="minorAscii" w:cstheme="minorAscii"/>
        </w:rPr>
        <w:t>s</w:t>
      </w:r>
      <w:r w:rsidRPr="469A6318" w:rsidR="469A6318">
        <w:rPr>
          <w:rFonts w:ascii="Calibri,Arial" w:hAnsi="Calibri,Arial" w:eastAsia="Calibri,Arial" w:cs="Calibri,Arial" w:asciiTheme="minorAscii" w:hAnsiTheme="minorAscii" w:eastAsiaTheme="minorAscii" w:cstheme="minorAscii"/>
        </w:rPr>
        <w:t xml:space="preserve"> appropriate</w:t>
      </w:r>
      <w:r w:rsidRPr="469A6318" w:rsidR="469A6318">
        <w:rPr>
          <w:rFonts w:ascii="Calibri,Arial" w:hAnsi="Calibri,Arial" w:eastAsia="Calibri,Arial" w:cs="Calibri,Arial" w:asciiTheme="minorAscii" w:hAnsiTheme="minorAscii" w:eastAsiaTheme="minorAscii" w:cstheme="minorAscii"/>
        </w:rPr>
        <w:t>,</w:t>
      </w:r>
      <w:r w:rsidRPr="469A6318" w:rsidR="469A6318">
        <w:rPr>
          <w:rFonts w:ascii="Calibri,Arial" w:hAnsi="Calibri,Arial" w:eastAsia="Calibri,Arial" w:cs="Calibri,Arial" w:asciiTheme="minorAscii" w:hAnsiTheme="minorAscii" w:eastAsiaTheme="minorAscii" w:cstheme="minorAscii"/>
        </w:rPr>
        <w:t xml:space="preserve"> according to the nature of the request and supporting evidence provided </w:t>
      </w:r>
      <w:r w:rsidRPr="469A6318" w:rsidR="469A6318">
        <w:rPr>
          <w:rFonts w:ascii="Calibri,Arial" w:hAnsi="Calibri,Arial" w:eastAsia="Calibri,Arial" w:cs="Calibri,Arial" w:asciiTheme="minorAscii" w:hAnsiTheme="minorAscii" w:eastAsiaTheme="minorAscii" w:cstheme="minorAscii"/>
        </w:rPr>
        <w:t>and according to the number of applicants deemed by the Board to be worthy of support in any particular year.</w:t>
      </w:r>
    </w:p>
    <w:p w:rsidR="005825E1" w:rsidRDefault="005825E1" w14:paraId="7DB2011E" w14:textId="77777777">
      <w:pPr>
        <w:pStyle w:val="NormalWeb"/>
        <w:spacing w:before="0" w:after="0"/>
        <w:jc w:val="both"/>
        <w:rPr>
          <w:rFonts w:cs="Arial" w:asciiTheme="minorHAnsi" w:hAnsiTheme="minorHAnsi"/>
        </w:rPr>
      </w:pPr>
    </w:p>
    <w:p w:rsidRPr="004D4BAD" w:rsidR="005825E1" w:rsidP="469A6318" w:rsidRDefault="005825E1" w14:paraId="7DB2011F"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Please </w:t>
      </w:r>
      <w:r w:rsidRPr="469A6318" w:rsidR="469A6318">
        <w:rPr>
          <w:rFonts w:ascii="Calibri,Arial" w:hAnsi="Calibri,Arial" w:eastAsia="Calibri,Arial" w:cs="Calibri,Arial" w:asciiTheme="minorAscii" w:hAnsiTheme="minorAscii" w:eastAsiaTheme="minorAscii" w:cstheme="minorAscii"/>
        </w:rPr>
        <w:t xml:space="preserve">study </w:t>
      </w:r>
      <w:r w:rsidRPr="469A6318" w:rsidR="469A6318">
        <w:rPr>
          <w:rFonts w:ascii="Calibri,Arial" w:hAnsi="Calibri,Arial" w:eastAsia="Calibri,Arial" w:cs="Calibri,Arial" w:asciiTheme="minorAscii" w:hAnsiTheme="minorAscii" w:eastAsiaTheme="minorAscii" w:cstheme="minorAscii"/>
        </w:rPr>
        <w:t>the Grant Criteria below to see if you or your organisation are eligible to apply for a grant.</w:t>
      </w:r>
    </w:p>
    <w:p w:rsidRPr="004D4BAD" w:rsidR="0030036E" w:rsidRDefault="0030036E" w14:paraId="7DB20120" w14:textId="77777777">
      <w:pPr>
        <w:pStyle w:val="NormalWeb"/>
        <w:spacing w:before="0" w:after="0"/>
        <w:jc w:val="both"/>
        <w:rPr>
          <w:rFonts w:cs="Arial" w:asciiTheme="minorHAnsi" w:hAnsiTheme="minorHAnsi"/>
        </w:rPr>
      </w:pPr>
    </w:p>
    <w:p w:rsidR="002B4B54" w:rsidRDefault="002B4B54" w14:paraId="7DB20121" w14:textId="77777777">
      <w:pPr>
        <w:pStyle w:val="NormalWeb"/>
        <w:spacing w:before="0" w:after="0"/>
        <w:jc w:val="both"/>
        <w:rPr>
          <w:rFonts w:cs="Arial" w:asciiTheme="minorHAnsi" w:hAnsiTheme="minorHAnsi"/>
          <w:u w:val="single"/>
        </w:rPr>
      </w:pPr>
    </w:p>
    <w:p w:rsidR="00111C1C" w:rsidP="469A6318" w:rsidRDefault="00111C1C" w14:paraId="7DB20122" w14:textId="77777777" w14:noSpellErr="1">
      <w:pPr>
        <w:pStyle w:val="NormalWeb"/>
        <w:spacing w:before="0" w:after="0"/>
        <w:jc w:val="both"/>
        <w:rPr>
          <w:rFonts w:ascii="Calibri,Arial" w:hAnsi="Calibri,Arial" w:eastAsia="Calibri,Arial" w:cs="Calibri,Arial" w:asciiTheme="minorAscii" w:hAnsiTheme="minorAscii" w:eastAsiaTheme="minorAscii" w:cstheme="minorAscii"/>
          <w:u w:val="single"/>
        </w:rPr>
      </w:pPr>
      <w:r w:rsidRPr="469A6318" w:rsidR="469A6318">
        <w:rPr>
          <w:rFonts w:ascii="Calibri,Arial" w:hAnsi="Calibri,Arial" w:eastAsia="Calibri,Arial" w:cs="Calibri,Arial" w:asciiTheme="minorAscii" w:hAnsiTheme="minorAscii" w:eastAsiaTheme="minorAscii" w:cstheme="minorAscii"/>
          <w:u w:val="single"/>
        </w:rPr>
        <w:t>GRANT CRITERIA</w:t>
      </w:r>
    </w:p>
    <w:p w:rsidR="00111C1C" w:rsidRDefault="00111C1C" w14:paraId="7DB20123" w14:textId="77777777">
      <w:pPr>
        <w:pStyle w:val="NormalWeb"/>
        <w:spacing w:before="0" w:after="0"/>
        <w:jc w:val="both"/>
        <w:rPr>
          <w:rFonts w:cs="Arial" w:asciiTheme="minorHAnsi" w:hAnsiTheme="minorHAnsi"/>
          <w:u w:val="single"/>
        </w:rPr>
      </w:pPr>
    </w:p>
    <w:p w:rsidRPr="00111C1C" w:rsidR="00BF30AC" w:rsidP="469A6318" w:rsidRDefault="00C5348F" w14:paraId="7DB20124" w14:textId="77777777" w14:noSpellErr="1">
      <w:pPr>
        <w:pStyle w:val="NormalWeb"/>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In order to be considered for a grant, applicants must satisfy the</w:t>
      </w:r>
      <w:r w:rsidRPr="469A6318" w:rsidR="469A6318">
        <w:rPr>
          <w:rFonts w:ascii="Calibri,Arial" w:hAnsi="Calibri,Arial" w:eastAsia="Calibri,Arial" w:cs="Calibri,Arial" w:asciiTheme="minorAscii" w:hAnsiTheme="minorAscii" w:eastAsiaTheme="minorAscii" w:cstheme="minorAscii"/>
        </w:rPr>
        <w:t xml:space="preserve"> Board of</w:t>
      </w:r>
      <w:r w:rsidRPr="469A6318" w:rsidR="469A6318">
        <w:rPr>
          <w:rFonts w:ascii="Calibri,Arial" w:hAnsi="Calibri,Arial" w:eastAsia="Calibri,Arial" w:cs="Calibri,Arial" w:asciiTheme="minorAscii" w:hAnsiTheme="minorAscii" w:eastAsiaTheme="minorAscii" w:cstheme="minorAscii"/>
        </w:rPr>
        <w:t xml:space="preserve"> </w:t>
      </w:r>
      <w:r w:rsidRPr="469A6318" w:rsidR="469A6318">
        <w:rPr>
          <w:rFonts w:ascii="Calibri,Arial" w:hAnsi="Calibri,Arial" w:eastAsia="Calibri,Arial" w:cs="Calibri,Arial" w:asciiTheme="minorAscii" w:hAnsiTheme="minorAscii" w:eastAsiaTheme="minorAscii" w:cstheme="minorAscii"/>
        </w:rPr>
        <w:t>T</w:t>
      </w:r>
      <w:r w:rsidRPr="469A6318" w:rsidR="469A6318">
        <w:rPr>
          <w:rFonts w:ascii="Calibri,Arial" w:hAnsi="Calibri,Arial" w:eastAsia="Calibri,Arial" w:cs="Calibri,Arial" w:asciiTheme="minorAscii" w:hAnsiTheme="minorAscii" w:eastAsiaTheme="minorAscii" w:cstheme="minorAscii"/>
        </w:rPr>
        <w:t>rustees that the</w:t>
      </w:r>
      <w:r w:rsidRPr="469A6318" w:rsidR="469A6318">
        <w:rPr>
          <w:rFonts w:ascii="Calibri,Arial" w:hAnsi="Calibri,Arial" w:eastAsia="Calibri,Arial" w:cs="Calibri,Arial" w:asciiTheme="minorAscii" w:hAnsiTheme="minorAscii" w:eastAsiaTheme="minorAscii" w:cstheme="minorAscii"/>
        </w:rPr>
        <w:t xml:space="preserve"> purpose of their application</w:t>
      </w:r>
      <w:r w:rsidRPr="469A6318" w:rsidR="469A6318">
        <w:rPr>
          <w:rFonts w:ascii="Calibri,Arial" w:hAnsi="Calibri,Arial" w:eastAsia="Calibri,Arial" w:cs="Calibri,Arial" w:asciiTheme="minorAscii" w:hAnsiTheme="minorAscii" w:eastAsiaTheme="minorAscii" w:cstheme="minorAscii"/>
        </w:rPr>
        <w:t xml:space="preserve"> and the organisation(s) involved </w:t>
      </w:r>
      <w:r w:rsidRPr="469A6318" w:rsidR="469A6318">
        <w:rPr>
          <w:rFonts w:ascii="Calibri,Arial" w:hAnsi="Calibri,Arial" w:eastAsia="Calibri,Arial" w:cs="Calibri,Arial" w:asciiTheme="minorAscii" w:hAnsiTheme="minorAscii" w:eastAsiaTheme="minorAscii" w:cstheme="minorAscii"/>
        </w:rPr>
        <w:t>meet the following criteria:</w:t>
      </w:r>
    </w:p>
    <w:p w:rsidRPr="004D4BAD" w:rsidR="00C5348F" w:rsidRDefault="00C5348F" w14:paraId="7DB20125" w14:textId="77777777">
      <w:pPr>
        <w:pStyle w:val="NormalWeb"/>
        <w:spacing w:before="0" w:after="0"/>
        <w:jc w:val="both"/>
        <w:rPr>
          <w:rFonts w:cs="Arial" w:asciiTheme="minorHAnsi" w:hAnsiTheme="minorHAnsi"/>
          <w:u w:val="single"/>
        </w:rPr>
      </w:pPr>
    </w:p>
    <w:p w:rsidRPr="00BC485A" w:rsidR="00BC485A" w:rsidP="469A6318" w:rsidRDefault="00B65242" w14:paraId="7DB20126" w14:textId="77777777" w14:noSpellErr="1">
      <w:pPr>
        <w:numPr>
          <w:ilvl w:val="0"/>
          <w:numId w:val="14"/>
        </w:numPr>
        <w:suppressAutoHyphens w:val="0"/>
        <w:autoSpaceDN/>
        <w:textAlignment w:val="auto"/>
        <w:rPr>
          <w:rFonts w:ascii="Calibri," w:hAnsi="Calibri," w:eastAsia="Calibri," w:cs="Calibri," w:asciiTheme="minorAscii" w:hAnsiTheme="minorAscii" w:eastAsiaTheme="minorAscii" w:cstheme="minorAscii"/>
        </w:rPr>
      </w:pPr>
      <w:r w:rsidRPr="469A6318" w:rsidR="469A6318">
        <w:rPr>
          <w:rFonts w:ascii="Calibri," w:hAnsi="Calibri," w:eastAsia="Calibri," w:cs="Calibri," w:asciiTheme="minorAscii" w:hAnsiTheme="minorAscii" w:eastAsiaTheme="minorAscii" w:cstheme="minorAscii"/>
        </w:rPr>
        <w:t xml:space="preserve">that the </w:t>
      </w:r>
      <w:r w:rsidRPr="469A6318" w:rsidR="469A6318">
        <w:rPr>
          <w:rFonts w:ascii="Calibri," w:hAnsi="Calibri," w:eastAsia="Calibri," w:cs="Calibri," w:asciiTheme="minorAscii" w:hAnsiTheme="minorAscii" w:eastAsiaTheme="minorAscii" w:cstheme="minorAscii"/>
        </w:rPr>
        <w:t xml:space="preserve">project proposed </w:t>
      </w:r>
      <w:r w:rsidRPr="469A6318" w:rsidR="469A6318">
        <w:rPr>
          <w:rFonts w:ascii="Calibri," w:hAnsi="Calibri," w:eastAsia="Calibri," w:cs="Calibri," w:asciiTheme="minorAscii" w:hAnsiTheme="minorAscii" w:eastAsiaTheme="minorAscii" w:cstheme="minorAscii"/>
        </w:rPr>
        <w:t xml:space="preserve">cannot be funded </w:t>
      </w:r>
      <w:r w:rsidRPr="469A6318" w:rsidR="469A6318">
        <w:rPr>
          <w:rFonts w:ascii="Calibri," w:hAnsi="Calibri," w:eastAsia="Calibri," w:cs="Calibri," w:asciiTheme="minorAscii" w:hAnsiTheme="minorAscii" w:eastAsiaTheme="minorAscii" w:cstheme="minorAscii"/>
        </w:rPr>
        <w:t>entirely</w:t>
      </w:r>
      <w:r w:rsidRPr="469A6318" w:rsidR="469A6318">
        <w:rPr>
          <w:rFonts w:ascii="Calibri," w:hAnsi="Calibri," w:eastAsia="Calibri," w:cs="Calibri," w:asciiTheme="minorAscii" w:hAnsiTheme="minorAscii" w:eastAsiaTheme="minorAscii" w:cstheme="minorAscii"/>
        </w:rPr>
        <w:t xml:space="preserve"> by other sources</w:t>
      </w:r>
      <w:r w:rsidRPr="469A6318" w:rsidR="469A6318">
        <w:rPr>
          <w:rFonts w:ascii="Calibri," w:hAnsi="Calibri," w:eastAsia="Calibri," w:cs="Calibri," w:asciiTheme="minorAscii" w:hAnsiTheme="minorAscii" w:eastAsiaTheme="minorAscii" w:cstheme="minorAscii"/>
        </w:rPr>
        <w:t>;</w:t>
      </w:r>
    </w:p>
    <w:p w:rsidRPr="00BC485A" w:rsidR="00BC485A" w:rsidP="469A6318" w:rsidRDefault="00B65242" w14:paraId="7DB20127" w14:textId="77777777" w14:noSpellErr="1">
      <w:pPr>
        <w:numPr>
          <w:ilvl w:val="0"/>
          <w:numId w:val="14"/>
        </w:numPr>
        <w:suppressAutoHyphens w:val="0"/>
        <w:autoSpaceDN/>
        <w:textAlignment w:val="auto"/>
        <w:rPr>
          <w:rFonts w:ascii="Calibri," w:hAnsi="Calibri," w:eastAsia="Calibri," w:cs="Calibri," w:asciiTheme="minorAscii" w:hAnsiTheme="minorAscii" w:eastAsiaTheme="minorAscii" w:cstheme="minorAscii"/>
        </w:rPr>
      </w:pPr>
      <w:r w:rsidRPr="469A6318" w:rsidR="469A6318">
        <w:rPr>
          <w:rFonts w:ascii="Calibri," w:hAnsi="Calibri," w:eastAsia="Calibri," w:cs="Calibri," w:asciiTheme="minorAscii" w:hAnsiTheme="minorAscii" w:eastAsiaTheme="minorAscii" w:cstheme="minorAscii"/>
        </w:rPr>
        <w:t>that the Lead Organisation and any Partner Organisations are</w:t>
      </w:r>
      <w:r w:rsidRPr="469A6318" w:rsidR="469A6318">
        <w:rPr>
          <w:rFonts w:ascii="Calibri," w:hAnsi="Calibri," w:eastAsia="Calibri," w:cs="Calibri," w:asciiTheme="minorAscii" w:hAnsiTheme="minorAscii" w:eastAsiaTheme="minorAscii" w:cstheme="minorAscii"/>
        </w:rPr>
        <w:t xml:space="preserve"> </w:t>
      </w:r>
      <w:r w:rsidRPr="469A6318" w:rsidR="469A6318">
        <w:rPr>
          <w:rFonts w:ascii="Calibri," w:hAnsi="Calibri," w:eastAsia="Calibri," w:cs="Calibri," w:asciiTheme="minorAscii" w:hAnsiTheme="minorAscii" w:eastAsiaTheme="minorAscii" w:cstheme="minorAscii"/>
        </w:rPr>
        <w:t>non-auditioning (i.e. open to abilities);</w:t>
      </w:r>
    </w:p>
    <w:p w:rsidRPr="00BC485A" w:rsidR="00BC485A" w:rsidP="469A6318" w:rsidRDefault="00B65242" w14:paraId="7DB20128" w14:textId="77777777" w14:noSpellErr="1">
      <w:pPr>
        <w:numPr>
          <w:ilvl w:val="0"/>
          <w:numId w:val="14"/>
        </w:numPr>
        <w:suppressAutoHyphens w:val="0"/>
        <w:autoSpaceDN/>
        <w:textAlignment w:val="auto"/>
        <w:rPr>
          <w:rFonts w:ascii="Calibri," w:hAnsi="Calibri," w:eastAsia="Calibri," w:cs="Calibri," w:asciiTheme="minorAscii" w:hAnsiTheme="minorAscii" w:eastAsiaTheme="minorAscii" w:cstheme="minorAscii"/>
        </w:rPr>
      </w:pPr>
      <w:r w:rsidRPr="469A6318" w:rsidR="469A6318">
        <w:rPr>
          <w:rFonts w:ascii="Calibri," w:hAnsi="Calibri," w:eastAsia="Calibri," w:cs="Calibri," w:asciiTheme="minorAscii" w:hAnsiTheme="minorAscii" w:eastAsiaTheme="minorAscii" w:cstheme="minorAscii"/>
        </w:rPr>
        <w:t xml:space="preserve">that the Lead Organisation and any Partner Organisations are </w:t>
      </w:r>
      <w:r w:rsidRPr="469A6318" w:rsidR="469A6318">
        <w:rPr>
          <w:rFonts w:ascii="Calibri," w:hAnsi="Calibri," w:eastAsia="Calibri," w:cs="Calibri," w:asciiTheme="minorAscii" w:hAnsiTheme="minorAscii" w:eastAsiaTheme="minorAscii" w:cstheme="minorAscii"/>
        </w:rPr>
        <w:t>based within 5 miles of St. James’ Church, Weybridge, Surrey;</w:t>
      </w:r>
      <w:r w:rsidRPr="469A6318" w:rsidR="469A6318">
        <w:rPr>
          <w:rFonts w:ascii="Calibri," w:hAnsi="Calibri," w:eastAsia="Calibri," w:cs="Calibri," w:asciiTheme="minorAscii" w:hAnsiTheme="minorAscii" w:eastAsiaTheme="minorAscii" w:cstheme="minorAscii"/>
        </w:rPr>
        <w:t xml:space="preserve"> and</w:t>
      </w:r>
    </w:p>
    <w:p w:rsidR="00BC485A" w:rsidP="469A6318" w:rsidRDefault="00B65242" w14:paraId="7DB20129" w14:textId="77777777" w14:noSpellErr="1">
      <w:pPr>
        <w:numPr>
          <w:ilvl w:val="0"/>
          <w:numId w:val="14"/>
        </w:numPr>
        <w:suppressAutoHyphens w:val="0"/>
        <w:autoSpaceDN/>
        <w:textAlignment w:val="auto"/>
        <w:rPr>
          <w:rFonts w:ascii="Calibri," w:hAnsi="Calibri," w:eastAsia="Calibri," w:cs="Calibri," w:asciiTheme="minorAscii" w:hAnsiTheme="minorAscii" w:eastAsiaTheme="minorAscii" w:cstheme="minorAscii"/>
        </w:rPr>
      </w:pPr>
      <w:r w:rsidRPr="469A6318" w:rsidR="469A6318">
        <w:rPr>
          <w:rFonts w:ascii="Calibri," w:hAnsi="Calibri," w:eastAsia="Calibri," w:cs="Calibri," w:asciiTheme="minorAscii" w:hAnsiTheme="minorAscii" w:eastAsiaTheme="minorAscii" w:cstheme="minorAscii"/>
        </w:rPr>
        <w:t xml:space="preserve">that the </w:t>
      </w:r>
      <w:r w:rsidRPr="469A6318" w:rsidR="469A6318">
        <w:rPr>
          <w:rFonts w:ascii="Calibri," w:hAnsi="Calibri," w:eastAsia="Calibri," w:cs="Calibri," w:asciiTheme="minorAscii" w:hAnsiTheme="minorAscii" w:eastAsiaTheme="minorAscii" w:cstheme="minorAscii"/>
        </w:rPr>
        <w:t>project proposed</w:t>
      </w:r>
      <w:r w:rsidRPr="469A6318" w:rsidR="469A6318">
        <w:rPr>
          <w:rFonts w:ascii="Calibri," w:hAnsi="Calibri," w:eastAsia="Calibri," w:cs="Calibri," w:asciiTheme="minorAscii" w:hAnsiTheme="minorAscii" w:eastAsiaTheme="minorAscii" w:cstheme="minorAscii"/>
        </w:rPr>
        <w:t xml:space="preserve"> </w:t>
      </w:r>
      <w:r w:rsidRPr="469A6318" w:rsidR="469A6318">
        <w:rPr>
          <w:rFonts w:ascii="Calibri," w:hAnsi="Calibri," w:eastAsia="Calibri," w:cs="Calibri," w:asciiTheme="minorAscii" w:hAnsiTheme="minorAscii" w:eastAsiaTheme="minorAscii" w:cstheme="minorAscii"/>
        </w:rPr>
        <w:t xml:space="preserve">has the potential to benefit </w:t>
      </w:r>
      <w:r w:rsidRPr="469A6318" w:rsidR="469A6318">
        <w:rPr>
          <w:rFonts w:ascii="Calibri," w:hAnsi="Calibri," w:eastAsia="Calibri," w:cs="Calibri," w:asciiTheme="minorAscii" w:hAnsiTheme="minorAscii" w:eastAsiaTheme="minorAscii" w:cstheme="minorAscii"/>
        </w:rPr>
        <w:t xml:space="preserve"> </w:t>
      </w:r>
      <w:r w:rsidRPr="469A6318" w:rsidR="469A6318">
        <w:rPr>
          <w:rFonts w:ascii="Calibri," w:hAnsi="Calibri," w:eastAsia="Calibri," w:cs="Calibri," w:asciiTheme="minorAscii" w:hAnsiTheme="minorAscii" w:eastAsiaTheme="minorAscii" w:cstheme="minorAscii"/>
        </w:rPr>
        <w:t>the</w:t>
      </w:r>
      <w:r w:rsidRPr="469A6318" w:rsidR="469A6318">
        <w:rPr>
          <w:rFonts w:ascii="Calibri," w:hAnsi="Calibri," w:eastAsia="Calibri," w:cs="Calibri," w:asciiTheme="minorAscii" w:hAnsiTheme="minorAscii" w:eastAsiaTheme="minorAscii" w:cstheme="minorAscii"/>
        </w:rPr>
        <w:t xml:space="preserve"> community</w:t>
      </w:r>
      <w:r w:rsidRPr="469A6318" w:rsidR="469A6318">
        <w:rPr>
          <w:rFonts w:ascii="Calibri," w:hAnsi="Calibri," w:eastAsia="Calibri," w:cs="Calibri," w:asciiTheme="minorAscii" w:hAnsiTheme="minorAscii" w:eastAsiaTheme="minorAscii" w:cstheme="minorAscii"/>
        </w:rPr>
        <w:t xml:space="preserve"> at large within the geographical area referred to above.</w:t>
      </w:r>
    </w:p>
    <w:p w:rsidR="009A5E69" w:rsidP="00111C1C" w:rsidRDefault="009A5E69" w14:paraId="7DB2012A" w14:textId="77777777">
      <w:pPr>
        <w:pStyle w:val="NormalWeb"/>
        <w:spacing w:before="0" w:after="0"/>
        <w:jc w:val="both"/>
        <w:rPr>
          <w:rFonts w:cs="Arial" w:asciiTheme="minorHAnsi" w:hAnsiTheme="minorHAnsi"/>
          <w:u w:val="single"/>
        </w:rPr>
      </w:pPr>
    </w:p>
    <w:p w:rsidR="00111C1C" w:rsidP="469A6318" w:rsidRDefault="00111C1C" w14:paraId="7DB2012B" w14:textId="77777777" w14:noSpellErr="1">
      <w:pPr>
        <w:pStyle w:val="NormalWeb"/>
        <w:spacing w:before="0" w:after="0"/>
        <w:jc w:val="both"/>
        <w:rPr>
          <w:rFonts w:ascii="Calibri,Arial" w:hAnsi="Calibri,Arial" w:eastAsia="Calibri,Arial" w:cs="Calibri,Arial" w:asciiTheme="minorAscii" w:hAnsiTheme="minorAscii" w:eastAsiaTheme="minorAscii" w:cstheme="minorAscii"/>
          <w:u w:val="single"/>
        </w:rPr>
      </w:pPr>
      <w:r w:rsidRPr="469A6318" w:rsidR="469A6318">
        <w:rPr>
          <w:rFonts w:ascii="Calibri,Arial" w:hAnsi="Calibri,Arial" w:eastAsia="Calibri,Arial" w:cs="Calibri,Arial" w:asciiTheme="minorAscii" w:hAnsiTheme="minorAscii" w:eastAsiaTheme="minorAscii" w:cstheme="minorAscii"/>
          <w:u w:val="single"/>
        </w:rPr>
        <w:t>APPLI</w:t>
      </w:r>
      <w:r w:rsidRPr="469A6318" w:rsidR="469A6318">
        <w:rPr>
          <w:rFonts w:ascii="Calibri,Arial" w:hAnsi="Calibri,Arial" w:eastAsia="Calibri,Arial" w:cs="Calibri,Arial" w:asciiTheme="minorAscii" w:hAnsiTheme="minorAscii" w:eastAsiaTheme="minorAscii" w:cstheme="minorAscii"/>
          <w:u w:val="single"/>
        </w:rPr>
        <w:t>C</w:t>
      </w:r>
      <w:r w:rsidRPr="469A6318" w:rsidR="469A6318">
        <w:rPr>
          <w:rFonts w:ascii="Calibri,Arial" w:hAnsi="Calibri,Arial" w:eastAsia="Calibri,Arial" w:cs="Calibri,Arial" w:asciiTheme="minorAscii" w:hAnsiTheme="minorAscii" w:eastAsiaTheme="minorAscii" w:cstheme="minorAscii"/>
          <w:u w:val="single"/>
        </w:rPr>
        <w:t>ATION &amp; SELECTION PROCESS</w:t>
      </w:r>
    </w:p>
    <w:p w:rsidRPr="001418FF" w:rsidR="00111C1C" w:rsidP="00111C1C" w:rsidRDefault="00111C1C" w14:paraId="7DB2012C" w14:textId="77777777">
      <w:pPr>
        <w:pStyle w:val="NormalWeb"/>
        <w:spacing w:before="0" w:after="0"/>
        <w:jc w:val="both"/>
        <w:rPr>
          <w:rFonts w:cs="Arial" w:asciiTheme="minorHAnsi" w:hAnsiTheme="minorHAnsi"/>
          <w:u w:val="single"/>
        </w:rPr>
      </w:pPr>
    </w:p>
    <w:p w:rsidRPr="00282946" w:rsidR="00111C1C" w:rsidP="469A6318" w:rsidRDefault="00111C1C" w14:paraId="7DB2012D"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sz w:val="28"/>
          <w:szCs w:val="28"/>
        </w:rPr>
      </w:pPr>
      <w:r w:rsidRPr="469A6318" w:rsidR="469A6318">
        <w:rPr>
          <w:rFonts w:ascii="Calibri,Arial" w:hAnsi="Calibri,Arial" w:eastAsia="Calibri,Arial" w:cs="Calibri,Arial" w:asciiTheme="minorAscii" w:hAnsiTheme="minorAscii" w:eastAsiaTheme="minorAscii" w:cstheme="minorAscii"/>
          <w:sz w:val="28"/>
          <w:szCs w:val="28"/>
        </w:rPr>
        <w:t>STEP 1</w:t>
      </w:r>
    </w:p>
    <w:p w:rsidRPr="00282946" w:rsidR="00111C1C" w:rsidP="00111C1C" w:rsidRDefault="00111C1C" w14:paraId="7DB2012E" w14:textId="77777777">
      <w:pPr>
        <w:pStyle w:val="NormalWeb"/>
        <w:spacing w:before="0" w:after="0"/>
        <w:ind w:left="210"/>
        <w:jc w:val="both"/>
        <w:rPr>
          <w:rFonts w:cs="Arial" w:asciiTheme="minorHAnsi" w:hAnsiTheme="minorHAnsi"/>
          <w:sz w:val="28"/>
          <w:szCs w:val="28"/>
          <w:u w:val="single"/>
        </w:rPr>
      </w:pPr>
    </w:p>
    <w:p w:rsidR="00D41B4F" w:rsidP="469A6318" w:rsidRDefault="00111C1C" w14:paraId="7DB2012F"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b w:val="1"/>
          <w:bCs w:val="1"/>
          <w:u w:val="single"/>
        </w:rPr>
      </w:pPr>
      <w:r w:rsidRPr="469A6318" w:rsidR="469A6318">
        <w:rPr>
          <w:rFonts w:ascii="Calibri,Arial" w:hAnsi="Calibri,Arial" w:eastAsia="Calibri,Arial" w:cs="Calibri,Arial" w:asciiTheme="minorAscii" w:hAnsiTheme="minorAscii" w:eastAsiaTheme="minorAscii" w:cstheme="minorAscii"/>
          <w:b w:val="1"/>
          <w:bCs w:val="1"/>
          <w:u w:val="single"/>
        </w:rPr>
        <w:t>Application</w:t>
      </w:r>
      <w:r w:rsidRPr="469A6318" w:rsidR="469A6318">
        <w:rPr>
          <w:rFonts w:ascii="Calibri,Arial" w:hAnsi="Calibri,Arial" w:eastAsia="Calibri,Arial" w:cs="Calibri,Arial" w:asciiTheme="minorAscii" w:hAnsiTheme="minorAscii" w:eastAsiaTheme="minorAscii" w:cstheme="minorAscii"/>
          <w:b w:val="1"/>
          <w:bCs w:val="1"/>
          <w:u w:val="single"/>
        </w:rPr>
        <w:t xml:space="preserve"> Form</w:t>
      </w:r>
      <w:r w:rsidRPr="469A6318" w:rsidR="469A6318">
        <w:rPr>
          <w:rFonts w:ascii="Calibri,Arial" w:hAnsi="Calibri,Arial" w:eastAsia="Calibri,Arial" w:cs="Calibri,Arial" w:asciiTheme="minorAscii" w:hAnsiTheme="minorAscii" w:eastAsiaTheme="minorAscii" w:cstheme="minorAscii"/>
          <w:b w:val="1"/>
          <w:bCs w:val="1"/>
          <w:u w:val="single"/>
        </w:rPr>
        <w:t>s</w:t>
      </w:r>
    </w:p>
    <w:p w:rsidR="00D41B4F" w:rsidP="00D41B4F" w:rsidRDefault="00D41B4F" w14:paraId="7DB20130" w14:textId="77777777">
      <w:pPr>
        <w:pStyle w:val="NormalWeb"/>
        <w:spacing w:before="0" w:after="0"/>
        <w:ind w:left="210"/>
        <w:jc w:val="both"/>
        <w:rPr>
          <w:rFonts w:cs="Arial" w:asciiTheme="minorHAnsi" w:hAnsiTheme="minorHAnsi"/>
          <w:b/>
          <w:u w:val="single"/>
        </w:rPr>
      </w:pPr>
    </w:p>
    <w:p w:rsidRPr="00D41B4F" w:rsidR="00DD7DA4" w:rsidP="469A6318" w:rsidRDefault="00111C1C" w14:paraId="7DB20131" w14:textId="77777777" w14:noSpellErr="1">
      <w:pPr>
        <w:pStyle w:val="NormalWeb"/>
        <w:numPr>
          <w:ilvl w:val="0"/>
          <w:numId w:val="19"/>
        </w:numPr>
        <w:spacing w:before="0" w:after="0"/>
        <w:jc w:val="both"/>
        <w:rPr>
          <w:rFonts w:ascii="Calibri,Arial" w:hAnsi="Calibri,Arial" w:eastAsia="Calibri,Arial" w:cs="Calibri,Arial" w:asciiTheme="minorAscii" w:hAnsiTheme="minorAscii" w:eastAsiaTheme="minorAscii" w:cstheme="minorAscii"/>
          <w:b w:val="1"/>
          <w:bCs w:val="1"/>
          <w:u w:val="single"/>
        </w:rPr>
      </w:pPr>
      <w:r w:rsidRPr="469A6318" w:rsidR="469A6318">
        <w:rPr>
          <w:rFonts w:ascii="Calibri,Arial" w:hAnsi="Calibri,Arial" w:eastAsia="Calibri,Arial" w:cs="Calibri,Arial" w:asciiTheme="minorAscii" w:hAnsiTheme="minorAscii" w:eastAsiaTheme="minorAscii" w:cstheme="minorAscii"/>
        </w:rPr>
        <w:t>Please</w:t>
      </w:r>
      <w:r w:rsidRPr="469A6318" w:rsidR="469A6318">
        <w:rPr>
          <w:rFonts w:ascii="Calibri,Arial" w:hAnsi="Calibri,Arial" w:eastAsia="Calibri,Arial" w:cs="Calibri,Arial" w:asciiTheme="minorAscii" w:hAnsiTheme="minorAscii" w:eastAsiaTheme="minorAscii" w:cstheme="minorAscii"/>
        </w:rPr>
        <w:t xml:space="preserve"> visit our website (</w:t>
      </w:r>
      <w:hyperlink r:id="Recc962a428c74d5c">
        <w:r w:rsidRPr="469A6318" w:rsidR="469A6318">
          <w:rPr>
            <w:rStyle w:val="Hyperlink"/>
            <w:rFonts w:ascii="Calibri,Arial" w:hAnsi="Calibri,Arial" w:eastAsia="Calibri,Arial" w:cs="Calibri,Arial" w:asciiTheme="minorAscii" w:hAnsiTheme="minorAscii" w:eastAsiaTheme="minorAscii" w:cstheme="minorAscii"/>
          </w:rPr>
          <w:t>www.thechristinebestfoundation.com</w:t>
        </w:r>
      </w:hyperlink>
      <w:r w:rsidRPr="469A6318" w:rsidR="469A6318">
        <w:rPr>
          <w:rFonts w:ascii="Calibri,Arial" w:hAnsi="Calibri,Arial" w:eastAsia="Calibri,Arial" w:cs="Calibri,Arial" w:asciiTheme="minorAscii" w:hAnsiTheme="minorAscii" w:eastAsiaTheme="minorAscii" w:cstheme="minorAscii"/>
        </w:rPr>
        <w:t xml:space="preserve">) and </w:t>
      </w:r>
      <w:r w:rsidRPr="469A6318" w:rsidR="469A6318">
        <w:rPr>
          <w:rFonts w:ascii="Calibri,Arial" w:hAnsi="Calibri,Arial" w:eastAsia="Calibri,Arial" w:cs="Calibri,Arial" w:asciiTheme="minorAscii" w:hAnsiTheme="minorAscii" w:eastAsiaTheme="minorAscii" w:cstheme="minorAscii"/>
        </w:rPr>
        <w:t>download</w:t>
      </w:r>
      <w:r w:rsidRPr="469A6318" w:rsidR="469A6318">
        <w:rPr>
          <w:rFonts w:ascii="Calibri,Arial" w:hAnsi="Calibri,Arial" w:eastAsia="Calibri,Arial" w:cs="Calibri,Arial" w:asciiTheme="minorAscii" w:hAnsiTheme="minorAscii" w:eastAsiaTheme="minorAscii" w:cstheme="minorAscii"/>
        </w:rPr>
        <w:t xml:space="preserve"> the </w:t>
      </w:r>
      <w:r w:rsidRPr="469A6318" w:rsidR="469A6318">
        <w:rPr>
          <w:rFonts w:ascii="Calibri,Arial" w:hAnsi="Calibri,Arial" w:eastAsia="Calibri,Arial" w:cs="Calibri,Arial" w:asciiTheme="minorAscii" w:hAnsiTheme="minorAscii" w:eastAsiaTheme="minorAscii" w:cstheme="minorAscii"/>
          <w:i w:val="1"/>
          <w:iCs w:val="1"/>
        </w:rPr>
        <w:t>Application Form for Community Projects &amp; Organisations</w:t>
      </w:r>
      <w:r w:rsidRPr="469A6318" w:rsidR="469A6318">
        <w:rPr>
          <w:rFonts w:ascii="Calibri,Arial" w:hAnsi="Calibri,Arial" w:eastAsia="Calibri,Arial" w:cs="Calibri,Arial" w:asciiTheme="minorAscii" w:hAnsiTheme="minorAscii" w:eastAsiaTheme="minorAscii" w:cstheme="minorAscii"/>
        </w:rPr>
        <w:t>.</w:t>
      </w:r>
      <w:r w:rsidRPr="469A6318" w:rsidR="469A6318">
        <w:rPr>
          <w:rFonts w:ascii="Calibri,Arial" w:hAnsi="Calibri,Arial" w:eastAsia="Calibri,Arial" w:cs="Calibri,Arial" w:asciiTheme="minorAscii" w:hAnsiTheme="minorAscii" w:eastAsiaTheme="minorAscii" w:cstheme="minorAscii"/>
        </w:rPr>
        <w:t xml:space="preserve"> Alternatively, we can post you an application pack if you write to us</w:t>
      </w:r>
      <w:r w:rsidRPr="469A6318" w:rsidR="469A6318">
        <w:rPr>
          <w:rFonts w:ascii="Calibri,Arial" w:hAnsi="Calibri,Arial" w:eastAsia="Calibri,Arial" w:cs="Calibri,Arial" w:asciiTheme="minorAscii" w:hAnsiTheme="minorAscii" w:eastAsiaTheme="minorAscii" w:cstheme="minorAscii"/>
        </w:rPr>
        <w:t xml:space="preserve"> </w:t>
      </w:r>
      <w:r w:rsidRPr="469A6318" w:rsidR="469A6318">
        <w:rPr>
          <w:rFonts w:ascii="Calibri,Arial" w:hAnsi="Calibri,Arial" w:eastAsia="Calibri,Arial" w:cs="Calibri,Arial" w:asciiTheme="minorAscii" w:hAnsiTheme="minorAscii" w:eastAsiaTheme="minorAscii" w:cstheme="minorAscii"/>
        </w:rPr>
        <w:t xml:space="preserve">at </w:t>
      </w:r>
      <w:r w:rsidRPr="469A6318" w:rsidR="469A6318">
        <w:rPr>
          <w:rFonts w:ascii="Calibri,Arial" w:hAnsi="Calibri,Arial" w:eastAsia="Calibri,Arial" w:cs="Calibri,Arial" w:asciiTheme="minorAscii" w:hAnsiTheme="minorAscii" w:eastAsiaTheme="minorAscii" w:cstheme="minorAscii"/>
        </w:rPr>
        <w:t>the Correspondence Address. Please</w:t>
      </w:r>
      <w:r w:rsidRPr="469A6318" w:rsidR="469A6318">
        <w:rPr>
          <w:rFonts w:ascii="Calibri,Arial" w:hAnsi="Calibri,Arial" w:eastAsia="Calibri,Arial" w:cs="Calibri,Arial" w:asciiTheme="minorAscii" w:hAnsiTheme="minorAscii" w:eastAsiaTheme="minorAscii" w:cstheme="minorAscii"/>
        </w:rPr>
        <w:t xml:space="preserve"> enclos</w:t>
      </w:r>
      <w:r w:rsidRPr="469A6318" w:rsidR="469A6318">
        <w:rPr>
          <w:rFonts w:ascii="Calibri,Arial" w:hAnsi="Calibri,Arial" w:eastAsia="Calibri,Arial" w:cs="Calibri,Arial" w:asciiTheme="minorAscii" w:hAnsiTheme="minorAscii" w:eastAsiaTheme="minorAscii" w:cstheme="minorAscii"/>
        </w:rPr>
        <w:t xml:space="preserve">e </w:t>
      </w:r>
      <w:r w:rsidRPr="469A6318" w:rsidR="469A6318">
        <w:rPr>
          <w:rFonts w:ascii="Calibri,Arial" w:hAnsi="Calibri,Arial" w:eastAsia="Calibri,Arial" w:cs="Calibri,Arial" w:asciiTheme="minorAscii" w:hAnsiTheme="minorAscii" w:eastAsiaTheme="minorAscii" w:cstheme="minorAscii"/>
        </w:rPr>
        <w:t>an A4 stamped, addressed envelope</w:t>
      </w:r>
      <w:r w:rsidRPr="469A6318" w:rsidR="469A6318">
        <w:rPr>
          <w:rFonts w:ascii="Calibri,Arial" w:hAnsi="Calibri,Arial" w:eastAsia="Calibri,Arial" w:cs="Calibri,Arial" w:asciiTheme="minorAscii" w:hAnsiTheme="minorAscii" w:eastAsiaTheme="minorAscii" w:cstheme="minorAscii"/>
        </w:rPr>
        <w:t>.</w:t>
      </w:r>
    </w:p>
    <w:p w:rsidR="00DD7DA4" w:rsidP="00DD7DA4" w:rsidRDefault="00DD7DA4" w14:paraId="7DB20132" w14:textId="77777777">
      <w:pPr>
        <w:pStyle w:val="NormalWeb"/>
        <w:spacing w:before="0" w:after="0"/>
        <w:ind w:left="930"/>
        <w:jc w:val="both"/>
        <w:rPr>
          <w:rFonts w:cs="Arial" w:asciiTheme="minorHAnsi" w:hAnsiTheme="minorHAnsi"/>
        </w:rPr>
      </w:pPr>
    </w:p>
    <w:p w:rsidRPr="00DD7DA4" w:rsidR="00111C1C" w:rsidP="469A6318" w:rsidRDefault="00282946" w14:paraId="7DB20133" w14:textId="77777777" w14:noSpellErr="1">
      <w:pPr>
        <w:pStyle w:val="NormalWeb"/>
        <w:numPr>
          <w:ilvl w:val="0"/>
          <w:numId w:val="17"/>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Forms may be completed electronically or by hand (please use black ink and write in block</w:t>
      </w:r>
      <w:r w:rsidRPr="469A6318" w:rsidR="469A6318">
        <w:rPr>
          <w:rFonts w:ascii="Calibri,Arial" w:hAnsi="Calibri,Arial" w:eastAsia="Calibri,Arial" w:cs="Calibri,Arial" w:asciiTheme="minorAscii" w:hAnsiTheme="minorAscii" w:eastAsiaTheme="minorAscii" w:cstheme="minorAscii"/>
        </w:rPr>
        <w:t xml:space="preserve"> capitals).</w:t>
      </w:r>
    </w:p>
    <w:p w:rsidR="0066094E" w:rsidP="0066094E" w:rsidRDefault="0066094E" w14:paraId="7DB20134" w14:textId="77777777">
      <w:pPr>
        <w:pStyle w:val="NormalWeb"/>
        <w:spacing w:before="0" w:after="0"/>
        <w:ind w:left="930"/>
        <w:jc w:val="both"/>
        <w:rPr>
          <w:rFonts w:cs="Arial" w:asciiTheme="minorHAnsi" w:hAnsiTheme="minorHAnsi"/>
        </w:rPr>
      </w:pPr>
    </w:p>
    <w:p w:rsidR="00942FB1" w:rsidP="469A6318" w:rsidRDefault="00942FB1" w14:paraId="7DB20135" w14:textId="77777777" w14:noSpellErr="1">
      <w:pPr>
        <w:pStyle w:val="NormalWeb"/>
        <w:numPr>
          <w:ilvl w:val="0"/>
          <w:numId w:val="12"/>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Please read the guidance below</w:t>
      </w:r>
      <w:r w:rsidRPr="469A6318" w:rsidR="469A6318">
        <w:rPr>
          <w:rFonts w:ascii="Calibri,Arial" w:hAnsi="Calibri,Arial" w:eastAsia="Calibri,Arial" w:cs="Calibri,Arial" w:asciiTheme="minorAscii" w:hAnsiTheme="minorAscii" w:eastAsiaTheme="minorAscii" w:cstheme="minorAscii"/>
        </w:rPr>
        <w:t xml:space="preserve"> </w:t>
      </w:r>
      <w:r w:rsidRPr="469A6318" w:rsidR="469A6318">
        <w:rPr>
          <w:rFonts w:ascii="Calibri,Arial" w:hAnsi="Calibri,Arial" w:eastAsia="Calibri,Arial" w:cs="Calibri,Arial" w:asciiTheme="minorAscii" w:hAnsiTheme="minorAscii" w:eastAsiaTheme="minorAscii" w:cstheme="minorAscii"/>
        </w:rPr>
        <w:t>before commencing your application.</w:t>
      </w:r>
    </w:p>
    <w:p w:rsidR="00DD7DA4" w:rsidP="00DD7DA4" w:rsidRDefault="00DD7DA4" w14:paraId="7DB20136" w14:textId="77777777">
      <w:pPr>
        <w:pStyle w:val="NormalWeb"/>
        <w:spacing w:before="0" w:after="0"/>
        <w:ind w:left="930"/>
        <w:jc w:val="both"/>
        <w:rPr>
          <w:rFonts w:cs="Arial" w:asciiTheme="minorHAnsi" w:hAnsiTheme="minorHAnsi"/>
        </w:rPr>
      </w:pPr>
    </w:p>
    <w:p w:rsidR="00111C1C" w:rsidP="469A6318" w:rsidRDefault="00111C1C" w14:paraId="7DB20137" w14:textId="77777777" w14:noSpellErr="1">
      <w:pPr>
        <w:pStyle w:val="NormalWeb"/>
        <w:numPr>
          <w:ilvl w:val="0"/>
          <w:numId w:val="12"/>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Forms must be fully completed in order for applications to be considered. </w:t>
      </w:r>
    </w:p>
    <w:p w:rsidR="00B76AC9" w:rsidP="00B76AC9" w:rsidRDefault="00B76AC9" w14:paraId="7DB20138" w14:textId="77777777">
      <w:pPr>
        <w:pStyle w:val="ListParagraph"/>
        <w:rPr>
          <w:rFonts w:cs="Arial" w:asciiTheme="minorHAnsi" w:hAnsiTheme="minorHAnsi"/>
        </w:rPr>
      </w:pPr>
    </w:p>
    <w:p w:rsidRPr="00282946" w:rsidR="00111C1C" w:rsidP="469A6318" w:rsidRDefault="00282946" w14:paraId="7DB20139" w14:textId="77777777" w14:noSpellErr="1">
      <w:pPr>
        <w:pStyle w:val="NormalWeb"/>
        <w:spacing w:before="0" w:after="0"/>
        <w:jc w:val="both"/>
        <w:rPr>
          <w:rFonts w:ascii="Calibri,Arial" w:hAnsi="Calibri,Arial" w:eastAsia="Calibri,Arial" w:cs="Calibri,Arial" w:asciiTheme="minorAscii" w:hAnsiTheme="minorAscii" w:eastAsiaTheme="minorAscii" w:cstheme="minorAscii"/>
          <w:b w:val="1"/>
          <w:bCs w:val="1"/>
          <w:u w:val="single"/>
        </w:rPr>
      </w:pPr>
      <w:r w:rsidRPr="469A6318" w:rsidR="469A6318">
        <w:rPr>
          <w:rFonts w:ascii="Calibri,Arial" w:hAnsi="Calibri,Arial" w:eastAsia="Calibri,Arial" w:cs="Calibri,Arial" w:asciiTheme="minorAscii" w:hAnsiTheme="minorAscii" w:eastAsiaTheme="minorAscii" w:cstheme="minorAscii"/>
          <w:b w:val="1"/>
          <w:bCs w:val="1"/>
          <w:u w:val="single"/>
        </w:rPr>
        <w:t>Supporting Documents</w:t>
      </w:r>
    </w:p>
    <w:p w:rsidRPr="00282946" w:rsidR="00282946" w:rsidP="00111C1C" w:rsidRDefault="00282946" w14:paraId="7DB2013A" w14:textId="77777777">
      <w:pPr>
        <w:pStyle w:val="NormalWeb"/>
        <w:spacing w:before="0" w:after="0"/>
        <w:ind w:left="210"/>
        <w:jc w:val="both"/>
        <w:rPr>
          <w:rFonts w:cs="Arial" w:asciiTheme="minorHAnsi" w:hAnsiTheme="minorHAnsi"/>
          <w:b/>
          <w:sz w:val="28"/>
          <w:szCs w:val="28"/>
          <w:u w:val="single"/>
        </w:rPr>
      </w:pPr>
    </w:p>
    <w:p w:rsidR="00111C1C" w:rsidP="469A6318" w:rsidRDefault="00DD7DA4" w14:paraId="7DB2013B"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If you are applying on behalf of an existing organisation, please provide us with a copy of your latest accounts. </w:t>
      </w:r>
    </w:p>
    <w:p w:rsidR="00DD7DA4" w:rsidP="00111C1C" w:rsidRDefault="00DD7DA4" w14:paraId="7DB2013C" w14:textId="77777777">
      <w:pPr>
        <w:pStyle w:val="NormalWeb"/>
        <w:spacing w:before="0" w:after="0"/>
        <w:ind w:left="210"/>
        <w:jc w:val="both"/>
        <w:rPr>
          <w:rFonts w:cs="Arial" w:asciiTheme="minorHAnsi" w:hAnsiTheme="minorHAnsi"/>
        </w:rPr>
      </w:pPr>
    </w:p>
    <w:p w:rsidR="00DD7DA4" w:rsidP="469A6318" w:rsidRDefault="00DD7DA4" w14:paraId="7DB2013D"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Please include anything else which you feel may support your application (no original documents, please).</w:t>
      </w:r>
    </w:p>
    <w:p w:rsidRPr="00282946" w:rsidR="00111C1C" w:rsidP="469A6318" w:rsidRDefault="00282946" w14:paraId="7DB2013E"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sz w:val="28"/>
          <w:szCs w:val="28"/>
        </w:rPr>
      </w:pPr>
      <w:r w:rsidRPr="469A6318" w:rsidR="469A6318">
        <w:rPr>
          <w:rFonts w:ascii="Calibri,Arial" w:hAnsi="Calibri,Arial" w:eastAsia="Calibri,Arial" w:cs="Calibri,Arial" w:asciiTheme="minorAscii" w:hAnsiTheme="minorAscii" w:eastAsiaTheme="minorAscii" w:cstheme="minorAscii"/>
          <w:sz w:val="28"/>
          <w:szCs w:val="28"/>
        </w:rPr>
        <w:t>STEP 2</w:t>
      </w:r>
    </w:p>
    <w:p w:rsidR="00111C1C" w:rsidP="00111C1C" w:rsidRDefault="00111C1C" w14:paraId="7DB2013F" w14:textId="77777777">
      <w:pPr>
        <w:pStyle w:val="NormalWeb"/>
        <w:spacing w:before="0" w:after="0"/>
        <w:ind w:left="210"/>
        <w:jc w:val="both"/>
        <w:rPr>
          <w:rFonts w:cs="Arial" w:asciiTheme="minorHAnsi" w:hAnsiTheme="minorHAnsi"/>
        </w:rPr>
      </w:pPr>
    </w:p>
    <w:p w:rsidR="00111C1C" w:rsidP="469A6318" w:rsidRDefault="00111C1C" w14:paraId="7DB20140" w14:noSpellErr="1" w14:textId="3EA71950">
      <w:pPr>
        <w:pStyle w:val="NormalWeb"/>
        <w:spacing w:before="0" w:after="0"/>
        <w:ind w:left="21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Return your completed Application Form</w:t>
      </w:r>
      <w:r w:rsidRPr="469A6318" w:rsidR="469A6318">
        <w:rPr>
          <w:rFonts w:ascii="Calibri,Arial" w:hAnsi="Calibri,Arial" w:eastAsia="Calibri,Arial" w:cs="Calibri,Arial" w:asciiTheme="minorAscii" w:hAnsiTheme="minorAscii" w:eastAsiaTheme="minorAscii" w:cstheme="minorAscii"/>
        </w:rPr>
        <w:t xml:space="preserve"> and</w:t>
      </w:r>
      <w:r w:rsidRPr="469A6318" w:rsidR="469A6318">
        <w:rPr>
          <w:rFonts w:ascii="Calibri,Arial" w:hAnsi="Calibri,Arial" w:eastAsia="Calibri,Arial" w:cs="Calibri,Arial" w:asciiTheme="minorAscii" w:hAnsiTheme="minorAscii" w:eastAsiaTheme="minorAscii" w:cstheme="minorAscii"/>
        </w:rPr>
        <w:t xml:space="preserve"> Supporting Documents to The CBF at </w:t>
      </w:r>
      <w:r w:rsidRPr="469A6318" w:rsidR="469A6318">
        <w:rPr>
          <w:rFonts w:ascii="Calibri,Arial" w:hAnsi="Calibri,Arial" w:eastAsia="Calibri,Arial" w:cs="Calibri,Arial" w:asciiTheme="minorAscii" w:hAnsiTheme="minorAscii" w:eastAsiaTheme="minorAscii" w:cstheme="minorAscii"/>
        </w:rPr>
        <w:t>the Correspondence Address</w:t>
      </w:r>
      <w:r w:rsidRPr="469A6318" w:rsidR="469A6318">
        <w:rPr>
          <w:rFonts w:ascii="Calibri,Arial" w:hAnsi="Calibri,Arial" w:eastAsia="Calibri,Arial" w:cs="Calibri,Arial" w:asciiTheme="minorAscii" w:hAnsiTheme="minorAscii" w:eastAsiaTheme="minorAscii" w:cstheme="minorAscii"/>
        </w:rPr>
        <w:t xml:space="preserve">. You can either send all forms and supporting material by post; or alternatively you can email us your forms and </w:t>
      </w:r>
      <w:r w:rsidRPr="469A6318" w:rsidR="469A6318">
        <w:rPr>
          <w:rFonts w:ascii="Calibri,Arial" w:hAnsi="Calibri,Arial" w:eastAsia="Calibri,Arial" w:cs="Calibri,Arial" w:asciiTheme="minorAscii" w:hAnsiTheme="minorAscii" w:eastAsiaTheme="minorAscii" w:cstheme="minorAscii"/>
        </w:rPr>
        <w:t>scanned copies of any Supporting Documents</w:t>
      </w:r>
      <w:r w:rsidRPr="469A6318" w:rsidR="469A6318">
        <w:rPr>
          <w:rFonts w:ascii="Calibri,Arial" w:hAnsi="Calibri,Arial" w:eastAsia="Calibri,Arial" w:cs="Calibri,Arial" w:asciiTheme="minorAscii" w:hAnsiTheme="minorAscii" w:eastAsiaTheme="minorAscii" w:cstheme="minorAscii"/>
        </w:rPr>
        <w:t xml:space="preserve">. </w:t>
      </w:r>
    </w:p>
    <w:p w:rsidR="00111C1C" w:rsidP="00111C1C" w:rsidRDefault="00111C1C" w14:paraId="7DB20141" w14:textId="77777777">
      <w:pPr>
        <w:pStyle w:val="NormalWeb"/>
        <w:spacing w:before="0" w:after="0"/>
        <w:ind w:left="210"/>
        <w:jc w:val="both"/>
        <w:rPr>
          <w:rFonts w:cs="Arial" w:asciiTheme="minorHAnsi" w:hAnsiTheme="minorHAnsi"/>
        </w:rPr>
      </w:pPr>
    </w:p>
    <w:p w:rsidR="00AB4CCC" w:rsidP="469A6318" w:rsidRDefault="00111C1C" w14:paraId="7DB20142"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We are sorry but The CBF is a small charity and will not be able to acknowledge receipt of </w:t>
      </w:r>
      <w:r w:rsidRPr="469A6318" w:rsidR="469A6318">
        <w:rPr>
          <w:rFonts w:ascii="Calibri,Arial" w:hAnsi="Calibri,Arial" w:eastAsia="Calibri,Arial" w:cs="Calibri,Arial" w:asciiTheme="minorAscii" w:hAnsiTheme="minorAscii" w:eastAsiaTheme="minorAscii" w:cstheme="minorAscii"/>
        </w:rPr>
        <w:t>A</w:t>
      </w:r>
      <w:r w:rsidRPr="469A6318" w:rsidR="469A6318">
        <w:rPr>
          <w:rFonts w:ascii="Calibri,Arial" w:hAnsi="Calibri,Arial" w:eastAsia="Calibri,Arial" w:cs="Calibri,Arial" w:asciiTheme="minorAscii" w:hAnsiTheme="minorAscii" w:eastAsiaTheme="minorAscii" w:cstheme="minorAscii"/>
        </w:rPr>
        <w:t xml:space="preserve">pplication </w:t>
      </w:r>
      <w:r w:rsidRPr="469A6318" w:rsidR="469A6318">
        <w:rPr>
          <w:rFonts w:ascii="Calibri,Arial" w:hAnsi="Calibri,Arial" w:eastAsia="Calibri,Arial" w:cs="Calibri,Arial" w:asciiTheme="minorAscii" w:hAnsiTheme="minorAscii" w:eastAsiaTheme="minorAscii" w:cstheme="minorAscii"/>
        </w:rPr>
        <w:t>F</w:t>
      </w:r>
      <w:r w:rsidRPr="469A6318" w:rsidR="469A6318">
        <w:rPr>
          <w:rFonts w:ascii="Calibri,Arial" w:hAnsi="Calibri,Arial" w:eastAsia="Calibri,Arial" w:cs="Calibri,Arial" w:asciiTheme="minorAscii" w:hAnsiTheme="minorAscii" w:eastAsiaTheme="minorAscii" w:cstheme="minorAscii"/>
        </w:rPr>
        <w:t>orms</w:t>
      </w:r>
      <w:r w:rsidRPr="469A6318" w:rsidR="469A6318">
        <w:rPr>
          <w:rFonts w:ascii="Calibri,Arial" w:hAnsi="Calibri,Arial" w:eastAsia="Calibri,Arial" w:cs="Calibri,Arial" w:asciiTheme="minorAscii" w:hAnsiTheme="minorAscii" w:eastAsiaTheme="minorAscii" w:cstheme="minorAscii"/>
        </w:rPr>
        <w:t xml:space="preserve"> and Supporting Documents</w:t>
      </w:r>
      <w:r w:rsidRPr="469A6318" w:rsidR="469A6318">
        <w:rPr>
          <w:rFonts w:ascii="Calibri,Arial" w:hAnsi="Calibri,Arial" w:eastAsia="Calibri,Arial" w:cs="Calibri,Arial" w:asciiTheme="minorAscii" w:hAnsiTheme="minorAscii" w:eastAsiaTheme="minorAscii" w:cstheme="minorAscii"/>
        </w:rPr>
        <w:t xml:space="preserve">. If you are concerned about whether or not your application has been received, please </w:t>
      </w:r>
      <w:r w:rsidRPr="469A6318" w:rsidR="469A6318">
        <w:rPr>
          <w:rFonts w:ascii="Calibri,Arial" w:hAnsi="Calibri,Arial" w:eastAsia="Calibri,Arial" w:cs="Calibri,Arial" w:asciiTheme="minorAscii" w:hAnsiTheme="minorAscii" w:eastAsiaTheme="minorAscii" w:cstheme="minorAscii"/>
        </w:rPr>
        <w:t xml:space="preserve">contact the Grant Applications Committee by email: </w:t>
      </w:r>
      <w:hyperlink r:id="R51368fc3c9ef4b85">
        <w:r w:rsidRPr="469A6318" w:rsidR="469A6318">
          <w:rPr>
            <w:rStyle w:val="Hyperlink"/>
            <w:rFonts w:ascii="Calibri,Arial" w:hAnsi="Calibri,Arial" w:eastAsia="Calibri,Arial" w:cs="Calibri,Arial" w:asciiTheme="minorAscii" w:hAnsiTheme="minorAscii" w:eastAsiaTheme="minorAscii" w:cstheme="minorAscii"/>
          </w:rPr>
          <w:t>thechristinebestfoundation@gmail.com</w:t>
        </w:r>
      </w:hyperlink>
      <w:r w:rsidRPr="469A6318" w:rsidR="469A6318">
        <w:rPr>
          <w:rFonts w:ascii="Calibri,Arial" w:hAnsi="Calibri,Arial" w:eastAsia="Calibri,Arial" w:cs="Calibri,Arial" w:asciiTheme="minorAscii" w:hAnsiTheme="minorAscii" w:eastAsiaTheme="minorAscii" w:cstheme="minorAscii"/>
        </w:rPr>
        <w:t xml:space="preserve"> .</w:t>
      </w:r>
    </w:p>
    <w:p w:rsidRPr="004D4BAD" w:rsidR="00111C1C" w:rsidP="00111C1C" w:rsidRDefault="00111C1C" w14:paraId="7DB20143" w14:textId="77777777">
      <w:pPr>
        <w:pStyle w:val="NormalWeb"/>
        <w:spacing w:before="0" w:after="0"/>
        <w:ind w:left="210"/>
        <w:jc w:val="both"/>
        <w:rPr>
          <w:rFonts w:cs="Arial" w:asciiTheme="minorHAnsi" w:hAnsiTheme="minorHAnsi"/>
        </w:rPr>
      </w:pPr>
      <w:r w:rsidRPr="004D4BAD">
        <w:rPr>
          <w:rFonts w:cs="Arial" w:asciiTheme="minorHAnsi" w:hAnsiTheme="minorHAnsi"/>
        </w:rPr>
        <w:t xml:space="preserve"> </w:t>
      </w:r>
    </w:p>
    <w:p w:rsidR="00111C1C" w:rsidP="00111C1C" w:rsidRDefault="00111C1C" w14:paraId="7DB20144" w14:textId="77777777">
      <w:pPr>
        <w:pStyle w:val="NormalWeb"/>
        <w:spacing w:before="0" w:after="0"/>
        <w:ind w:left="210"/>
        <w:jc w:val="both"/>
        <w:rPr>
          <w:rFonts w:cs="Arial" w:asciiTheme="minorHAnsi" w:hAnsiTheme="minorHAnsi"/>
        </w:rPr>
      </w:pPr>
    </w:p>
    <w:p w:rsidRPr="00282946" w:rsidR="00111C1C" w:rsidP="469A6318" w:rsidRDefault="00282946" w14:paraId="7DB20145" w14:textId="77777777" w14:noSpellErr="1">
      <w:pPr>
        <w:pStyle w:val="NormalWeb"/>
        <w:spacing w:before="0" w:after="0"/>
        <w:ind w:firstLine="210"/>
        <w:jc w:val="both"/>
        <w:rPr>
          <w:rFonts w:ascii="Calibri,Arial" w:hAnsi="Calibri,Arial" w:eastAsia="Calibri,Arial" w:cs="Calibri,Arial" w:asciiTheme="minorAscii" w:hAnsiTheme="minorAscii" w:eastAsiaTheme="minorAscii" w:cstheme="minorAscii"/>
          <w:sz w:val="28"/>
          <w:szCs w:val="28"/>
        </w:rPr>
      </w:pPr>
      <w:r w:rsidRPr="469A6318" w:rsidR="469A6318">
        <w:rPr>
          <w:rFonts w:ascii="Calibri,Arial" w:hAnsi="Calibri,Arial" w:eastAsia="Calibri,Arial" w:cs="Calibri,Arial" w:asciiTheme="minorAscii" w:hAnsiTheme="minorAscii" w:eastAsiaTheme="minorAscii" w:cstheme="minorAscii"/>
          <w:sz w:val="28"/>
          <w:szCs w:val="28"/>
        </w:rPr>
        <w:t>STEP 3</w:t>
      </w:r>
    </w:p>
    <w:p w:rsidR="00111C1C" w:rsidP="00111C1C" w:rsidRDefault="00111C1C" w14:paraId="7DB20146" w14:textId="77777777">
      <w:pPr>
        <w:pStyle w:val="NormalWeb"/>
        <w:spacing w:before="0" w:after="0"/>
        <w:jc w:val="both"/>
        <w:rPr>
          <w:rFonts w:cs="Arial" w:asciiTheme="minorHAnsi" w:hAnsiTheme="minorHAnsi"/>
        </w:rPr>
      </w:pPr>
    </w:p>
    <w:p w:rsidR="00111C1C" w:rsidP="469A6318" w:rsidRDefault="00111C1C" w14:paraId="7DB20147"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The Applications Committee (comprised of </w:t>
      </w:r>
      <w:r w:rsidRPr="469A6318" w:rsidR="469A6318">
        <w:rPr>
          <w:rFonts w:ascii="Calibri,Arial" w:hAnsi="Calibri,Arial" w:eastAsia="Calibri,Arial" w:cs="Calibri,Arial" w:asciiTheme="minorAscii" w:hAnsiTheme="minorAscii" w:eastAsiaTheme="minorAscii" w:cstheme="minorAscii"/>
        </w:rPr>
        <w:t>a minimum of two T</w:t>
      </w:r>
      <w:r w:rsidRPr="469A6318" w:rsidR="469A6318">
        <w:rPr>
          <w:rFonts w:ascii="Calibri,Arial" w:hAnsi="Calibri,Arial" w:eastAsia="Calibri,Arial" w:cs="Calibri,Arial" w:asciiTheme="minorAscii" w:hAnsiTheme="minorAscii" w:eastAsiaTheme="minorAscii" w:cstheme="minorAscii"/>
        </w:rPr>
        <w:t>rustees) will consider applications received within the deadline and which meet the grant criteria. They will then request any further information where they deem it necessary and, in some cases, request an interview</w:t>
      </w:r>
      <w:r w:rsidRPr="469A6318" w:rsidR="469A6318">
        <w:rPr>
          <w:rFonts w:ascii="Calibri,Arial" w:hAnsi="Calibri,Arial" w:eastAsia="Calibri,Arial" w:cs="Calibri,Arial" w:asciiTheme="minorAscii" w:hAnsiTheme="minorAscii" w:eastAsiaTheme="minorAscii" w:cstheme="minorAscii"/>
        </w:rPr>
        <w:t xml:space="preserve"> with an applicant</w:t>
      </w:r>
      <w:r w:rsidRPr="469A6318" w:rsidR="469A6318">
        <w:rPr>
          <w:rFonts w:ascii="Calibri,Arial" w:hAnsi="Calibri,Arial" w:eastAsia="Calibri,Arial" w:cs="Calibri,Arial" w:asciiTheme="minorAscii" w:hAnsiTheme="minorAscii" w:eastAsiaTheme="minorAscii" w:cstheme="minorAscii"/>
        </w:rPr>
        <w:t>.</w:t>
      </w:r>
    </w:p>
    <w:p w:rsidR="00111C1C" w:rsidP="00111C1C" w:rsidRDefault="00111C1C" w14:paraId="7DB20148" w14:textId="77777777">
      <w:pPr>
        <w:pStyle w:val="NormalWeb"/>
        <w:spacing w:before="0" w:after="0"/>
        <w:jc w:val="both"/>
        <w:rPr>
          <w:rFonts w:cs="Arial" w:asciiTheme="minorHAnsi" w:hAnsiTheme="minorHAnsi"/>
        </w:rPr>
      </w:pPr>
    </w:p>
    <w:p w:rsidR="00111C1C" w:rsidP="469A6318" w:rsidRDefault="00111C1C" w14:paraId="7DB20149"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The Applications Committee will make recommendations to the Board of Trustees. The Board of Trustees will meet before the Notification Date to consider those recommendations. They will either approve, amend (for example, they may decide an applicant should receive a grant but for a different amount) or reject the recommendations. </w:t>
      </w:r>
    </w:p>
    <w:p w:rsidR="00111C1C" w:rsidP="00111C1C" w:rsidRDefault="00111C1C" w14:paraId="7DB2014A" w14:textId="77777777">
      <w:pPr>
        <w:pStyle w:val="NormalWeb"/>
        <w:spacing w:before="0" w:after="0"/>
        <w:jc w:val="both"/>
        <w:rPr>
          <w:rFonts w:cs="Arial" w:asciiTheme="minorHAnsi" w:hAnsiTheme="minorHAnsi"/>
        </w:rPr>
      </w:pPr>
    </w:p>
    <w:p w:rsidRPr="004D4BAD" w:rsidR="00111C1C" w:rsidP="469A6318" w:rsidRDefault="00111C1C" w14:paraId="7DB2014B" w14:textId="77777777" w14:noSpellErr="1">
      <w:pPr>
        <w:pStyle w:val="NormalWeb"/>
        <w:spacing w:before="0" w:after="0"/>
        <w:ind w:left="21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The Board of Trustees will notify all applicants </w:t>
      </w:r>
      <w:r w:rsidRPr="469A6318" w:rsidR="469A6318">
        <w:rPr>
          <w:rFonts w:ascii="Calibri,Arial" w:hAnsi="Calibri,Arial" w:eastAsia="Calibri,Arial" w:cs="Calibri,Arial" w:asciiTheme="minorAscii" w:hAnsiTheme="minorAscii" w:eastAsiaTheme="minorAscii" w:cstheme="minorAscii"/>
        </w:rPr>
        <w:t xml:space="preserve">on or before </w:t>
      </w:r>
      <w:r w:rsidRPr="469A6318" w:rsidR="469A6318">
        <w:rPr>
          <w:rFonts w:ascii="Calibri,Arial" w:hAnsi="Calibri,Arial" w:eastAsia="Calibri,Arial" w:cs="Calibri,Arial" w:asciiTheme="minorAscii" w:hAnsiTheme="minorAscii" w:eastAsiaTheme="minorAscii" w:cstheme="minorAscii"/>
        </w:rPr>
        <w:t>t</w:t>
      </w:r>
      <w:r w:rsidRPr="469A6318" w:rsidR="469A6318">
        <w:rPr>
          <w:rFonts w:ascii="Calibri,Arial" w:hAnsi="Calibri,Arial" w:eastAsia="Calibri,Arial" w:cs="Calibri,Arial" w:asciiTheme="minorAscii" w:hAnsiTheme="minorAscii" w:eastAsiaTheme="minorAscii" w:cstheme="minorAscii"/>
        </w:rPr>
        <w:t xml:space="preserve">he Notification Date </w:t>
      </w:r>
      <w:r w:rsidRPr="469A6318" w:rsidR="469A6318">
        <w:rPr>
          <w:rFonts w:ascii="Calibri,Arial" w:hAnsi="Calibri,Arial" w:eastAsia="Calibri,Arial" w:cs="Calibri,Arial" w:asciiTheme="minorAscii" w:hAnsiTheme="minorAscii" w:eastAsiaTheme="minorAscii" w:cstheme="minorAscii"/>
        </w:rPr>
        <w:t xml:space="preserve">as to whether they have been successful or not. </w:t>
      </w:r>
      <w:r w:rsidRPr="469A6318" w:rsidR="469A6318">
        <w:rPr>
          <w:rFonts w:ascii="Calibri,Arial" w:hAnsi="Calibri,Arial" w:eastAsia="Calibri,Arial" w:cs="Calibri,Arial" w:asciiTheme="minorAscii" w:hAnsiTheme="minorAscii" w:eastAsiaTheme="minorAscii" w:cstheme="minorAscii"/>
        </w:rPr>
        <w:t>The decisions of the Board of Trustees are final and no appeals procedure may be entered into.</w:t>
      </w:r>
      <w:r w:rsidRPr="469A6318" w:rsidR="469A6318">
        <w:rPr>
          <w:rFonts w:ascii="Calibri,Arial" w:hAnsi="Calibri,Arial" w:eastAsia="Calibri,Arial" w:cs="Calibri,Arial" w:asciiTheme="minorAscii" w:hAnsiTheme="minorAscii" w:eastAsiaTheme="minorAscii" w:cstheme="minorAscii"/>
        </w:rPr>
        <w:t xml:space="preserve"> </w:t>
      </w:r>
    </w:p>
    <w:p w:rsidR="00111C1C" w:rsidP="00111C1C" w:rsidRDefault="00111C1C" w14:paraId="7DB2014C" w14:textId="77777777">
      <w:pPr>
        <w:pStyle w:val="NormalWeb"/>
        <w:spacing w:before="0" w:after="0"/>
        <w:ind w:left="210"/>
        <w:jc w:val="both"/>
        <w:rPr>
          <w:rFonts w:cs="Arial" w:asciiTheme="minorHAnsi" w:hAnsiTheme="minorHAnsi"/>
        </w:rPr>
      </w:pPr>
    </w:p>
    <w:p w:rsidRPr="004D4BAD" w:rsidR="00C5348F" w:rsidP="469A6318" w:rsidRDefault="00AA77AB" w14:paraId="7DB2014D" w14:textId="77777777" w14:noSpellErr="1">
      <w:pPr>
        <w:pStyle w:val="NormalWeb"/>
        <w:spacing w:before="0" w:after="0"/>
        <w:jc w:val="both"/>
        <w:rPr>
          <w:rFonts w:ascii="Calibri,Arial" w:hAnsi="Calibri,Arial" w:eastAsia="Calibri,Arial" w:cs="Calibri,Arial" w:asciiTheme="minorAscii" w:hAnsiTheme="minorAscii" w:eastAsiaTheme="minorAscii" w:cstheme="minorAscii"/>
          <w:u w:val="single"/>
        </w:rPr>
      </w:pPr>
      <w:r w:rsidRPr="469A6318" w:rsidR="469A6318">
        <w:rPr>
          <w:rFonts w:ascii="Calibri,Arial" w:hAnsi="Calibri,Arial" w:eastAsia="Calibri,Arial" w:cs="Calibri,Arial" w:asciiTheme="minorAscii" w:hAnsiTheme="minorAscii" w:eastAsiaTheme="minorAscii" w:cstheme="minorAscii"/>
          <w:u w:val="single"/>
        </w:rPr>
        <w:t>GUIDANCE</w:t>
      </w:r>
      <w:r w:rsidRPr="469A6318" w:rsidR="469A6318">
        <w:rPr>
          <w:rFonts w:ascii="Calibri,Arial" w:hAnsi="Calibri,Arial" w:eastAsia="Calibri,Arial" w:cs="Calibri,Arial" w:asciiTheme="minorAscii" w:hAnsiTheme="minorAscii" w:eastAsiaTheme="minorAscii" w:cstheme="minorAscii"/>
          <w:u w:val="single"/>
        </w:rPr>
        <w:t xml:space="preserve"> for applicants</w:t>
      </w:r>
    </w:p>
    <w:p w:rsidRPr="004D4BAD" w:rsidR="0030036E" w:rsidRDefault="0030036E" w14:paraId="7DB2014E" w14:textId="77777777">
      <w:pPr>
        <w:pStyle w:val="NormalWeb"/>
        <w:spacing w:before="0" w:after="0"/>
        <w:jc w:val="both"/>
        <w:rPr>
          <w:rFonts w:cs="Arial" w:asciiTheme="minorHAnsi" w:hAnsiTheme="minorHAnsi"/>
        </w:rPr>
      </w:pPr>
    </w:p>
    <w:p w:rsidR="00444B35" w:rsidP="469A6318" w:rsidRDefault="00081E7C" w14:paraId="7DB2014F" w14:noSpellErr="1" w14:textId="6253362E">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A</w:t>
      </w:r>
      <w:r w:rsidRPr="469A6318" w:rsidR="469A6318">
        <w:rPr>
          <w:rFonts w:ascii="Calibri,Arial" w:hAnsi="Calibri,Arial" w:eastAsia="Calibri,Arial" w:cs="Calibri,Arial" w:asciiTheme="minorAscii" w:hAnsiTheme="minorAscii" w:eastAsiaTheme="minorAscii" w:cstheme="minorAscii"/>
        </w:rPr>
        <w:t>pplicants</w:t>
      </w:r>
      <w:r w:rsidRPr="469A6318" w:rsidR="469A6318">
        <w:rPr>
          <w:rFonts w:ascii="Calibri,Arial" w:hAnsi="Calibri,Arial" w:eastAsia="Calibri,Arial" w:cs="Calibri,Arial" w:asciiTheme="minorAscii" w:hAnsiTheme="minorAscii" w:eastAsiaTheme="minorAscii" w:cstheme="minorAscii"/>
        </w:rPr>
        <w:t xml:space="preserve"> are welcome to submit </w:t>
      </w:r>
      <w:r w:rsidRPr="469A6318" w:rsidR="469A6318">
        <w:rPr>
          <w:rFonts w:ascii="Calibri,Arial" w:hAnsi="Calibri,Arial" w:eastAsia="Calibri,Arial" w:cs="Calibri,Arial" w:asciiTheme="minorAscii" w:hAnsiTheme="minorAscii" w:eastAsiaTheme="minorAscii" w:cstheme="minorAscii"/>
        </w:rPr>
        <w:t>their</w:t>
      </w:r>
      <w:r w:rsidRPr="469A6318" w:rsidR="469A6318">
        <w:rPr>
          <w:rFonts w:ascii="Calibri,Arial" w:hAnsi="Calibri,Arial" w:eastAsia="Calibri,Arial" w:cs="Calibri,Arial" w:asciiTheme="minorAscii" w:hAnsiTheme="minorAscii" w:eastAsiaTheme="minorAscii" w:cstheme="minorAscii"/>
        </w:rPr>
        <w:t xml:space="preserve"> application</w:t>
      </w:r>
      <w:r w:rsidRPr="469A6318" w:rsidR="469A6318">
        <w:rPr>
          <w:rFonts w:ascii="Calibri,Arial" w:hAnsi="Calibri,Arial" w:eastAsia="Calibri,Arial" w:cs="Calibri,Arial" w:asciiTheme="minorAscii" w:hAnsiTheme="minorAscii" w:eastAsiaTheme="minorAscii" w:cstheme="minorAscii"/>
        </w:rPr>
        <w:t>s as soon as they are</w:t>
      </w:r>
      <w:r w:rsidRPr="469A6318" w:rsidR="469A6318">
        <w:rPr>
          <w:rFonts w:ascii="Calibri,Arial" w:hAnsi="Calibri,Arial" w:eastAsia="Calibri,Arial" w:cs="Calibri,Arial" w:asciiTheme="minorAscii" w:hAnsiTheme="minorAscii" w:eastAsiaTheme="minorAscii" w:cstheme="minorAscii"/>
        </w:rPr>
        <w:t xml:space="preserve"> completed.</w:t>
      </w:r>
    </w:p>
    <w:p w:rsidR="00444B35" w:rsidP="00444B35" w:rsidRDefault="00444B35" w14:paraId="7DB20150" w14:textId="77777777">
      <w:pPr>
        <w:pStyle w:val="NormalWeb"/>
        <w:spacing w:before="0" w:after="0"/>
        <w:ind w:left="570"/>
        <w:jc w:val="both"/>
        <w:rPr>
          <w:rFonts w:cs="Arial" w:asciiTheme="minorHAnsi" w:hAnsiTheme="minorHAnsi"/>
        </w:rPr>
      </w:pPr>
    </w:p>
    <w:p w:rsidRPr="00444B35" w:rsidR="00081E7C" w:rsidP="469A6318" w:rsidRDefault="00444B35" w14:paraId="7DB20151" w14:textId="77777777" w14:noSpellErr="1">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All </w:t>
      </w:r>
      <w:r w:rsidRPr="469A6318" w:rsidR="469A6318">
        <w:rPr>
          <w:rFonts w:ascii="Calibri,Arial" w:hAnsi="Calibri,Arial" w:eastAsia="Calibri,Arial" w:cs="Calibri,Arial" w:asciiTheme="minorAscii" w:hAnsiTheme="minorAscii" w:eastAsiaTheme="minorAscii" w:cstheme="minorAscii"/>
        </w:rPr>
        <w:t>Application F</w:t>
      </w:r>
      <w:r w:rsidRPr="469A6318" w:rsidR="469A6318">
        <w:rPr>
          <w:rFonts w:ascii="Calibri,Arial" w:hAnsi="Calibri,Arial" w:eastAsia="Calibri,Arial" w:cs="Calibri,Arial" w:asciiTheme="minorAscii" w:hAnsiTheme="minorAscii" w:eastAsiaTheme="minorAscii" w:cstheme="minorAscii"/>
        </w:rPr>
        <w:t>orm</w:t>
      </w:r>
      <w:r w:rsidRPr="469A6318" w:rsidR="469A6318">
        <w:rPr>
          <w:rFonts w:ascii="Calibri,Arial" w:hAnsi="Calibri,Arial" w:eastAsia="Calibri,Arial" w:cs="Calibri,Arial" w:asciiTheme="minorAscii" w:hAnsiTheme="minorAscii" w:eastAsiaTheme="minorAscii" w:cstheme="minorAscii"/>
        </w:rPr>
        <w:t>s</w:t>
      </w:r>
      <w:r w:rsidRPr="469A6318" w:rsidR="469A6318">
        <w:rPr>
          <w:rFonts w:ascii="Calibri,Arial" w:hAnsi="Calibri,Arial" w:eastAsia="Calibri,Arial" w:cs="Calibri,Arial" w:asciiTheme="minorAscii" w:hAnsiTheme="minorAscii" w:eastAsiaTheme="minorAscii" w:cstheme="minorAscii"/>
        </w:rPr>
        <w:t xml:space="preserve"> must be fully completed and received</w:t>
      </w:r>
      <w:r w:rsidRPr="469A6318" w:rsidR="469A6318">
        <w:rPr>
          <w:rFonts w:ascii="Calibri,Arial" w:hAnsi="Calibri,Arial" w:eastAsia="Calibri,Arial" w:cs="Calibri,Arial" w:asciiTheme="minorAscii" w:hAnsiTheme="minorAscii" w:eastAsiaTheme="minorAscii" w:cstheme="minorAscii"/>
        </w:rPr>
        <w:t xml:space="preserve">, together </w:t>
      </w:r>
      <w:r w:rsidRPr="469A6318" w:rsidR="469A6318">
        <w:rPr>
          <w:rFonts w:ascii="Calibri,Arial" w:hAnsi="Calibri,Arial" w:eastAsia="Calibri,Arial" w:cs="Calibri,Arial" w:asciiTheme="minorAscii" w:hAnsiTheme="minorAscii" w:eastAsiaTheme="minorAscii" w:cstheme="minorAscii"/>
        </w:rPr>
        <w:t xml:space="preserve">with </w:t>
      </w:r>
      <w:r w:rsidRPr="469A6318" w:rsidR="469A6318">
        <w:rPr>
          <w:rFonts w:ascii="Calibri,Arial" w:hAnsi="Calibri,Arial" w:eastAsia="Calibri,Arial" w:cs="Calibri,Arial" w:asciiTheme="minorAscii" w:hAnsiTheme="minorAscii" w:eastAsiaTheme="minorAscii" w:cstheme="minorAscii"/>
        </w:rPr>
        <w:t xml:space="preserve">any </w:t>
      </w:r>
      <w:r w:rsidRPr="469A6318" w:rsidR="469A6318">
        <w:rPr>
          <w:rFonts w:ascii="Calibri,Arial" w:hAnsi="Calibri,Arial" w:eastAsia="Calibri,Arial" w:cs="Calibri,Arial" w:asciiTheme="minorAscii" w:hAnsiTheme="minorAscii" w:eastAsiaTheme="minorAscii" w:cstheme="minorAscii"/>
        </w:rPr>
        <w:t xml:space="preserve"> Supporting Documents,</w:t>
      </w:r>
      <w:r w:rsidRPr="469A6318" w:rsidR="469A6318">
        <w:rPr>
          <w:rFonts w:ascii="Calibri,Arial" w:hAnsi="Calibri,Arial" w:eastAsia="Calibri,Arial" w:cs="Calibri,Arial" w:asciiTheme="minorAscii" w:hAnsiTheme="minorAscii" w:eastAsiaTheme="minorAscii" w:cstheme="minorAscii"/>
        </w:rPr>
        <w:t xml:space="preserve"> by the Closing Date</w:t>
      </w:r>
      <w:r w:rsidRPr="469A6318" w:rsidR="469A6318">
        <w:rPr>
          <w:rFonts w:ascii="Calibri,Arial" w:hAnsi="Calibri,Arial" w:eastAsia="Calibri,Arial" w:cs="Calibri,Arial" w:asciiTheme="minorAscii" w:hAnsiTheme="minorAscii" w:eastAsiaTheme="minorAscii" w:cstheme="minorAscii"/>
        </w:rPr>
        <w:t xml:space="preserve"> to be eligible for consideration. We regret that we are unable to consider any forms received after this deadline.</w:t>
      </w:r>
      <w:r w:rsidRPr="469A6318" w:rsidR="469A6318">
        <w:rPr>
          <w:rFonts w:ascii="Calibri,Arial" w:hAnsi="Calibri,Arial" w:eastAsia="Calibri,Arial" w:cs="Calibri,Arial" w:asciiTheme="minorAscii" w:hAnsiTheme="minorAscii" w:eastAsiaTheme="minorAscii" w:cstheme="minorAscii"/>
        </w:rPr>
        <w:t xml:space="preserve"> </w:t>
      </w:r>
    </w:p>
    <w:p w:rsidR="00C360F1" w:rsidP="00C360F1" w:rsidRDefault="00C360F1" w14:paraId="7DB20152" w14:textId="77777777">
      <w:pPr>
        <w:pStyle w:val="NormalWeb"/>
        <w:spacing w:before="0" w:after="0"/>
        <w:ind w:left="570"/>
        <w:jc w:val="both"/>
        <w:rPr>
          <w:rFonts w:cs="Arial" w:asciiTheme="minorHAnsi" w:hAnsiTheme="minorHAnsi"/>
        </w:rPr>
      </w:pPr>
    </w:p>
    <w:p w:rsidRPr="004D4BAD" w:rsidR="00AA77AB" w:rsidP="469A6318" w:rsidRDefault="00ED6931" w14:paraId="7DB20153" w14:textId="77777777" w14:noSpellErr="1">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Applicants may be invited for interview by the Grant Applications Committee. If you are not invited for interview, this does not necessarily mean that your application has been unsuccessful.</w:t>
      </w:r>
    </w:p>
    <w:p w:rsidRPr="004D4BAD" w:rsidR="00AA77AB" w:rsidP="00AA77AB" w:rsidRDefault="00AA77AB" w14:paraId="7DB20154" w14:textId="77777777">
      <w:pPr>
        <w:pStyle w:val="NormalWeb"/>
        <w:spacing w:before="0" w:after="0"/>
        <w:ind w:left="570"/>
        <w:jc w:val="both"/>
        <w:rPr>
          <w:rFonts w:cs="Arial" w:asciiTheme="minorHAnsi" w:hAnsiTheme="minorHAnsi"/>
        </w:rPr>
      </w:pPr>
    </w:p>
    <w:p w:rsidRPr="000F10ED" w:rsidR="000F10ED" w:rsidP="469A6318" w:rsidRDefault="00282946" w14:paraId="7DB20155" w14:textId="77777777" w14:noSpellErr="1">
      <w:pPr>
        <w:pStyle w:val="NormalWeb"/>
        <w:numPr>
          <w:ilvl w:val="0"/>
          <w:numId w:val="4"/>
        </w:numPr>
        <w:spacing w:before="0" w:after="0"/>
        <w:jc w:val="both"/>
        <w:rPr>
          <w:rFonts w:ascii="Calibri" w:hAnsi="Calibri" w:eastAsia="Calibri" w:cs="Calibri"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The Board of Trustees prefers to make</w:t>
      </w:r>
      <w:r w:rsidRPr="469A6318" w:rsidR="469A6318">
        <w:rPr>
          <w:rFonts w:ascii="Calibri,Arial" w:hAnsi="Calibri,Arial" w:eastAsia="Calibri,Arial" w:cs="Calibri,Arial" w:asciiTheme="minorAscii" w:hAnsiTheme="minorAscii" w:eastAsiaTheme="minorAscii" w:cstheme="minorAscii"/>
        </w:rPr>
        <w:t xml:space="preserve"> </w:t>
      </w:r>
      <w:r w:rsidRPr="469A6318" w:rsidR="469A6318">
        <w:rPr>
          <w:rFonts w:ascii="Calibri,Arial" w:hAnsi="Calibri,Arial" w:eastAsia="Calibri,Arial" w:cs="Calibri,Arial" w:asciiTheme="minorAscii" w:hAnsiTheme="minorAscii" w:eastAsiaTheme="minorAscii" w:cstheme="minorAscii"/>
        </w:rPr>
        <w:t>g</w:t>
      </w:r>
      <w:r w:rsidRPr="469A6318" w:rsidR="469A6318">
        <w:rPr>
          <w:rFonts w:ascii="Calibri,Arial" w:hAnsi="Calibri,Arial" w:eastAsia="Calibri,Arial" w:cs="Calibri,Arial" w:asciiTheme="minorAscii" w:hAnsiTheme="minorAscii" w:eastAsiaTheme="minorAscii" w:cstheme="minorAscii"/>
        </w:rPr>
        <w:t>rant</w:t>
      </w:r>
      <w:r w:rsidRPr="469A6318" w:rsidR="469A6318">
        <w:rPr>
          <w:rFonts w:ascii="Calibri,Arial" w:hAnsi="Calibri,Arial" w:eastAsia="Calibri,Arial" w:cs="Calibri,Arial" w:asciiTheme="minorAscii" w:hAnsiTheme="minorAscii" w:eastAsiaTheme="minorAscii" w:cstheme="minorAscii"/>
        </w:rPr>
        <w:t xml:space="preserve"> payments </w:t>
      </w:r>
      <w:r w:rsidRPr="469A6318" w:rsidR="469A6318">
        <w:rPr>
          <w:rFonts w:ascii="Calibri,Arial" w:hAnsi="Calibri,Arial" w:eastAsia="Calibri,Arial" w:cs="Calibri,Arial" w:asciiTheme="minorAscii" w:hAnsiTheme="minorAscii" w:eastAsiaTheme="minorAscii" w:cstheme="minorAscii"/>
        </w:rPr>
        <w:t>on receipt of an invoice from institution</w:t>
      </w:r>
      <w:r w:rsidRPr="469A6318" w:rsidR="469A6318">
        <w:rPr>
          <w:rFonts w:ascii="Calibri,Arial" w:hAnsi="Calibri,Arial" w:eastAsia="Calibri,Arial" w:cs="Calibri,Arial" w:asciiTheme="minorAscii" w:hAnsiTheme="minorAscii" w:eastAsiaTheme="minorAscii" w:cstheme="minorAscii"/>
        </w:rPr>
        <w:t>s</w:t>
      </w:r>
      <w:r w:rsidRPr="469A6318" w:rsidR="469A6318">
        <w:rPr>
          <w:rFonts w:ascii="Calibri,Arial" w:hAnsi="Calibri,Arial" w:eastAsia="Calibri,Arial" w:cs="Calibri,Arial" w:asciiTheme="minorAscii" w:hAnsiTheme="minorAscii" w:eastAsiaTheme="minorAscii" w:cstheme="minorAscii"/>
        </w:rPr>
        <w:t>, music organisation</w:t>
      </w:r>
      <w:r w:rsidRPr="469A6318" w:rsidR="469A6318">
        <w:rPr>
          <w:rFonts w:ascii="Calibri,Arial" w:hAnsi="Calibri,Arial" w:eastAsia="Calibri,Arial" w:cs="Calibri,Arial" w:asciiTheme="minorAscii" w:hAnsiTheme="minorAscii" w:eastAsiaTheme="minorAscii" w:cstheme="minorAscii"/>
        </w:rPr>
        <w:t>s</w:t>
      </w:r>
      <w:r w:rsidRPr="469A6318" w:rsidR="469A6318">
        <w:rPr>
          <w:rFonts w:ascii="Calibri,Arial" w:hAnsi="Calibri,Arial" w:eastAsia="Calibri,Arial" w:cs="Calibri,Arial" w:asciiTheme="minorAscii" w:hAnsiTheme="minorAscii" w:eastAsiaTheme="minorAscii" w:cstheme="minorAscii"/>
        </w:rPr>
        <w:t>, music teach</w:t>
      </w:r>
      <w:r w:rsidRPr="469A6318" w:rsidR="469A6318">
        <w:rPr>
          <w:rFonts w:ascii="Calibri,Arial" w:hAnsi="Calibri,Arial" w:eastAsia="Calibri,Arial" w:cs="Calibri,Arial" w:asciiTheme="minorAscii" w:hAnsiTheme="minorAscii" w:eastAsiaTheme="minorAscii" w:cstheme="minorAscii"/>
        </w:rPr>
        <w:t xml:space="preserve">er or other supplier. </w:t>
      </w:r>
      <w:r w:rsidRPr="469A6318" w:rsidR="469A6318">
        <w:rPr>
          <w:rFonts w:ascii="Calibri,Arial" w:hAnsi="Calibri,Arial" w:eastAsia="Calibri,Arial" w:cs="Calibri,Arial" w:asciiTheme="minorAscii" w:hAnsiTheme="minorAscii" w:eastAsiaTheme="minorAscii" w:cstheme="minorAscii"/>
        </w:rPr>
        <w:t>Therefore, please be sure to specify details of the person to whom a payment should be made.</w:t>
      </w:r>
    </w:p>
    <w:p w:rsidR="000F10ED" w:rsidP="000F10ED" w:rsidRDefault="000F10ED" w14:paraId="7DB20156" w14:textId="77777777">
      <w:pPr>
        <w:pStyle w:val="ListParagraph"/>
        <w:rPr>
          <w:rFonts w:cs="Arial" w:asciiTheme="minorHAnsi" w:hAnsiTheme="minorHAnsi"/>
        </w:rPr>
      </w:pPr>
    </w:p>
    <w:p w:rsidR="000F10ED" w:rsidP="469A6318" w:rsidRDefault="00251CAC" w14:paraId="7DB20157" w14:textId="77777777" w14:noSpellErr="1">
      <w:pPr>
        <w:pStyle w:val="NormalWeb"/>
        <w:numPr>
          <w:ilvl w:val="0"/>
          <w:numId w:val="4"/>
        </w:numPr>
        <w:spacing w:before="0" w:after="0"/>
        <w:jc w:val="both"/>
        <w:rPr>
          <w:rFonts w:ascii="Calibri" w:hAnsi="Calibri" w:eastAsia="Calibri" w:cs="Calibri"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Please note our funding is limited: even if </w:t>
      </w:r>
      <w:r w:rsidRPr="469A6318" w:rsidR="469A6318">
        <w:rPr>
          <w:rFonts w:ascii="Calibri,Arial" w:hAnsi="Calibri,Arial" w:eastAsia="Calibri,Arial" w:cs="Calibri,Arial" w:asciiTheme="minorAscii" w:hAnsiTheme="minorAscii" w:eastAsiaTheme="minorAscii" w:cstheme="minorAscii"/>
        </w:rPr>
        <w:t>you are successful in gaining a</w:t>
      </w:r>
      <w:r w:rsidRPr="469A6318" w:rsidR="469A6318">
        <w:rPr>
          <w:rFonts w:ascii="Calibri,Arial" w:hAnsi="Calibri,Arial" w:eastAsia="Calibri,Arial" w:cs="Calibri,Arial" w:asciiTheme="minorAscii" w:hAnsiTheme="minorAscii" w:eastAsiaTheme="minorAscii" w:cstheme="minorAscii"/>
        </w:rPr>
        <w:t xml:space="preserve"> </w:t>
      </w:r>
      <w:r w:rsidRPr="469A6318" w:rsidR="469A6318">
        <w:rPr>
          <w:rFonts w:ascii="Calibri,Arial" w:hAnsi="Calibri,Arial" w:eastAsia="Calibri,Arial" w:cs="Calibri,Arial" w:asciiTheme="minorAscii" w:hAnsiTheme="minorAscii" w:eastAsiaTheme="minorAscii" w:cstheme="minorAscii"/>
        </w:rPr>
        <w:t>grant</w:t>
      </w:r>
      <w:r w:rsidRPr="469A6318" w:rsidR="469A6318">
        <w:rPr>
          <w:rFonts w:ascii="Calibri,Arial" w:hAnsi="Calibri,Arial" w:eastAsia="Calibri,Arial" w:cs="Calibri,Arial" w:asciiTheme="minorAscii" w:hAnsiTheme="minorAscii" w:eastAsiaTheme="minorAscii" w:cstheme="minorAscii"/>
        </w:rPr>
        <w:t>, it may not be for the full amount requested.</w:t>
      </w:r>
    </w:p>
    <w:p w:rsidRPr="00ED15F4" w:rsidR="00ED15F4" w:rsidP="00ED15F4" w:rsidRDefault="00ED15F4" w14:paraId="7DB20158" w14:textId="77777777">
      <w:pPr>
        <w:pStyle w:val="NormalWeb"/>
        <w:spacing w:before="0" w:after="0"/>
        <w:ind w:left="570"/>
        <w:jc w:val="both"/>
        <w:rPr>
          <w:rFonts w:asciiTheme="minorHAnsi" w:hAnsiTheme="minorHAnsi"/>
        </w:rPr>
      </w:pPr>
    </w:p>
    <w:p w:rsidRPr="000F10ED" w:rsidR="00BF30AC" w:rsidP="469A6318" w:rsidRDefault="00251CAC" w14:paraId="7DB20159" w14:textId="77777777" w14:noSpellErr="1">
      <w:pPr>
        <w:pStyle w:val="NormalWeb"/>
        <w:numPr>
          <w:ilvl w:val="0"/>
          <w:numId w:val="4"/>
        </w:numPr>
        <w:spacing w:before="0" w:after="0"/>
        <w:jc w:val="both"/>
        <w:rPr>
          <w:rFonts w:ascii="Calibri" w:hAnsi="Calibri" w:eastAsia="Calibri" w:cs="Calibri"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 All previous applicants (successful or otherwise) are welcome to apply again.</w:t>
      </w:r>
    </w:p>
    <w:p w:rsidRPr="004D4BAD" w:rsidR="00EE764D" w:rsidP="00EE764D" w:rsidRDefault="00EE764D" w14:paraId="7DB2015A" w14:textId="77777777">
      <w:pPr>
        <w:pStyle w:val="NormalWeb"/>
        <w:spacing w:before="0" w:after="0"/>
        <w:ind w:left="210"/>
        <w:jc w:val="both"/>
        <w:rPr>
          <w:rFonts w:cs="Arial" w:asciiTheme="minorHAnsi" w:hAnsiTheme="minorHAnsi"/>
        </w:rPr>
      </w:pPr>
    </w:p>
    <w:p w:rsidRPr="006F0DE6" w:rsidR="00081E7C" w:rsidP="469A6318" w:rsidRDefault="00153800" w14:paraId="7DB2015B" w14:textId="77777777" w14:noSpellErr="1">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If you </w:t>
      </w:r>
      <w:r w:rsidRPr="469A6318" w:rsidR="469A6318">
        <w:rPr>
          <w:rFonts w:ascii="Calibri,Arial" w:hAnsi="Calibri,Arial" w:eastAsia="Calibri,Arial" w:cs="Calibri,Arial" w:asciiTheme="minorAscii" w:hAnsiTheme="minorAscii" w:eastAsiaTheme="minorAscii" w:cstheme="minorAscii"/>
        </w:rPr>
        <w:t>experience any</w:t>
      </w:r>
      <w:r w:rsidRPr="469A6318" w:rsidR="469A6318">
        <w:rPr>
          <w:rFonts w:ascii="Calibri,Arial" w:hAnsi="Calibri,Arial" w:eastAsia="Calibri,Arial" w:cs="Calibri,Arial" w:asciiTheme="minorAscii" w:hAnsiTheme="minorAscii" w:eastAsiaTheme="minorAscii" w:cstheme="minorAscii"/>
        </w:rPr>
        <w:t xml:space="preserve"> difficulties completing the application</w:t>
      </w:r>
      <w:r w:rsidRPr="469A6318" w:rsidR="469A6318">
        <w:rPr>
          <w:rFonts w:ascii="Calibri,Arial" w:hAnsi="Calibri,Arial" w:eastAsia="Calibri,Arial" w:cs="Calibri,Arial" w:asciiTheme="minorAscii" w:hAnsiTheme="minorAscii" w:eastAsiaTheme="minorAscii" w:cstheme="minorAscii"/>
        </w:rPr>
        <w:t xml:space="preserve"> or have any queries</w:t>
      </w:r>
      <w:r w:rsidRPr="469A6318" w:rsidR="469A6318">
        <w:rPr>
          <w:rFonts w:ascii="Calibri,Arial" w:hAnsi="Calibri,Arial" w:eastAsia="Calibri,Arial" w:cs="Calibri,Arial" w:asciiTheme="minorAscii" w:hAnsiTheme="minorAscii" w:eastAsiaTheme="minorAscii" w:cstheme="minorAscii"/>
        </w:rPr>
        <w:t xml:space="preserve">, please contact </w:t>
      </w:r>
      <w:r w:rsidRPr="469A6318" w:rsidR="469A6318">
        <w:rPr>
          <w:rFonts w:ascii="Calibri,Arial" w:hAnsi="Calibri,Arial" w:eastAsia="Calibri,Arial" w:cs="Calibri,Arial" w:asciiTheme="minorAscii" w:hAnsiTheme="minorAscii" w:eastAsiaTheme="minorAscii" w:cstheme="minorAscii"/>
        </w:rPr>
        <w:t xml:space="preserve">The Grant Applications Committee at </w:t>
      </w:r>
      <w:hyperlink r:id="Rbd4b6223c1e4439f">
        <w:r w:rsidRPr="469A6318" w:rsidR="469A6318">
          <w:rPr>
            <w:rStyle w:val="Hyperlink"/>
            <w:rFonts w:ascii="Calibri,Arial" w:hAnsi="Calibri,Arial" w:eastAsia="Calibri,Arial" w:cs="Calibri,Arial" w:asciiTheme="minorAscii" w:hAnsiTheme="minorAscii" w:eastAsiaTheme="minorAscii" w:cstheme="minorAscii"/>
          </w:rPr>
          <w:t>thechristinebestfoundation@gmail.com</w:t>
        </w:r>
      </w:hyperlink>
      <w:r w:rsidRPr="469A6318" w:rsidR="469A6318">
        <w:rPr>
          <w:rFonts w:ascii="Calibri,Arial" w:hAnsi="Calibri,Arial" w:eastAsia="Calibri,Arial" w:cs="Calibri,Arial" w:asciiTheme="minorAscii" w:hAnsiTheme="minorAscii" w:eastAsiaTheme="minorAscii" w:cstheme="minorAscii"/>
        </w:rPr>
        <w:t xml:space="preserve"> . </w:t>
      </w:r>
    </w:p>
    <w:p w:rsidR="0039268A" w:rsidP="0039268A" w:rsidRDefault="0039268A" w14:paraId="7DB2015C" w14:textId="77777777">
      <w:pPr>
        <w:pStyle w:val="NormalWeb"/>
        <w:spacing w:before="0" w:after="0"/>
        <w:ind w:left="570"/>
        <w:jc w:val="both"/>
        <w:rPr>
          <w:rStyle w:val="Hyperlink"/>
          <w:rFonts w:cs="Arial" w:asciiTheme="minorHAnsi" w:hAnsiTheme="minorHAnsi"/>
          <w:color w:val="auto"/>
          <w:u w:val="none"/>
        </w:rPr>
      </w:pPr>
    </w:p>
    <w:p w:rsidRPr="00EC04E3" w:rsidR="0039268A" w:rsidP="469A6318" w:rsidRDefault="0039268A" w14:paraId="7DB2015D" w14:noSpellErr="1" w14:textId="3994886F">
      <w:pPr>
        <w:pStyle w:val="NormalWeb"/>
        <w:numPr>
          <w:ilvl w:val="0"/>
          <w:numId w:val="4"/>
        </w:numPr>
        <w:spacing w:before="0" w:after="0"/>
        <w:jc w:val="both"/>
        <w:rPr>
          <w:rStyle w:val="Hyperlink"/>
          <w:rFonts w:ascii="Calibri,Arial" w:hAnsi="Calibri,Arial" w:eastAsia="Calibri,Arial" w:cs="Calibri,Arial" w:asciiTheme="minorAscii" w:hAnsiTheme="minorAscii" w:eastAsiaTheme="minorAscii" w:cstheme="minorAscii"/>
          <w:color w:val="auto"/>
          <w:u w:val="none"/>
        </w:rPr>
      </w:pPr>
      <w:r w:rsidRPr="469A6318" w:rsidR="469A6318">
        <w:rPr>
          <w:rFonts w:ascii="Calibri,Arial" w:hAnsi="Calibri,Arial" w:eastAsia="Calibri,Arial" w:cs="Calibri,Arial" w:asciiTheme="minorAscii" w:hAnsiTheme="minorAscii" w:eastAsiaTheme="minorAscii" w:cstheme="minorAscii"/>
        </w:rPr>
        <w:t xml:space="preserve">We will inform all applicants by email of the outcome of their application, whether or not they have been successful. If you do not have an email address you will be contacted by letter. </w:t>
      </w:r>
      <w:r w:rsidRPr="469A6318" w:rsidR="469A6318">
        <w:rPr>
          <w:rFonts w:ascii="Calibri,Arial" w:hAnsi="Calibri,Arial" w:eastAsia="Calibri,Arial" w:cs="Calibri,Arial" w:asciiTheme="minorAscii" w:hAnsiTheme="minorAscii" w:eastAsiaTheme="minorAscii" w:cstheme="minorAscii"/>
        </w:rPr>
        <w:t>Details of successful grants will also be posted on our website</w:t>
      </w:r>
      <w:r w:rsidRPr="469A6318" w:rsidR="469A6318">
        <w:rPr>
          <w:rFonts w:ascii="Calibri,Arial" w:hAnsi="Calibri,Arial" w:eastAsia="Calibri,Arial" w:cs="Calibri,Arial" w:asciiTheme="minorAscii" w:hAnsiTheme="minorAscii" w:eastAsiaTheme="minorAscii" w:cstheme="minorAscii"/>
        </w:rPr>
        <w:t xml:space="preserve">: </w:t>
      </w:r>
      <w:hyperlink r:id="R6c6da827fee143f4">
        <w:r w:rsidRPr="469A6318" w:rsidR="469A6318">
          <w:rPr>
            <w:rStyle w:val="Hyperlink"/>
            <w:rFonts w:ascii="Calibri,Arial" w:hAnsi="Calibri,Arial" w:eastAsia="Calibri,Arial" w:cs="Calibri,Arial" w:asciiTheme="minorAscii" w:hAnsiTheme="minorAscii" w:eastAsiaTheme="minorAscii" w:cstheme="minorAscii"/>
          </w:rPr>
          <w:t>www.thechristinebestfoundation.co.uk</w:t>
        </w:r>
      </w:hyperlink>
      <w:r w:rsidRPr="469A6318" w:rsidR="469A6318">
        <w:rPr>
          <w:rStyle w:val="Hyperlink"/>
          <w:rFonts w:ascii="Calibri,Arial" w:hAnsi="Calibri,Arial" w:eastAsia="Calibri,Arial" w:cs="Calibri,Arial" w:asciiTheme="minorAscii" w:hAnsiTheme="minorAscii" w:eastAsiaTheme="minorAscii" w:cstheme="minorAscii"/>
          <w:u w:val="none"/>
        </w:rPr>
        <w:t xml:space="preserve"> </w:t>
      </w:r>
    </w:p>
    <w:p w:rsidR="00EC04E3" w:rsidP="00EC04E3" w:rsidRDefault="00EC04E3" w14:paraId="7DB2015E" w14:textId="77777777">
      <w:pPr>
        <w:pStyle w:val="ListParagraph"/>
        <w:rPr>
          <w:rStyle w:val="Hyperlink"/>
          <w:rFonts w:cs="Arial" w:asciiTheme="minorHAnsi" w:hAnsiTheme="minorHAnsi"/>
          <w:color w:val="auto"/>
          <w:u w:val="none"/>
        </w:rPr>
      </w:pPr>
    </w:p>
    <w:p w:rsidR="00ED15F4" w:rsidP="469A6318" w:rsidRDefault="00ED15F4" w14:paraId="7DB2015F" w14:textId="77777777" w14:noSpellErr="1">
      <w:pPr>
        <w:pStyle w:val="NormalWeb"/>
        <w:numPr>
          <w:ilvl w:val="0"/>
          <w:numId w:val="4"/>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Definitions:</w:t>
      </w:r>
    </w:p>
    <w:p w:rsidR="469A6318" w:rsidP="469A6318" w:rsidRDefault="469A6318" w14:paraId="1BC122B9" w14:textId="3E6057E4">
      <w:pPr>
        <w:pStyle w:val="NormalWeb"/>
        <w:numPr>
          <w:ilvl w:val="1"/>
          <w:numId w:val="4"/>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Correspondence Address: </w:t>
      </w:r>
    </w:p>
    <w:p w:rsidR="469A6318" w:rsidP="469A6318" w:rsidRDefault="469A6318" w14:paraId="5FC8741D" w14:textId="2987B73C">
      <w:pPr>
        <w:pStyle w:val="Normal"/>
        <w:bidi w:val="0"/>
        <w:spacing w:before="0" w:beforeAutospacing="off" w:after="200" w:afterAutospacing="off" w:line="276" w:lineRule="auto"/>
        <w:ind w:left="0" w:right="0"/>
        <w:jc w:val="left"/>
        <w:rPr>
          <w:rFonts w:ascii="calibri" w:hAnsi="calibri" w:eastAsia="calibri" w:cs="calibri"/>
          <w:b w:val="1"/>
          <w:bCs w:val="1"/>
          <w:noProof w:val="0"/>
          <w:color w:val="auto"/>
          <w:sz w:val="24"/>
          <w:szCs w:val="24"/>
          <w:lang w:val="en-GB"/>
        </w:rPr>
      </w:pPr>
      <w:r w:rsidRPr="469A6318" w:rsidR="469A6318">
        <w:rPr>
          <w:rFonts w:ascii="calibri" w:hAnsi="calibri" w:eastAsia="calibri" w:cs="calibri"/>
          <w:b w:val="0"/>
          <w:bCs w:val="0"/>
          <w:noProof w:val="0"/>
          <w:color w:val="auto"/>
          <w:sz w:val="24"/>
          <w:szCs w:val="24"/>
          <w:lang w:val="en-GB"/>
        </w:rPr>
        <w:t>C</w:t>
      </w:r>
      <w:r w:rsidRPr="469A6318" w:rsidR="469A6318">
        <w:rPr>
          <w:rFonts w:ascii="calibri" w:hAnsi="calibri" w:eastAsia="calibri" w:cs="calibri"/>
          <w:b w:val="0"/>
          <w:bCs w:val="0"/>
          <w:noProof w:val="0"/>
          <w:color w:val="auto"/>
          <w:sz w:val="24"/>
          <w:szCs w:val="24"/>
          <w:lang w:val="en-GB"/>
        </w:rPr>
        <w:t>/O Chris Chinn</w:t>
      </w:r>
      <w:r>
        <w:br/>
      </w:r>
      <w:proofErr w:type="spellStart"/>
      <w:r w:rsidRPr="469A6318" w:rsidR="469A6318">
        <w:rPr>
          <w:rFonts w:ascii="calibri" w:hAnsi="calibri" w:eastAsia="calibri" w:cs="calibri"/>
          <w:b w:val="0"/>
          <w:bCs w:val="0"/>
          <w:noProof w:val="0"/>
          <w:color w:val="auto"/>
          <w:sz w:val="24"/>
          <w:szCs w:val="24"/>
          <w:lang w:val="en-GB"/>
        </w:rPr>
        <w:t>Firdene</w:t>
      </w:r>
      <w:proofErr w:type="spellEnd"/>
      <w:r w:rsidRPr="469A6318" w:rsidR="469A6318">
        <w:rPr>
          <w:rFonts w:ascii="calibri" w:hAnsi="calibri" w:eastAsia="calibri" w:cs="calibri"/>
          <w:b w:val="0"/>
          <w:bCs w:val="0"/>
          <w:noProof w:val="0"/>
          <w:color w:val="auto"/>
          <w:sz w:val="24"/>
          <w:szCs w:val="24"/>
          <w:lang w:val="en-GB"/>
        </w:rPr>
        <w:t>,</w:t>
      </w:r>
      <w:r>
        <w:br/>
      </w:r>
      <w:r w:rsidRPr="469A6318" w:rsidR="469A6318">
        <w:rPr>
          <w:rFonts w:ascii="calibri" w:hAnsi="calibri" w:eastAsia="calibri" w:cs="calibri"/>
          <w:b w:val="0"/>
          <w:bCs w:val="0"/>
          <w:noProof w:val="0"/>
          <w:color w:val="auto"/>
          <w:sz w:val="24"/>
          <w:szCs w:val="24"/>
          <w:lang w:val="en-GB"/>
        </w:rPr>
        <w:t>4 Windsor Walk</w:t>
      </w:r>
      <w:r w:rsidRPr="469A6318" w:rsidR="469A6318">
        <w:rPr>
          <w:rFonts w:ascii="calibri" w:hAnsi="calibri" w:eastAsia="calibri" w:cs="calibri"/>
          <w:b w:val="0"/>
          <w:bCs w:val="0"/>
          <w:noProof w:val="0"/>
          <w:color w:val="auto"/>
          <w:sz w:val="24"/>
          <w:szCs w:val="24"/>
          <w:lang w:val="en-GB"/>
        </w:rPr>
        <w:t>,</w:t>
      </w:r>
      <w:r>
        <w:br/>
      </w:r>
      <w:r w:rsidRPr="469A6318" w:rsidR="469A6318">
        <w:rPr>
          <w:rFonts w:ascii="calibri" w:hAnsi="calibri" w:eastAsia="calibri" w:cs="calibri"/>
          <w:b w:val="0"/>
          <w:bCs w:val="0"/>
          <w:noProof w:val="0"/>
          <w:color w:val="auto"/>
          <w:sz w:val="24"/>
          <w:szCs w:val="24"/>
          <w:lang w:val="en-GB"/>
        </w:rPr>
        <w:t>Weybridge</w:t>
      </w:r>
      <w:r w:rsidRPr="469A6318" w:rsidR="469A6318">
        <w:rPr>
          <w:rFonts w:ascii="calibri" w:hAnsi="calibri" w:eastAsia="calibri" w:cs="calibri"/>
          <w:b w:val="0"/>
          <w:bCs w:val="0"/>
          <w:noProof w:val="0"/>
          <w:color w:val="auto"/>
          <w:sz w:val="24"/>
          <w:szCs w:val="24"/>
          <w:lang w:val="en-GB"/>
        </w:rPr>
        <w:t>,</w:t>
      </w:r>
      <w:r>
        <w:br/>
      </w:r>
      <w:r w:rsidRPr="469A6318" w:rsidR="469A6318">
        <w:rPr>
          <w:rFonts w:ascii="calibri" w:hAnsi="calibri" w:eastAsia="calibri" w:cs="calibri"/>
          <w:b w:val="0"/>
          <w:bCs w:val="0"/>
          <w:noProof w:val="0"/>
          <w:color w:val="auto"/>
          <w:sz w:val="24"/>
          <w:szCs w:val="24"/>
          <w:lang w:val="en-GB"/>
        </w:rPr>
        <w:t>Surrey</w:t>
      </w:r>
      <w:r w:rsidRPr="469A6318" w:rsidR="469A6318">
        <w:rPr>
          <w:rFonts w:ascii="calibri" w:hAnsi="calibri" w:eastAsia="calibri" w:cs="calibri"/>
          <w:b w:val="0"/>
          <w:bCs w:val="0"/>
          <w:noProof w:val="0"/>
          <w:color w:val="auto"/>
          <w:sz w:val="24"/>
          <w:szCs w:val="24"/>
          <w:lang w:val="en-GB"/>
        </w:rPr>
        <w:t>.</w:t>
      </w:r>
      <w:r>
        <w:br/>
      </w:r>
      <w:r w:rsidRPr="469A6318" w:rsidR="469A6318">
        <w:rPr>
          <w:rFonts w:ascii="calibri" w:hAnsi="calibri" w:eastAsia="calibri" w:cs="calibri"/>
          <w:b w:val="0"/>
          <w:bCs w:val="0"/>
          <w:noProof w:val="0"/>
          <w:color w:val="auto"/>
          <w:sz w:val="24"/>
          <w:szCs w:val="24"/>
          <w:lang w:val="en-GB"/>
        </w:rPr>
        <w:t>KT13 9AP</w:t>
      </w:r>
      <w:r w:rsidRPr="469A6318" w:rsidR="469A6318">
        <w:rPr>
          <w:rFonts w:ascii="calibri" w:hAnsi="calibri" w:eastAsia="calibri" w:cs="calibri"/>
          <w:b w:val="0"/>
          <w:bCs w:val="0"/>
          <w:noProof w:val="0"/>
          <w:color w:val="auto"/>
          <w:sz w:val="24"/>
          <w:szCs w:val="24"/>
          <w:lang w:val="en-GB"/>
        </w:rPr>
        <w:t xml:space="preserve"> </w:t>
      </w:r>
      <w:r w:rsidRPr="469A6318" w:rsidR="469A6318">
        <w:rPr>
          <w:rFonts w:ascii="calibri" w:hAnsi="calibri" w:eastAsia="calibri" w:cs="calibri"/>
          <w:b w:val="1"/>
          <w:bCs w:val="1"/>
          <w:noProof w:val="0"/>
          <w:color w:val="auto"/>
          <w:sz w:val="24"/>
          <w:szCs w:val="24"/>
          <w:lang w:val="en-GB"/>
        </w:rPr>
        <w:t xml:space="preserve"> </w:t>
      </w:r>
    </w:p>
    <w:p w:rsidR="00ED15F4" w:rsidP="469A6318" w:rsidRDefault="00ED15F4" w14:paraId="7DB20161" w14:textId="77777777" w14:noSpellErr="1">
      <w:pPr>
        <w:pStyle w:val="NormalWeb"/>
        <w:numPr>
          <w:ilvl w:val="1"/>
          <w:numId w:val="4"/>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Lead Organisation means the organisation which is making the application and to whom any grant, in the event of a successful application, would be paid;</w:t>
      </w:r>
    </w:p>
    <w:p w:rsidR="00874FA5" w:rsidP="469A6318" w:rsidRDefault="00874FA5" w14:paraId="7DB20162" w14:textId="77777777" w14:noSpellErr="1">
      <w:pPr>
        <w:pStyle w:val="NormalWeb"/>
        <w:numPr>
          <w:ilvl w:val="1"/>
          <w:numId w:val="4"/>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Notification Date means the deadline set by the Board of Trustees for notifying applicants as to whether or not their app</w:t>
      </w:r>
      <w:r w:rsidRPr="469A6318" w:rsidR="469A6318">
        <w:rPr>
          <w:rFonts w:ascii="Calibri,Arial" w:hAnsi="Calibri,Arial" w:eastAsia="Calibri,Arial" w:cs="Calibri,Arial" w:asciiTheme="minorAscii" w:hAnsiTheme="minorAscii" w:eastAsiaTheme="minorAscii" w:cstheme="minorAscii"/>
        </w:rPr>
        <w:t>lications have been successful;</w:t>
      </w:r>
    </w:p>
    <w:p w:rsidR="00ED15F4" w:rsidP="469A6318" w:rsidRDefault="00ED15F4" w14:paraId="7DB20163" w14:textId="77777777" w14:noSpellErr="1">
      <w:pPr>
        <w:pStyle w:val="NormalWeb"/>
        <w:numPr>
          <w:ilvl w:val="1"/>
          <w:numId w:val="4"/>
        </w:numPr>
        <w:spacing w:before="0" w:after="0"/>
        <w:jc w:val="both"/>
        <w:rPr>
          <w:rFonts w:ascii="Calibri,Arial" w:hAnsi="Calibri,Arial" w:eastAsia="Calibri,Arial" w:cs="Calibri,Arial" w:asciiTheme="minorAscii" w:hAnsiTheme="minorAscii" w:eastAsiaTheme="minorAscii" w:cstheme="minorAscii"/>
        </w:rPr>
      </w:pPr>
      <w:r w:rsidRPr="469A6318" w:rsidR="469A6318">
        <w:rPr>
          <w:rFonts w:ascii="Calibri,Arial" w:hAnsi="Calibri,Arial" w:eastAsia="Calibri,Arial" w:cs="Calibri,Arial" w:asciiTheme="minorAscii" w:hAnsiTheme="minorAscii" w:eastAsiaTheme="minorAscii" w:cstheme="minorAscii"/>
        </w:rPr>
        <w:t xml:space="preserve">Partner Organisation means any organisation collaborating with a Lead Organisation in </w:t>
      </w:r>
      <w:r w:rsidRPr="469A6318" w:rsidR="469A6318">
        <w:rPr>
          <w:rFonts w:ascii="Calibri,Arial" w:hAnsi="Calibri,Arial" w:eastAsia="Calibri,Arial" w:cs="Calibri,Arial" w:asciiTheme="minorAscii" w:hAnsiTheme="minorAscii" w:eastAsiaTheme="minorAscii" w:cstheme="minorAscii"/>
        </w:rPr>
        <w:t>relation to a Proposed Activity.</w:t>
      </w:r>
    </w:p>
    <w:p w:rsidR="00BE62F9" w:rsidP="00BE62F9" w:rsidRDefault="00BE62F9" w14:paraId="7DB20164" w14:textId="77777777">
      <w:pPr>
        <w:pStyle w:val="NormalWeb"/>
        <w:spacing w:before="0" w:after="0"/>
        <w:jc w:val="both"/>
        <w:rPr>
          <w:rFonts w:cs="Arial" w:asciiTheme="minorHAnsi" w:hAnsiTheme="minorHAnsi"/>
        </w:rPr>
      </w:pPr>
    </w:p>
    <w:p w:rsidR="00BE62F9" w:rsidP="00BE62F9" w:rsidRDefault="00BE62F9" w14:paraId="7DB20165" w14:textId="77777777">
      <w:pPr>
        <w:pStyle w:val="NormalWeb"/>
        <w:spacing w:before="0" w:after="0"/>
        <w:jc w:val="both"/>
        <w:rPr>
          <w:rFonts w:cs="Arial" w:asciiTheme="minorHAnsi" w:hAnsiTheme="minorHAnsi"/>
        </w:rPr>
      </w:pPr>
    </w:p>
    <w:p w:rsidR="00BE62F9" w:rsidP="469A6318" w:rsidRDefault="00BE62F9" w14:paraId="7DB20166" w14:textId="77777777" w14:noSpellErr="1">
      <w:pPr>
        <w:spacing w:before="120" w:after="0"/>
        <w:jc w:val="both"/>
        <w:rPr>
          <w:b w:val="1"/>
          <w:bCs w:val="1"/>
          <w:color w:val="000000" w:themeColor="text1" w:themeTint="FF" w:themeShade="FF"/>
        </w:rPr>
      </w:pPr>
      <w:r w:rsidRPr="469A6318" w:rsidR="469A6318">
        <w:rPr>
          <w:b w:val="1"/>
          <w:bCs w:val="1"/>
          <w:color w:val="000000" w:themeColor="text1" w:themeTint="FF" w:themeShade="FF"/>
        </w:rPr>
        <w:t>All information received will be treated with the strictest confidence and will not be shared with any third parties.</w:t>
      </w:r>
    </w:p>
    <w:p w:rsidRPr="00081E7C" w:rsidR="00BE62F9" w:rsidP="00BE62F9" w:rsidRDefault="00BE62F9" w14:paraId="7DB20167" w14:textId="77777777">
      <w:pPr>
        <w:pStyle w:val="NormalWeb"/>
        <w:spacing w:before="0" w:after="0"/>
        <w:jc w:val="both"/>
        <w:rPr>
          <w:rFonts w:cs="Arial" w:asciiTheme="minorHAnsi" w:hAnsiTheme="minorHAnsi"/>
        </w:rPr>
      </w:pPr>
    </w:p>
    <w:sectPr w:rsidRPr="00081E7C" w:rsidR="00BE62F9" w:rsidSect="00B2551D">
      <w:footerReference w:type="default" r:id="rId12"/>
      <w:type w:val="continuous"/>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EE" w:rsidRDefault="007868EE" w14:paraId="4AACAC88" w14:textId="77777777">
      <w:pPr>
        <w:spacing w:after="0" w:line="240" w:lineRule="auto"/>
      </w:pPr>
      <w:r>
        <w:separator/>
      </w:r>
    </w:p>
  </w:endnote>
  <w:endnote w:type="continuationSeparator" w:id="0">
    <w:p w:rsidR="007868EE" w:rsidRDefault="007868EE" w14:paraId="57C703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Copperplate Gothic Bold">
    <w:altName w:val="Copperplate"/>
    <w:charset w:val="00"/>
    <w:family w:val="swiss"/>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594533"/>
      <w:docPartObj>
        <w:docPartGallery w:val="Page Numbers (Bottom of Page)"/>
        <w:docPartUnique/>
      </w:docPartObj>
    </w:sdtPr>
    <w:sdtEndPr>
      <w:rPr>
        <w:noProof/>
      </w:rPr>
    </w:sdtEndPr>
    <w:sdtContent>
      <w:p w:rsidR="000B0BE9" w:rsidRDefault="000B0BE9" w14:paraId="7DB2016E" w14:textId="77777777">
        <w:pPr>
          <w:pStyle w:val="Footer"/>
          <w:jc w:val="right"/>
        </w:pPr>
        <w:r>
          <w:fldChar w:fldCharType="begin"/>
        </w:r>
        <w:r>
          <w:instrText xml:space="preserve"> PAGE   \* MERGEFORMAT </w:instrText>
        </w:r>
        <w:r>
          <w:fldChar w:fldCharType="separate"/>
        </w:r>
        <w:r w:rsidR="00E81B47">
          <w:rPr>
            <w:noProof/>
          </w:rPr>
          <w:t>4</w:t>
        </w:r>
        <w:r>
          <w:rPr>
            <w:noProof/>
          </w:rPr>
          <w:fldChar w:fldCharType="end"/>
        </w:r>
      </w:p>
    </w:sdtContent>
  </w:sdt>
  <w:p w:rsidR="000B0BE9" w:rsidRDefault="000B0BE9" w14:paraId="7DB2016F"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EE" w:rsidRDefault="007868EE" w14:paraId="4ADEE19D" w14:textId="77777777">
      <w:pPr>
        <w:spacing w:after="0" w:line="240" w:lineRule="auto"/>
      </w:pPr>
      <w:r>
        <w:rPr>
          <w:color w:val="000000"/>
        </w:rPr>
        <w:separator/>
      </w:r>
    </w:p>
  </w:footnote>
  <w:footnote w:type="continuationSeparator" w:id="0">
    <w:p w:rsidR="007868EE" w:rsidRDefault="007868EE" w14:paraId="1264C4AE" w14:textId="777777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5B6"/>
    <w:multiLevelType w:val="multilevel"/>
    <w:tmpl w:val="CA6AD1FA"/>
    <w:lvl w:ilvl="0">
      <w:start w:val="1"/>
      <w:numFmt w:val="decimal"/>
      <w:lvlText w:val="%1."/>
      <w:lvlJc w:val="left"/>
      <w:pPr>
        <w:tabs>
          <w:tab w:val="num" w:pos="720"/>
        </w:tabs>
        <w:ind w:left="720" w:hanging="360"/>
      </w:pPr>
      <w:rPr>
        <w:rFonts w:asciiTheme="minorHAnsi" w:hAnsiTheme="minorHAnsi" w:eastAsiaTheme="minorHAnsi" w:cstheme="minorBidi"/>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EA2066F"/>
    <w:multiLevelType w:val="hybridMultilevel"/>
    <w:tmpl w:val="6F324AB0"/>
    <w:lvl w:ilvl="0" w:tplc="F1CCB5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2363D1"/>
    <w:multiLevelType w:val="hybridMultilevel"/>
    <w:tmpl w:val="4C98E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DA0C0E"/>
    <w:multiLevelType w:val="hybridMultilevel"/>
    <w:tmpl w:val="6B749E96"/>
    <w:lvl w:ilvl="0" w:tplc="08090001">
      <w:start w:val="1"/>
      <w:numFmt w:val="bullet"/>
      <w:lvlText w:val=""/>
      <w:lvlJc w:val="left"/>
      <w:pPr>
        <w:ind w:left="1290" w:hanging="360"/>
      </w:pPr>
      <w:rPr>
        <w:rFonts w:hint="default" w:ascii="Symbol" w:hAnsi="Symbol"/>
      </w:rPr>
    </w:lvl>
    <w:lvl w:ilvl="1" w:tplc="08090003" w:tentative="1">
      <w:start w:val="1"/>
      <w:numFmt w:val="bullet"/>
      <w:lvlText w:val="o"/>
      <w:lvlJc w:val="left"/>
      <w:pPr>
        <w:ind w:left="2010" w:hanging="360"/>
      </w:pPr>
      <w:rPr>
        <w:rFonts w:hint="default" w:ascii="Courier New" w:hAnsi="Courier New" w:cs="Courier New"/>
      </w:rPr>
    </w:lvl>
    <w:lvl w:ilvl="2" w:tplc="08090005" w:tentative="1">
      <w:start w:val="1"/>
      <w:numFmt w:val="bullet"/>
      <w:lvlText w:val=""/>
      <w:lvlJc w:val="left"/>
      <w:pPr>
        <w:ind w:left="2730" w:hanging="360"/>
      </w:pPr>
      <w:rPr>
        <w:rFonts w:hint="default" w:ascii="Wingdings" w:hAnsi="Wingdings"/>
      </w:rPr>
    </w:lvl>
    <w:lvl w:ilvl="3" w:tplc="08090001" w:tentative="1">
      <w:start w:val="1"/>
      <w:numFmt w:val="bullet"/>
      <w:lvlText w:val=""/>
      <w:lvlJc w:val="left"/>
      <w:pPr>
        <w:ind w:left="3450" w:hanging="360"/>
      </w:pPr>
      <w:rPr>
        <w:rFonts w:hint="default" w:ascii="Symbol" w:hAnsi="Symbol"/>
      </w:rPr>
    </w:lvl>
    <w:lvl w:ilvl="4" w:tplc="08090003" w:tentative="1">
      <w:start w:val="1"/>
      <w:numFmt w:val="bullet"/>
      <w:lvlText w:val="o"/>
      <w:lvlJc w:val="left"/>
      <w:pPr>
        <w:ind w:left="4170" w:hanging="360"/>
      </w:pPr>
      <w:rPr>
        <w:rFonts w:hint="default" w:ascii="Courier New" w:hAnsi="Courier New" w:cs="Courier New"/>
      </w:rPr>
    </w:lvl>
    <w:lvl w:ilvl="5" w:tplc="08090005" w:tentative="1">
      <w:start w:val="1"/>
      <w:numFmt w:val="bullet"/>
      <w:lvlText w:val=""/>
      <w:lvlJc w:val="left"/>
      <w:pPr>
        <w:ind w:left="4890" w:hanging="360"/>
      </w:pPr>
      <w:rPr>
        <w:rFonts w:hint="default" w:ascii="Wingdings" w:hAnsi="Wingdings"/>
      </w:rPr>
    </w:lvl>
    <w:lvl w:ilvl="6" w:tplc="08090001" w:tentative="1">
      <w:start w:val="1"/>
      <w:numFmt w:val="bullet"/>
      <w:lvlText w:val=""/>
      <w:lvlJc w:val="left"/>
      <w:pPr>
        <w:ind w:left="5610" w:hanging="360"/>
      </w:pPr>
      <w:rPr>
        <w:rFonts w:hint="default" w:ascii="Symbol" w:hAnsi="Symbol"/>
      </w:rPr>
    </w:lvl>
    <w:lvl w:ilvl="7" w:tplc="08090003" w:tentative="1">
      <w:start w:val="1"/>
      <w:numFmt w:val="bullet"/>
      <w:lvlText w:val="o"/>
      <w:lvlJc w:val="left"/>
      <w:pPr>
        <w:ind w:left="6330" w:hanging="360"/>
      </w:pPr>
      <w:rPr>
        <w:rFonts w:hint="default" w:ascii="Courier New" w:hAnsi="Courier New" w:cs="Courier New"/>
      </w:rPr>
    </w:lvl>
    <w:lvl w:ilvl="8" w:tplc="08090005" w:tentative="1">
      <w:start w:val="1"/>
      <w:numFmt w:val="bullet"/>
      <w:lvlText w:val=""/>
      <w:lvlJc w:val="left"/>
      <w:pPr>
        <w:ind w:left="7050" w:hanging="360"/>
      </w:pPr>
      <w:rPr>
        <w:rFonts w:hint="default" w:ascii="Wingdings" w:hAnsi="Wingdings"/>
      </w:rPr>
    </w:lvl>
  </w:abstractNum>
  <w:abstractNum w:abstractNumId="4">
    <w:nsid w:val="21EB79D0"/>
    <w:multiLevelType w:val="multilevel"/>
    <w:tmpl w:val="CD5027C6"/>
    <w:lvl w:ilvl="0">
      <w:start w:val="1"/>
      <w:numFmt w:val="decimal"/>
      <w:lvlText w:val="%1."/>
      <w:lvlJc w:val="left"/>
      <w:pPr>
        <w:tabs>
          <w:tab w:val="num" w:pos="720"/>
        </w:tabs>
        <w:ind w:left="720" w:hanging="360"/>
      </w:pPr>
      <w:rPr>
        <w:rFonts w:ascii="Arial" w:hAnsi="Arial" w:eastAsia="Times New Roman" w:cs="Aria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nsid w:val="26FE1B85"/>
    <w:multiLevelType w:val="hybridMultilevel"/>
    <w:tmpl w:val="04D6E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2C2D6A2E"/>
    <w:multiLevelType w:val="hybridMultilevel"/>
    <w:tmpl w:val="08002312"/>
    <w:lvl w:ilvl="0" w:tplc="08090001">
      <w:start w:val="1"/>
      <w:numFmt w:val="bullet"/>
      <w:lvlText w:val=""/>
      <w:lvlJc w:val="left"/>
      <w:pPr>
        <w:ind w:left="930" w:hanging="360"/>
      </w:pPr>
      <w:rPr>
        <w:rFonts w:hint="default" w:ascii="Symbol" w:hAnsi="Symbol"/>
      </w:rPr>
    </w:lvl>
    <w:lvl w:ilvl="1" w:tplc="08090003" w:tentative="1">
      <w:start w:val="1"/>
      <w:numFmt w:val="bullet"/>
      <w:lvlText w:val="o"/>
      <w:lvlJc w:val="left"/>
      <w:pPr>
        <w:ind w:left="1650" w:hanging="360"/>
      </w:pPr>
      <w:rPr>
        <w:rFonts w:hint="default" w:ascii="Courier New" w:hAnsi="Courier New" w:cs="Courier New"/>
      </w:rPr>
    </w:lvl>
    <w:lvl w:ilvl="2" w:tplc="08090005" w:tentative="1">
      <w:start w:val="1"/>
      <w:numFmt w:val="bullet"/>
      <w:lvlText w:val=""/>
      <w:lvlJc w:val="left"/>
      <w:pPr>
        <w:ind w:left="2370" w:hanging="360"/>
      </w:pPr>
      <w:rPr>
        <w:rFonts w:hint="default" w:ascii="Wingdings" w:hAnsi="Wingdings"/>
      </w:rPr>
    </w:lvl>
    <w:lvl w:ilvl="3" w:tplc="08090001" w:tentative="1">
      <w:start w:val="1"/>
      <w:numFmt w:val="bullet"/>
      <w:lvlText w:val=""/>
      <w:lvlJc w:val="left"/>
      <w:pPr>
        <w:ind w:left="3090" w:hanging="360"/>
      </w:pPr>
      <w:rPr>
        <w:rFonts w:hint="default" w:ascii="Symbol" w:hAnsi="Symbol"/>
      </w:rPr>
    </w:lvl>
    <w:lvl w:ilvl="4" w:tplc="08090003" w:tentative="1">
      <w:start w:val="1"/>
      <w:numFmt w:val="bullet"/>
      <w:lvlText w:val="o"/>
      <w:lvlJc w:val="left"/>
      <w:pPr>
        <w:ind w:left="3810" w:hanging="360"/>
      </w:pPr>
      <w:rPr>
        <w:rFonts w:hint="default" w:ascii="Courier New" w:hAnsi="Courier New" w:cs="Courier New"/>
      </w:rPr>
    </w:lvl>
    <w:lvl w:ilvl="5" w:tplc="08090005" w:tentative="1">
      <w:start w:val="1"/>
      <w:numFmt w:val="bullet"/>
      <w:lvlText w:val=""/>
      <w:lvlJc w:val="left"/>
      <w:pPr>
        <w:ind w:left="4530" w:hanging="360"/>
      </w:pPr>
      <w:rPr>
        <w:rFonts w:hint="default" w:ascii="Wingdings" w:hAnsi="Wingdings"/>
      </w:rPr>
    </w:lvl>
    <w:lvl w:ilvl="6" w:tplc="08090001" w:tentative="1">
      <w:start w:val="1"/>
      <w:numFmt w:val="bullet"/>
      <w:lvlText w:val=""/>
      <w:lvlJc w:val="left"/>
      <w:pPr>
        <w:ind w:left="5250" w:hanging="360"/>
      </w:pPr>
      <w:rPr>
        <w:rFonts w:hint="default" w:ascii="Symbol" w:hAnsi="Symbol"/>
      </w:rPr>
    </w:lvl>
    <w:lvl w:ilvl="7" w:tplc="08090003" w:tentative="1">
      <w:start w:val="1"/>
      <w:numFmt w:val="bullet"/>
      <w:lvlText w:val="o"/>
      <w:lvlJc w:val="left"/>
      <w:pPr>
        <w:ind w:left="5970" w:hanging="360"/>
      </w:pPr>
      <w:rPr>
        <w:rFonts w:hint="default" w:ascii="Courier New" w:hAnsi="Courier New" w:cs="Courier New"/>
      </w:rPr>
    </w:lvl>
    <w:lvl w:ilvl="8" w:tplc="08090005" w:tentative="1">
      <w:start w:val="1"/>
      <w:numFmt w:val="bullet"/>
      <w:lvlText w:val=""/>
      <w:lvlJc w:val="left"/>
      <w:pPr>
        <w:ind w:left="6690" w:hanging="360"/>
      </w:pPr>
      <w:rPr>
        <w:rFonts w:hint="default" w:ascii="Wingdings" w:hAnsi="Wingdings"/>
      </w:rPr>
    </w:lvl>
  </w:abstractNum>
  <w:abstractNum w:abstractNumId="7">
    <w:nsid w:val="30667F4C"/>
    <w:multiLevelType w:val="multilevel"/>
    <w:tmpl w:val="EEA827C4"/>
    <w:lvl w:ilvl="0">
      <w:start w:val="1"/>
      <w:numFmt w:val="lowerRoman"/>
      <w:lvlText w:val="%1."/>
      <w:lvlJc w:val="left"/>
      <w:pPr>
        <w:tabs>
          <w:tab w:val="num" w:pos="1080"/>
        </w:tabs>
        <w:ind w:left="1080" w:hanging="360"/>
      </w:pPr>
      <w:rPr>
        <w:rFonts w:ascii="Arial" w:hAnsi="Arial" w:eastAsia="Times New Roman"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33D81020"/>
    <w:multiLevelType w:val="hybridMultilevel"/>
    <w:tmpl w:val="A3903E2C"/>
    <w:lvl w:ilvl="0" w:tplc="08090001">
      <w:start w:val="1"/>
      <w:numFmt w:val="bullet"/>
      <w:lvlText w:val=""/>
      <w:lvlJc w:val="left"/>
      <w:pPr>
        <w:ind w:left="1290" w:hanging="360"/>
      </w:pPr>
      <w:rPr>
        <w:rFonts w:hint="default" w:ascii="Symbol" w:hAnsi="Symbol"/>
      </w:rPr>
    </w:lvl>
    <w:lvl w:ilvl="1" w:tplc="08090003" w:tentative="1">
      <w:start w:val="1"/>
      <w:numFmt w:val="bullet"/>
      <w:lvlText w:val="o"/>
      <w:lvlJc w:val="left"/>
      <w:pPr>
        <w:ind w:left="2010" w:hanging="360"/>
      </w:pPr>
      <w:rPr>
        <w:rFonts w:hint="default" w:ascii="Courier New" w:hAnsi="Courier New" w:cs="Courier New"/>
      </w:rPr>
    </w:lvl>
    <w:lvl w:ilvl="2" w:tplc="08090005" w:tentative="1">
      <w:start w:val="1"/>
      <w:numFmt w:val="bullet"/>
      <w:lvlText w:val=""/>
      <w:lvlJc w:val="left"/>
      <w:pPr>
        <w:ind w:left="2730" w:hanging="360"/>
      </w:pPr>
      <w:rPr>
        <w:rFonts w:hint="default" w:ascii="Wingdings" w:hAnsi="Wingdings"/>
      </w:rPr>
    </w:lvl>
    <w:lvl w:ilvl="3" w:tplc="08090001" w:tentative="1">
      <w:start w:val="1"/>
      <w:numFmt w:val="bullet"/>
      <w:lvlText w:val=""/>
      <w:lvlJc w:val="left"/>
      <w:pPr>
        <w:ind w:left="3450" w:hanging="360"/>
      </w:pPr>
      <w:rPr>
        <w:rFonts w:hint="default" w:ascii="Symbol" w:hAnsi="Symbol"/>
      </w:rPr>
    </w:lvl>
    <w:lvl w:ilvl="4" w:tplc="08090003" w:tentative="1">
      <w:start w:val="1"/>
      <w:numFmt w:val="bullet"/>
      <w:lvlText w:val="o"/>
      <w:lvlJc w:val="left"/>
      <w:pPr>
        <w:ind w:left="4170" w:hanging="360"/>
      </w:pPr>
      <w:rPr>
        <w:rFonts w:hint="default" w:ascii="Courier New" w:hAnsi="Courier New" w:cs="Courier New"/>
      </w:rPr>
    </w:lvl>
    <w:lvl w:ilvl="5" w:tplc="08090005" w:tentative="1">
      <w:start w:val="1"/>
      <w:numFmt w:val="bullet"/>
      <w:lvlText w:val=""/>
      <w:lvlJc w:val="left"/>
      <w:pPr>
        <w:ind w:left="4890" w:hanging="360"/>
      </w:pPr>
      <w:rPr>
        <w:rFonts w:hint="default" w:ascii="Wingdings" w:hAnsi="Wingdings"/>
      </w:rPr>
    </w:lvl>
    <w:lvl w:ilvl="6" w:tplc="08090001" w:tentative="1">
      <w:start w:val="1"/>
      <w:numFmt w:val="bullet"/>
      <w:lvlText w:val=""/>
      <w:lvlJc w:val="left"/>
      <w:pPr>
        <w:ind w:left="5610" w:hanging="360"/>
      </w:pPr>
      <w:rPr>
        <w:rFonts w:hint="default" w:ascii="Symbol" w:hAnsi="Symbol"/>
      </w:rPr>
    </w:lvl>
    <w:lvl w:ilvl="7" w:tplc="08090003" w:tentative="1">
      <w:start w:val="1"/>
      <w:numFmt w:val="bullet"/>
      <w:lvlText w:val="o"/>
      <w:lvlJc w:val="left"/>
      <w:pPr>
        <w:ind w:left="6330" w:hanging="360"/>
      </w:pPr>
      <w:rPr>
        <w:rFonts w:hint="default" w:ascii="Courier New" w:hAnsi="Courier New" w:cs="Courier New"/>
      </w:rPr>
    </w:lvl>
    <w:lvl w:ilvl="8" w:tplc="08090005" w:tentative="1">
      <w:start w:val="1"/>
      <w:numFmt w:val="bullet"/>
      <w:lvlText w:val=""/>
      <w:lvlJc w:val="left"/>
      <w:pPr>
        <w:ind w:left="7050" w:hanging="360"/>
      </w:pPr>
      <w:rPr>
        <w:rFonts w:hint="default" w:ascii="Wingdings" w:hAnsi="Wingdings"/>
      </w:rPr>
    </w:lvl>
  </w:abstractNum>
  <w:abstractNum w:abstractNumId="9">
    <w:nsid w:val="463C3C97"/>
    <w:multiLevelType w:val="hybridMultilevel"/>
    <w:tmpl w:val="B36A6D88"/>
    <w:lvl w:ilvl="0" w:tplc="0FBE3D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EC6B1B"/>
    <w:multiLevelType w:val="hybridMultilevel"/>
    <w:tmpl w:val="CB8093F0"/>
    <w:lvl w:ilvl="0" w:tplc="AD2A9F3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4A7ACD"/>
    <w:multiLevelType w:val="multilevel"/>
    <w:tmpl w:val="C81682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nsid w:val="4AFC6D68"/>
    <w:multiLevelType w:val="hybridMultilevel"/>
    <w:tmpl w:val="CEF06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6B34CB"/>
    <w:multiLevelType w:val="hybridMultilevel"/>
    <w:tmpl w:val="1DF8243C"/>
    <w:lvl w:ilvl="0" w:tplc="736A1468">
      <w:start w:val="1"/>
      <w:numFmt w:val="decimal"/>
      <w:lvlText w:val="%1."/>
      <w:lvlJc w:val="left"/>
      <w:pPr>
        <w:ind w:left="570" w:hanging="360"/>
      </w:pPr>
      <w:rPr>
        <w:rFonts w:hint="default"/>
      </w:rPr>
    </w:lvl>
    <w:lvl w:ilvl="1" w:tplc="08090019">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4">
    <w:nsid w:val="5B312B2B"/>
    <w:multiLevelType w:val="hybridMultilevel"/>
    <w:tmpl w:val="6F324AB0"/>
    <w:lvl w:ilvl="0" w:tplc="F1CCB5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7D459E"/>
    <w:multiLevelType w:val="hybridMultilevel"/>
    <w:tmpl w:val="5AF248F0"/>
    <w:lvl w:ilvl="0" w:tplc="1418603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AA4075"/>
    <w:multiLevelType w:val="hybridMultilevel"/>
    <w:tmpl w:val="2CB46EAC"/>
    <w:lvl w:ilvl="0" w:tplc="08090001">
      <w:start w:val="1"/>
      <w:numFmt w:val="bullet"/>
      <w:lvlText w:val=""/>
      <w:lvlJc w:val="left"/>
      <w:pPr>
        <w:ind w:left="930" w:hanging="360"/>
      </w:pPr>
      <w:rPr>
        <w:rFonts w:hint="default" w:ascii="Symbol" w:hAnsi="Symbol"/>
      </w:rPr>
    </w:lvl>
    <w:lvl w:ilvl="1" w:tplc="08090003" w:tentative="1">
      <w:start w:val="1"/>
      <w:numFmt w:val="bullet"/>
      <w:lvlText w:val="o"/>
      <w:lvlJc w:val="left"/>
      <w:pPr>
        <w:ind w:left="1650" w:hanging="360"/>
      </w:pPr>
      <w:rPr>
        <w:rFonts w:hint="default" w:ascii="Courier New" w:hAnsi="Courier New" w:cs="Courier New"/>
      </w:rPr>
    </w:lvl>
    <w:lvl w:ilvl="2" w:tplc="08090005" w:tentative="1">
      <w:start w:val="1"/>
      <w:numFmt w:val="bullet"/>
      <w:lvlText w:val=""/>
      <w:lvlJc w:val="left"/>
      <w:pPr>
        <w:ind w:left="2370" w:hanging="360"/>
      </w:pPr>
      <w:rPr>
        <w:rFonts w:hint="default" w:ascii="Wingdings" w:hAnsi="Wingdings"/>
      </w:rPr>
    </w:lvl>
    <w:lvl w:ilvl="3" w:tplc="08090001" w:tentative="1">
      <w:start w:val="1"/>
      <w:numFmt w:val="bullet"/>
      <w:lvlText w:val=""/>
      <w:lvlJc w:val="left"/>
      <w:pPr>
        <w:ind w:left="3090" w:hanging="360"/>
      </w:pPr>
      <w:rPr>
        <w:rFonts w:hint="default" w:ascii="Symbol" w:hAnsi="Symbol"/>
      </w:rPr>
    </w:lvl>
    <w:lvl w:ilvl="4" w:tplc="08090003" w:tentative="1">
      <w:start w:val="1"/>
      <w:numFmt w:val="bullet"/>
      <w:lvlText w:val="o"/>
      <w:lvlJc w:val="left"/>
      <w:pPr>
        <w:ind w:left="3810" w:hanging="360"/>
      </w:pPr>
      <w:rPr>
        <w:rFonts w:hint="default" w:ascii="Courier New" w:hAnsi="Courier New" w:cs="Courier New"/>
      </w:rPr>
    </w:lvl>
    <w:lvl w:ilvl="5" w:tplc="08090005" w:tentative="1">
      <w:start w:val="1"/>
      <w:numFmt w:val="bullet"/>
      <w:lvlText w:val=""/>
      <w:lvlJc w:val="left"/>
      <w:pPr>
        <w:ind w:left="4530" w:hanging="360"/>
      </w:pPr>
      <w:rPr>
        <w:rFonts w:hint="default" w:ascii="Wingdings" w:hAnsi="Wingdings"/>
      </w:rPr>
    </w:lvl>
    <w:lvl w:ilvl="6" w:tplc="08090001" w:tentative="1">
      <w:start w:val="1"/>
      <w:numFmt w:val="bullet"/>
      <w:lvlText w:val=""/>
      <w:lvlJc w:val="left"/>
      <w:pPr>
        <w:ind w:left="5250" w:hanging="360"/>
      </w:pPr>
      <w:rPr>
        <w:rFonts w:hint="default" w:ascii="Symbol" w:hAnsi="Symbol"/>
      </w:rPr>
    </w:lvl>
    <w:lvl w:ilvl="7" w:tplc="08090003" w:tentative="1">
      <w:start w:val="1"/>
      <w:numFmt w:val="bullet"/>
      <w:lvlText w:val="o"/>
      <w:lvlJc w:val="left"/>
      <w:pPr>
        <w:ind w:left="5970" w:hanging="360"/>
      </w:pPr>
      <w:rPr>
        <w:rFonts w:hint="default" w:ascii="Courier New" w:hAnsi="Courier New" w:cs="Courier New"/>
      </w:rPr>
    </w:lvl>
    <w:lvl w:ilvl="8" w:tplc="08090005" w:tentative="1">
      <w:start w:val="1"/>
      <w:numFmt w:val="bullet"/>
      <w:lvlText w:val=""/>
      <w:lvlJc w:val="left"/>
      <w:pPr>
        <w:ind w:left="6690" w:hanging="360"/>
      </w:pPr>
      <w:rPr>
        <w:rFonts w:hint="default" w:ascii="Wingdings" w:hAnsi="Wingdings"/>
      </w:rPr>
    </w:lvl>
  </w:abstractNum>
  <w:abstractNum w:abstractNumId="17">
    <w:nsid w:val="736B183E"/>
    <w:multiLevelType w:val="hybridMultilevel"/>
    <w:tmpl w:val="71B25A46"/>
    <w:lvl w:ilvl="0" w:tplc="08090001">
      <w:start w:val="1"/>
      <w:numFmt w:val="bullet"/>
      <w:lvlText w:val=""/>
      <w:lvlJc w:val="left"/>
      <w:pPr>
        <w:ind w:left="930" w:hanging="360"/>
      </w:pPr>
      <w:rPr>
        <w:rFonts w:hint="default" w:ascii="Symbol" w:hAnsi="Symbol"/>
      </w:rPr>
    </w:lvl>
    <w:lvl w:ilvl="1" w:tplc="08090003" w:tentative="1">
      <w:start w:val="1"/>
      <w:numFmt w:val="bullet"/>
      <w:lvlText w:val="o"/>
      <w:lvlJc w:val="left"/>
      <w:pPr>
        <w:ind w:left="1650" w:hanging="360"/>
      </w:pPr>
      <w:rPr>
        <w:rFonts w:hint="default" w:ascii="Courier New" w:hAnsi="Courier New" w:cs="Courier New"/>
      </w:rPr>
    </w:lvl>
    <w:lvl w:ilvl="2" w:tplc="08090005" w:tentative="1">
      <w:start w:val="1"/>
      <w:numFmt w:val="bullet"/>
      <w:lvlText w:val=""/>
      <w:lvlJc w:val="left"/>
      <w:pPr>
        <w:ind w:left="2370" w:hanging="360"/>
      </w:pPr>
      <w:rPr>
        <w:rFonts w:hint="default" w:ascii="Wingdings" w:hAnsi="Wingdings"/>
      </w:rPr>
    </w:lvl>
    <w:lvl w:ilvl="3" w:tplc="08090001" w:tentative="1">
      <w:start w:val="1"/>
      <w:numFmt w:val="bullet"/>
      <w:lvlText w:val=""/>
      <w:lvlJc w:val="left"/>
      <w:pPr>
        <w:ind w:left="3090" w:hanging="360"/>
      </w:pPr>
      <w:rPr>
        <w:rFonts w:hint="default" w:ascii="Symbol" w:hAnsi="Symbol"/>
      </w:rPr>
    </w:lvl>
    <w:lvl w:ilvl="4" w:tplc="08090003" w:tentative="1">
      <w:start w:val="1"/>
      <w:numFmt w:val="bullet"/>
      <w:lvlText w:val="o"/>
      <w:lvlJc w:val="left"/>
      <w:pPr>
        <w:ind w:left="3810" w:hanging="360"/>
      </w:pPr>
      <w:rPr>
        <w:rFonts w:hint="default" w:ascii="Courier New" w:hAnsi="Courier New" w:cs="Courier New"/>
      </w:rPr>
    </w:lvl>
    <w:lvl w:ilvl="5" w:tplc="08090005" w:tentative="1">
      <w:start w:val="1"/>
      <w:numFmt w:val="bullet"/>
      <w:lvlText w:val=""/>
      <w:lvlJc w:val="left"/>
      <w:pPr>
        <w:ind w:left="4530" w:hanging="360"/>
      </w:pPr>
      <w:rPr>
        <w:rFonts w:hint="default" w:ascii="Wingdings" w:hAnsi="Wingdings"/>
      </w:rPr>
    </w:lvl>
    <w:lvl w:ilvl="6" w:tplc="08090001" w:tentative="1">
      <w:start w:val="1"/>
      <w:numFmt w:val="bullet"/>
      <w:lvlText w:val=""/>
      <w:lvlJc w:val="left"/>
      <w:pPr>
        <w:ind w:left="5250" w:hanging="360"/>
      </w:pPr>
      <w:rPr>
        <w:rFonts w:hint="default" w:ascii="Symbol" w:hAnsi="Symbol"/>
      </w:rPr>
    </w:lvl>
    <w:lvl w:ilvl="7" w:tplc="08090003" w:tentative="1">
      <w:start w:val="1"/>
      <w:numFmt w:val="bullet"/>
      <w:lvlText w:val="o"/>
      <w:lvlJc w:val="left"/>
      <w:pPr>
        <w:ind w:left="5970" w:hanging="360"/>
      </w:pPr>
      <w:rPr>
        <w:rFonts w:hint="default" w:ascii="Courier New" w:hAnsi="Courier New" w:cs="Courier New"/>
      </w:rPr>
    </w:lvl>
    <w:lvl w:ilvl="8" w:tplc="08090005" w:tentative="1">
      <w:start w:val="1"/>
      <w:numFmt w:val="bullet"/>
      <w:lvlText w:val=""/>
      <w:lvlJc w:val="left"/>
      <w:pPr>
        <w:ind w:left="6690" w:hanging="360"/>
      </w:pPr>
      <w:rPr>
        <w:rFonts w:hint="default" w:ascii="Wingdings" w:hAnsi="Wingdings"/>
      </w:rPr>
    </w:lvl>
  </w:abstractNum>
  <w:abstractNum w:abstractNumId="18">
    <w:nsid w:val="7A9153F5"/>
    <w:multiLevelType w:val="hybridMultilevel"/>
    <w:tmpl w:val="1C52C72E"/>
    <w:lvl w:ilvl="0" w:tplc="08090001">
      <w:start w:val="1"/>
      <w:numFmt w:val="bullet"/>
      <w:lvlText w:val=""/>
      <w:lvlJc w:val="left"/>
      <w:pPr>
        <w:ind w:left="930" w:hanging="360"/>
      </w:pPr>
      <w:rPr>
        <w:rFonts w:hint="default" w:ascii="Symbol" w:hAnsi="Symbol"/>
      </w:rPr>
    </w:lvl>
    <w:lvl w:ilvl="1" w:tplc="08090003" w:tentative="1">
      <w:start w:val="1"/>
      <w:numFmt w:val="bullet"/>
      <w:lvlText w:val="o"/>
      <w:lvlJc w:val="left"/>
      <w:pPr>
        <w:ind w:left="1650" w:hanging="360"/>
      </w:pPr>
      <w:rPr>
        <w:rFonts w:hint="default" w:ascii="Courier New" w:hAnsi="Courier New" w:cs="Courier New"/>
      </w:rPr>
    </w:lvl>
    <w:lvl w:ilvl="2" w:tplc="08090005" w:tentative="1">
      <w:start w:val="1"/>
      <w:numFmt w:val="bullet"/>
      <w:lvlText w:val=""/>
      <w:lvlJc w:val="left"/>
      <w:pPr>
        <w:ind w:left="2370" w:hanging="360"/>
      </w:pPr>
      <w:rPr>
        <w:rFonts w:hint="default" w:ascii="Wingdings" w:hAnsi="Wingdings"/>
      </w:rPr>
    </w:lvl>
    <w:lvl w:ilvl="3" w:tplc="08090001" w:tentative="1">
      <w:start w:val="1"/>
      <w:numFmt w:val="bullet"/>
      <w:lvlText w:val=""/>
      <w:lvlJc w:val="left"/>
      <w:pPr>
        <w:ind w:left="3090" w:hanging="360"/>
      </w:pPr>
      <w:rPr>
        <w:rFonts w:hint="default" w:ascii="Symbol" w:hAnsi="Symbol"/>
      </w:rPr>
    </w:lvl>
    <w:lvl w:ilvl="4" w:tplc="08090003" w:tentative="1">
      <w:start w:val="1"/>
      <w:numFmt w:val="bullet"/>
      <w:lvlText w:val="o"/>
      <w:lvlJc w:val="left"/>
      <w:pPr>
        <w:ind w:left="3810" w:hanging="360"/>
      </w:pPr>
      <w:rPr>
        <w:rFonts w:hint="default" w:ascii="Courier New" w:hAnsi="Courier New" w:cs="Courier New"/>
      </w:rPr>
    </w:lvl>
    <w:lvl w:ilvl="5" w:tplc="08090005" w:tentative="1">
      <w:start w:val="1"/>
      <w:numFmt w:val="bullet"/>
      <w:lvlText w:val=""/>
      <w:lvlJc w:val="left"/>
      <w:pPr>
        <w:ind w:left="4530" w:hanging="360"/>
      </w:pPr>
      <w:rPr>
        <w:rFonts w:hint="default" w:ascii="Wingdings" w:hAnsi="Wingdings"/>
      </w:rPr>
    </w:lvl>
    <w:lvl w:ilvl="6" w:tplc="08090001" w:tentative="1">
      <w:start w:val="1"/>
      <w:numFmt w:val="bullet"/>
      <w:lvlText w:val=""/>
      <w:lvlJc w:val="left"/>
      <w:pPr>
        <w:ind w:left="5250" w:hanging="360"/>
      </w:pPr>
      <w:rPr>
        <w:rFonts w:hint="default" w:ascii="Symbol" w:hAnsi="Symbol"/>
      </w:rPr>
    </w:lvl>
    <w:lvl w:ilvl="7" w:tplc="08090003" w:tentative="1">
      <w:start w:val="1"/>
      <w:numFmt w:val="bullet"/>
      <w:lvlText w:val="o"/>
      <w:lvlJc w:val="left"/>
      <w:pPr>
        <w:ind w:left="5970" w:hanging="360"/>
      </w:pPr>
      <w:rPr>
        <w:rFonts w:hint="default" w:ascii="Courier New" w:hAnsi="Courier New" w:cs="Courier New"/>
      </w:rPr>
    </w:lvl>
    <w:lvl w:ilvl="8" w:tplc="08090005" w:tentative="1">
      <w:start w:val="1"/>
      <w:numFmt w:val="bullet"/>
      <w:lvlText w:val=""/>
      <w:lvlJc w:val="left"/>
      <w:pPr>
        <w:ind w:left="6690" w:hanging="360"/>
      </w:pPr>
      <w:rPr>
        <w:rFonts w:hint="default" w:ascii="Wingdings" w:hAnsi="Wingdings"/>
      </w:rPr>
    </w:lvl>
  </w:abstractNum>
  <w:num w:numId="1">
    <w:abstractNumId w:val="4"/>
  </w:num>
  <w:num w:numId="2">
    <w:abstractNumId w:val="7"/>
  </w:num>
  <w:num w:numId="3">
    <w:abstractNumId w:val="0"/>
  </w:num>
  <w:num w:numId="4">
    <w:abstractNumId w:val="13"/>
  </w:num>
  <w:num w:numId="5">
    <w:abstractNumId w:val="2"/>
  </w:num>
  <w:num w:numId="6">
    <w:abstractNumId w:val="10"/>
  </w:num>
  <w:num w:numId="7">
    <w:abstractNumId w:val="15"/>
  </w:num>
  <w:num w:numId="8">
    <w:abstractNumId w:val="9"/>
  </w:num>
  <w:num w:numId="9">
    <w:abstractNumId w:val="12"/>
  </w:num>
  <w:num w:numId="10">
    <w:abstractNumId w:val="1"/>
  </w:num>
  <w:num w:numId="11">
    <w:abstractNumId w:val="14"/>
  </w:num>
  <w:num w:numId="12">
    <w:abstractNumId w:val="6"/>
  </w:num>
  <w:num w:numId="13">
    <w:abstractNumId w:val="17"/>
  </w:num>
  <w:num w:numId="14">
    <w:abstractNumId w:val="11"/>
  </w:num>
  <w:num w:numId="15">
    <w:abstractNumId w:val="8"/>
  </w:num>
  <w:num w:numId="16">
    <w:abstractNumId w:val="3"/>
  </w:num>
  <w:num w:numId="17">
    <w:abstractNumId w:val="18"/>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BF30AC"/>
    <w:rsid w:val="0008010B"/>
    <w:rsid w:val="00081E7C"/>
    <w:rsid w:val="000B0BE9"/>
    <w:rsid w:val="000E1923"/>
    <w:rsid w:val="000F10ED"/>
    <w:rsid w:val="00107754"/>
    <w:rsid w:val="00111C1C"/>
    <w:rsid w:val="0012717B"/>
    <w:rsid w:val="00137FF1"/>
    <w:rsid w:val="001418FF"/>
    <w:rsid w:val="00153800"/>
    <w:rsid w:val="00163173"/>
    <w:rsid w:val="0016427D"/>
    <w:rsid w:val="00172A22"/>
    <w:rsid w:val="001A7235"/>
    <w:rsid w:val="001F15CC"/>
    <w:rsid w:val="00251CAC"/>
    <w:rsid w:val="00281276"/>
    <w:rsid w:val="00282946"/>
    <w:rsid w:val="00291BE7"/>
    <w:rsid w:val="002B4B54"/>
    <w:rsid w:val="002C2A8E"/>
    <w:rsid w:val="002F1B4A"/>
    <w:rsid w:val="002F417B"/>
    <w:rsid w:val="002F6233"/>
    <w:rsid w:val="0030036E"/>
    <w:rsid w:val="003156F6"/>
    <w:rsid w:val="00343CB7"/>
    <w:rsid w:val="0039268A"/>
    <w:rsid w:val="003F2C22"/>
    <w:rsid w:val="0042062F"/>
    <w:rsid w:val="00444B35"/>
    <w:rsid w:val="00465EFE"/>
    <w:rsid w:val="00481EED"/>
    <w:rsid w:val="004C097F"/>
    <w:rsid w:val="004C5D33"/>
    <w:rsid w:val="004D4BAD"/>
    <w:rsid w:val="004E0A26"/>
    <w:rsid w:val="005151D9"/>
    <w:rsid w:val="00560ADF"/>
    <w:rsid w:val="005825E1"/>
    <w:rsid w:val="005C50B7"/>
    <w:rsid w:val="005C5976"/>
    <w:rsid w:val="005E3FA5"/>
    <w:rsid w:val="00600567"/>
    <w:rsid w:val="006255AE"/>
    <w:rsid w:val="00632675"/>
    <w:rsid w:val="0066094E"/>
    <w:rsid w:val="006D1E52"/>
    <w:rsid w:val="006E0251"/>
    <w:rsid w:val="006F0DE6"/>
    <w:rsid w:val="007238F4"/>
    <w:rsid w:val="00724556"/>
    <w:rsid w:val="00734FD4"/>
    <w:rsid w:val="00750081"/>
    <w:rsid w:val="00757E96"/>
    <w:rsid w:val="007868EE"/>
    <w:rsid w:val="007E536E"/>
    <w:rsid w:val="00830847"/>
    <w:rsid w:val="00874FA5"/>
    <w:rsid w:val="0088164F"/>
    <w:rsid w:val="008B13A8"/>
    <w:rsid w:val="00942FB1"/>
    <w:rsid w:val="009A5E69"/>
    <w:rsid w:val="00A107DE"/>
    <w:rsid w:val="00A41EB2"/>
    <w:rsid w:val="00A85845"/>
    <w:rsid w:val="00AA04E2"/>
    <w:rsid w:val="00AA3A9D"/>
    <w:rsid w:val="00AA77AB"/>
    <w:rsid w:val="00AB4CCC"/>
    <w:rsid w:val="00B2551D"/>
    <w:rsid w:val="00B51653"/>
    <w:rsid w:val="00B55061"/>
    <w:rsid w:val="00B65242"/>
    <w:rsid w:val="00B76AC9"/>
    <w:rsid w:val="00B900F8"/>
    <w:rsid w:val="00BA78AF"/>
    <w:rsid w:val="00BC485A"/>
    <w:rsid w:val="00BE194C"/>
    <w:rsid w:val="00BE6224"/>
    <w:rsid w:val="00BE62F9"/>
    <w:rsid w:val="00BF30AC"/>
    <w:rsid w:val="00C12F78"/>
    <w:rsid w:val="00C166A6"/>
    <w:rsid w:val="00C360F1"/>
    <w:rsid w:val="00C47E53"/>
    <w:rsid w:val="00C5348F"/>
    <w:rsid w:val="00C66406"/>
    <w:rsid w:val="00C77C36"/>
    <w:rsid w:val="00CA07E5"/>
    <w:rsid w:val="00CA6473"/>
    <w:rsid w:val="00D374F4"/>
    <w:rsid w:val="00D41B4F"/>
    <w:rsid w:val="00D51490"/>
    <w:rsid w:val="00D51F50"/>
    <w:rsid w:val="00DB457E"/>
    <w:rsid w:val="00DD3A57"/>
    <w:rsid w:val="00DD7DA4"/>
    <w:rsid w:val="00E12236"/>
    <w:rsid w:val="00E561CF"/>
    <w:rsid w:val="00E62BF1"/>
    <w:rsid w:val="00E75654"/>
    <w:rsid w:val="00E81B47"/>
    <w:rsid w:val="00EC04E3"/>
    <w:rsid w:val="00ED15F4"/>
    <w:rsid w:val="00ED6931"/>
    <w:rsid w:val="00EE5D53"/>
    <w:rsid w:val="00EE764D"/>
    <w:rsid w:val="00F42241"/>
    <w:rsid w:val="00F61060"/>
    <w:rsid w:val="00F91D0B"/>
    <w:rsid w:val="00FA7856"/>
    <w:rsid w:val="00FE78A5"/>
    <w:rsid w:val="00FF4D8B"/>
    <w:rsid w:val="469A63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2010A"/>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pPr>
  </w:style>
  <w:style w:type="paragraph" w:styleId="Heading1">
    <w:name w:val="heading 1"/>
    <w:basedOn w:val="Normal"/>
    <w:next w:val="Normal"/>
    <w:link w:val="Heading1Char"/>
    <w:uiPriority w:val="9"/>
    <w:qFormat/>
    <w:rsid w:val="000E1923"/>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1923"/>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0E1923"/>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0E1923"/>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0E1923"/>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pPr>
      <w:spacing w:before="100" w:after="100" w:line="240" w:lineRule="auto"/>
    </w:pPr>
    <w:rPr>
      <w:rFonts w:ascii="Times New Roman" w:hAnsi="Times New Roman" w:eastAsia="Times New Roman"/>
      <w:sz w:val="24"/>
      <w:szCs w:val="24"/>
      <w:lang w:eastAsia="en-GB"/>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basedOn w:val="DefaultParagraphFont"/>
    <w:rPr>
      <w:rFonts w:ascii="Tahoma" w:hAnsi="Tahoma" w:cs="Tahoma"/>
      <w:sz w:val="16"/>
      <w:szCs w:val="16"/>
    </w:rPr>
  </w:style>
  <w:style w:type="paragraph" w:styleId="Title">
    <w:name w:val="Title"/>
    <w:basedOn w:val="Normal"/>
    <w:next w:val="Normal"/>
    <w:link w:val="TitleChar"/>
    <w:uiPriority w:val="10"/>
    <w:qFormat/>
    <w:rsid w:val="00D374F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D374F4"/>
    <w:rPr>
      <w:rFonts w:asciiTheme="majorHAnsi" w:hAnsiTheme="majorHAnsi" w:eastAsiaTheme="majorEastAsia" w:cstheme="majorBidi"/>
      <w:color w:val="17365D" w:themeColor="text2" w:themeShade="BF"/>
      <w:spacing w:val="5"/>
      <w:kern w:val="28"/>
      <w:sz w:val="52"/>
      <w:szCs w:val="52"/>
    </w:rPr>
  </w:style>
  <w:style w:type="paragraph" w:styleId="Header">
    <w:name w:val="header"/>
    <w:basedOn w:val="Normal"/>
    <w:link w:val="HeaderChar"/>
    <w:uiPriority w:val="99"/>
    <w:unhideWhenUsed/>
    <w:rsid w:val="00D374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74F4"/>
  </w:style>
  <w:style w:type="paragraph" w:styleId="Footer">
    <w:name w:val="footer"/>
    <w:basedOn w:val="Normal"/>
    <w:link w:val="FooterChar"/>
    <w:uiPriority w:val="99"/>
    <w:unhideWhenUsed/>
    <w:rsid w:val="00D374F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74F4"/>
  </w:style>
  <w:style w:type="character" w:styleId="Hyperlink">
    <w:name w:val="Hyperlink"/>
    <w:basedOn w:val="DefaultParagraphFont"/>
    <w:uiPriority w:val="99"/>
    <w:unhideWhenUsed/>
    <w:rsid w:val="00560ADF"/>
    <w:rPr>
      <w:color w:val="0000FF" w:themeColor="hyperlink"/>
      <w:u w:val="single"/>
    </w:rPr>
  </w:style>
  <w:style w:type="paragraph" w:styleId="ListParagraph">
    <w:name w:val="List Paragraph"/>
    <w:basedOn w:val="Normal"/>
    <w:uiPriority w:val="34"/>
    <w:qFormat/>
    <w:rsid w:val="002C2A8E"/>
    <w:pPr>
      <w:ind w:left="720"/>
      <w:contextualSpacing/>
    </w:pPr>
  </w:style>
  <w:style w:type="table" w:styleId="TableGrid">
    <w:name w:val="Table Grid"/>
    <w:basedOn w:val="TableNormal"/>
    <w:uiPriority w:val="59"/>
    <w:rsid w:val="00757E9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757E96"/>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7E96"/>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eading1Char" w:customStyle="1">
    <w:name w:val="Heading 1 Char"/>
    <w:basedOn w:val="DefaultParagraphFont"/>
    <w:link w:val="Heading1"/>
    <w:uiPriority w:val="9"/>
    <w:rsid w:val="000E1923"/>
    <w:rPr>
      <w:rFonts w:asciiTheme="majorHAnsi" w:hAnsiTheme="majorHAnsi" w:eastAsiaTheme="majorEastAsia" w:cstheme="majorBidi"/>
      <w:b/>
      <w:bCs/>
      <w:color w:val="365F91" w:themeColor="accent1" w:themeShade="BF"/>
      <w:sz w:val="28"/>
      <w:szCs w:val="28"/>
    </w:rPr>
  </w:style>
  <w:style w:type="paragraph" w:styleId="NoSpacing">
    <w:name w:val="No Spacing"/>
    <w:uiPriority w:val="1"/>
    <w:qFormat/>
    <w:rsid w:val="000E1923"/>
    <w:pPr>
      <w:suppressAutoHyphens/>
      <w:spacing w:after="0" w:line="240" w:lineRule="auto"/>
    </w:pPr>
  </w:style>
  <w:style w:type="character" w:styleId="Heading2Char" w:customStyle="1">
    <w:name w:val="Heading 2 Char"/>
    <w:basedOn w:val="DefaultParagraphFont"/>
    <w:link w:val="Heading2"/>
    <w:uiPriority w:val="9"/>
    <w:rsid w:val="000E1923"/>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0E1923"/>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0E1923"/>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0E1923"/>
    <w:rPr>
      <w:rFonts w:asciiTheme="majorHAnsi" w:hAnsiTheme="majorHAnsi" w:eastAsiaTheme="majorEastAsia"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9317">
      <w:bodyDiv w:val="1"/>
      <w:marLeft w:val="0"/>
      <w:marRight w:val="0"/>
      <w:marTop w:val="0"/>
      <w:marBottom w:val="0"/>
      <w:divBdr>
        <w:top w:val="none" w:sz="0" w:space="0" w:color="auto"/>
        <w:left w:val="none" w:sz="0" w:space="0" w:color="auto"/>
        <w:bottom w:val="none" w:sz="0" w:space="0" w:color="auto"/>
        <w:right w:val="none" w:sz="0" w:space="0" w:color="auto"/>
      </w:divBdr>
    </w:div>
    <w:div w:id="1411079412">
      <w:bodyDiv w:val="1"/>
      <w:marLeft w:val="0"/>
      <w:marRight w:val="0"/>
      <w:marTop w:val="0"/>
      <w:marBottom w:val="0"/>
      <w:divBdr>
        <w:top w:val="none" w:sz="0" w:space="0" w:color="auto"/>
        <w:left w:val="none" w:sz="0" w:space="0" w:color="auto"/>
        <w:bottom w:val="none" w:sz="0" w:space="0" w:color="auto"/>
        <w:right w:val="none" w:sz="0" w:space="0" w:color="auto"/>
      </w:divBdr>
      <w:divsChild>
        <w:div w:id="1997223131">
          <w:marLeft w:val="0"/>
          <w:marRight w:val="0"/>
          <w:marTop w:val="0"/>
          <w:marBottom w:val="0"/>
          <w:divBdr>
            <w:top w:val="none" w:sz="0" w:space="0" w:color="auto"/>
            <w:left w:val="none" w:sz="0" w:space="0" w:color="auto"/>
            <w:bottom w:val="none" w:sz="0" w:space="0" w:color="auto"/>
            <w:right w:val="none" w:sz="0" w:space="0" w:color="auto"/>
          </w:divBdr>
          <w:divsChild>
            <w:div w:id="1277055375">
              <w:marLeft w:val="0"/>
              <w:marRight w:val="0"/>
              <w:marTop w:val="0"/>
              <w:marBottom w:val="0"/>
              <w:divBdr>
                <w:top w:val="none" w:sz="0" w:space="0" w:color="auto"/>
                <w:left w:val="none" w:sz="0" w:space="0" w:color="auto"/>
                <w:bottom w:val="none" w:sz="0" w:space="0" w:color="auto"/>
                <w:right w:val="none" w:sz="0" w:space="0" w:color="auto"/>
              </w:divBdr>
              <w:divsChild>
                <w:div w:id="236206783">
                  <w:marLeft w:val="0"/>
                  <w:marRight w:val="0"/>
                  <w:marTop w:val="0"/>
                  <w:marBottom w:val="0"/>
                  <w:divBdr>
                    <w:top w:val="none" w:sz="0" w:space="0" w:color="auto"/>
                    <w:left w:val="none" w:sz="0" w:space="0" w:color="auto"/>
                    <w:bottom w:val="none" w:sz="0" w:space="0" w:color="auto"/>
                    <w:right w:val="none" w:sz="0" w:space="0" w:color="auto"/>
                  </w:divBdr>
                  <w:divsChild>
                    <w:div w:id="12903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&#65279;<?xml version="1.0" encoding="utf-8"?><Relationships xmlns="http://schemas.openxmlformats.org/package/2006/relationships"><Relationship Type="http://schemas.openxmlformats.org/officeDocument/2006/relationships/footer" Target="footer1.xml" Id="rId12" /><Relationship Type="http://schemas.openxmlformats.org/officeDocument/2006/relationships/fontTable" Target="fontTable.xml" Id="rId13" /><Relationship Type="http://schemas.openxmlformats.org/officeDocument/2006/relationships/theme" Target="theme/theme1.xml" Id="rId14"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otnotes" Target="footnotes.xml" Id="rId5" /><Relationship Type="http://schemas.openxmlformats.org/officeDocument/2006/relationships/endnotes" Target="endnotes.xml" Id="rId6" /><Relationship Type="http://schemas.openxmlformats.org/officeDocument/2006/relationships/image" Target="media/image1.png" Id="rId7" /><Relationship Type="http://schemas.openxmlformats.org/officeDocument/2006/relationships/hyperlink" Target="http://www.thechristinebestfoundation.com" TargetMode="External" Id="Recc962a428c74d5c" /><Relationship Type="http://schemas.openxmlformats.org/officeDocument/2006/relationships/hyperlink" Target="mailto:thechristinebestfoundation@gmail.com" TargetMode="External" Id="R51368fc3c9ef4b85" /><Relationship Type="http://schemas.openxmlformats.org/officeDocument/2006/relationships/hyperlink" Target="mailto:thechristinebestfoundation@gmail.com" TargetMode="External" Id="Rbd4b6223c1e4439f" /><Relationship Type="http://schemas.openxmlformats.org/officeDocument/2006/relationships/hyperlink" Target="http://www.thechristinebestfoundation.co.uk" TargetMode="External" Id="R6c6da827fee143f4" /><Relationship Type="http://schemas.openxmlformats.org/officeDocument/2006/relationships/glossaryDocument" Target="/word/glossary/document.xml" Id="Rd9d57ee625bd44e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33f17f-cd20-4f91-906b-4b1d2c71e3de}"/>
      </w:docPartPr>
      <w:docPartBody>
        <w:p w14:paraId="7E34CDC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Bailey</dc:creator>
  <lastModifiedBy>Tom Bailey</lastModifiedBy>
  <revision>14</revision>
  <lastPrinted>2013-08-10T11:56:00.0000000Z</lastPrinted>
  <dcterms:created xsi:type="dcterms:W3CDTF">2013-10-16T21:18:00.0000000Z</dcterms:created>
  <dcterms:modified xsi:type="dcterms:W3CDTF">2017-03-24T22:59:08.2478503Z</dcterms:modified>
</coreProperties>
</file>