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33A4E" w14:textId="77777777" w:rsidR="003D670A" w:rsidRDefault="003D670A" w:rsidP="003D670A">
      <w:pPr>
        <w:spacing w:before="0" w:beforeAutospacing="0" w:after="0" w:afterAutospacing="0"/>
        <w:jc w:val="both"/>
      </w:pPr>
      <w:r>
        <w:t>Day Five</w:t>
      </w:r>
    </w:p>
    <w:p w14:paraId="52009A4D" w14:textId="77777777" w:rsidR="003D670A" w:rsidRDefault="003D670A" w:rsidP="003D670A">
      <w:pPr>
        <w:spacing w:before="0" w:beforeAutospacing="0" w:after="0" w:afterAutospacing="0"/>
        <w:jc w:val="both"/>
      </w:pPr>
    </w:p>
    <w:p w14:paraId="523D4FB7" w14:textId="77777777" w:rsidR="005053D3" w:rsidRDefault="005053D3" w:rsidP="003D670A">
      <w:pPr>
        <w:spacing w:before="0" w:beforeAutospacing="0" w:after="0" w:afterAutospacing="0"/>
        <w:jc w:val="both"/>
      </w:pPr>
    </w:p>
    <w:p w14:paraId="7D53E87B" w14:textId="33EEEF85" w:rsidR="005053D3" w:rsidRPr="005053D3" w:rsidRDefault="005053D3" w:rsidP="00583A4A">
      <w:pPr>
        <w:spacing w:before="0" w:beforeAutospacing="0" w:after="0" w:afterAutospacing="0"/>
        <w:rPr>
          <w:b/>
          <w:bCs/>
        </w:rPr>
      </w:pPr>
      <w:r w:rsidRPr="005053D3">
        <w:rPr>
          <w:b/>
          <w:bCs/>
        </w:rPr>
        <w:t xml:space="preserve">Topic: Supporting theories that can help understand the daily struggles with structural racism among Blacks, and the need to find allyship from leaders that can impact change in reducing health disparities. </w:t>
      </w:r>
    </w:p>
    <w:p w14:paraId="170ABDB5" w14:textId="77777777" w:rsidR="005053D3" w:rsidRPr="005053D3" w:rsidRDefault="005053D3" w:rsidP="00583A4A">
      <w:pPr>
        <w:spacing w:before="0" w:beforeAutospacing="0" w:after="0" w:afterAutospacing="0"/>
        <w:rPr>
          <w:b/>
          <w:bCs/>
        </w:rPr>
      </w:pPr>
    </w:p>
    <w:p w14:paraId="121C8885" w14:textId="77777777" w:rsidR="005053D3" w:rsidRPr="005053D3" w:rsidRDefault="005053D3" w:rsidP="00583A4A">
      <w:pPr>
        <w:spacing w:before="0" w:beforeAutospacing="0" w:after="0" w:afterAutospacing="0"/>
        <w:rPr>
          <w:b/>
          <w:bCs/>
        </w:rPr>
      </w:pPr>
      <w:r w:rsidRPr="005053D3">
        <w:rPr>
          <w:b/>
          <w:bCs/>
        </w:rPr>
        <w:t>Each learning objective is approximately 2.5 hours of activities, and videos length of time are listed next to the title of the video.</w:t>
      </w:r>
    </w:p>
    <w:p w14:paraId="6BAE1FE5" w14:textId="77777777" w:rsidR="005053D3" w:rsidRPr="005053D3" w:rsidRDefault="005053D3" w:rsidP="00583A4A">
      <w:pPr>
        <w:spacing w:before="0" w:beforeAutospacing="0" w:after="0" w:afterAutospacing="0"/>
        <w:rPr>
          <w:b/>
          <w:bCs/>
        </w:rPr>
      </w:pPr>
    </w:p>
    <w:p w14:paraId="120A7C45" w14:textId="77777777" w:rsidR="005053D3" w:rsidRPr="005053D3" w:rsidRDefault="005053D3" w:rsidP="00583A4A">
      <w:pPr>
        <w:spacing w:before="0" w:beforeAutospacing="0" w:after="0" w:afterAutospacing="0"/>
        <w:rPr>
          <w:b/>
          <w:bCs/>
        </w:rPr>
      </w:pPr>
    </w:p>
    <w:p w14:paraId="374E2215" w14:textId="74703FCD" w:rsidR="005053D3" w:rsidRDefault="005053D3" w:rsidP="00583A4A">
      <w:pPr>
        <w:spacing w:before="0" w:beforeAutospacing="0" w:after="0" w:afterAutospacing="0"/>
      </w:pPr>
      <w:r w:rsidRPr="005053D3">
        <w:t xml:space="preserve">In today’s module, participants will be learning about Critical Race Theory and Transformational leadership framework. CRT is an important framework that provides an in-depth understanding about structural racism and how certain systems in society was created to oppress the Black community. It brings to light the need for CRT curriculum to be included in medical education </w:t>
      </w:r>
      <w:r w:rsidR="00583A4A" w:rsidRPr="005053D3">
        <w:t>to</w:t>
      </w:r>
      <w:r w:rsidRPr="005053D3">
        <w:t xml:space="preserve"> provide awareness and humility about racial categories and the use of race to create clinical tests and algorithms that may be harmful to Black patients. </w:t>
      </w:r>
    </w:p>
    <w:p w14:paraId="193D5320" w14:textId="77777777" w:rsidR="00F82509" w:rsidRDefault="00F82509" w:rsidP="00583A4A">
      <w:pPr>
        <w:spacing w:before="0" w:beforeAutospacing="0" w:after="0" w:afterAutospacing="0"/>
      </w:pPr>
    </w:p>
    <w:p w14:paraId="0D96466A" w14:textId="77777777" w:rsidR="00F82509" w:rsidRDefault="00F82509" w:rsidP="00583A4A">
      <w:pPr>
        <w:spacing w:before="0" w:beforeAutospacing="0" w:after="0" w:afterAutospacing="0"/>
      </w:pPr>
    </w:p>
    <w:p w14:paraId="3271F63C" w14:textId="77777777" w:rsidR="00F82509" w:rsidRPr="00F82509" w:rsidRDefault="00F82509" w:rsidP="00F82509">
      <w:pPr>
        <w:spacing w:before="0" w:beforeAutospacing="0" w:after="0" w:afterAutospacing="0"/>
        <w:rPr>
          <w:color w:val="FF0000"/>
        </w:rPr>
      </w:pPr>
      <w:r w:rsidRPr="00F82509">
        <w:t xml:space="preserve">Please keep in mind that the facilitator has selected articles for participants to read and review. The literature selected is peer-reviewed to support the topics that are presented in each learning objective. The videos are also selected to provide an alternative for participants to view and learn about the topics that are presented in each learning objective. </w:t>
      </w:r>
      <w:r w:rsidRPr="00F82509">
        <w:rPr>
          <w:b/>
          <w:bCs/>
          <w:color w:val="FF0000"/>
        </w:rPr>
        <w:t>The “question of the day” and the “reflection questions” require the participants to email the facilitator the answers for credit towards the training.</w:t>
      </w:r>
    </w:p>
    <w:p w14:paraId="09B9A815" w14:textId="77777777" w:rsidR="00F82509" w:rsidRPr="00F82509" w:rsidRDefault="00F82509" w:rsidP="00583A4A">
      <w:pPr>
        <w:spacing w:before="0" w:beforeAutospacing="0" w:after="0" w:afterAutospacing="0"/>
        <w:rPr>
          <w:color w:val="FF0000"/>
        </w:rPr>
      </w:pPr>
    </w:p>
    <w:p w14:paraId="4B7E5040" w14:textId="77777777" w:rsidR="005053D3" w:rsidRPr="005053D3" w:rsidRDefault="005053D3" w:rsidP="005053D3">
      <w:pPr>
        <w:spacing w:before="0" w:beforeAutospacing="0" w:after="0" w:afterAutospacing="0"/>
        <w:jc w:val="both"/>
        <w:rPr>
          <w:b/>
          <w:bCs/>
        </w:rPr>
      </w:pPr>
    </w:p>
    <w:p w14:paraId="47D9922C" w14:textId="77777777" w:rsidR="005053D3" w:rsidRPr="005053D3" w:rsidRDefault="005053D3" w:rsidP="005053D3">
      <w:pPr>
        <w:spacing w:before="0" w:beforeAutospacing="0" w:after="0" w:afterAutospacing="0"/>
        <w:jc w:val="both"/>
        <w:rPr>
          <w:b/>
          <w:bCs/>
        </w:rPr>
      </w:pPr>
    </w:p>
    <w:p w14:paraId="00C9838C" w14:textId="77777777" w:rsidR="005053D3" w:rsidRPr="005053D3" w:rsidRDefault="005053D3" w:rsidP="00583A4A">
      <w:pPr>
        <w:spacing w:before="0" w:beforeAutospacing="0" w:after="0" w:afterAutospacing="0"/>
        <w:rPr>
          <w:b/>
          <w:bCs/>
        </w:rPr>
      </w:pPr>
      <w:r w:rsidRPr="005053D3">
        <w:rPr>
          <w:b/>
          <w:bCs/>
        </w:rPr>
        <w:t>Question of the Day:</w:t>
      </w:r>
    </w:p>
    <w:p w14:paraId="4DC83201" w14:textId="77777777" w:rsidR="005053D3" w:rsidRPr="005053D3" w:rsidRDefault="005053D3" w:rsidP="00583A4A">
      <w:pPr>
        <w:spacing w:before="0" w:beforeAutospacing="0" w:after="0" w:afterAutospacing="0"/>
      </w:pPr>
      <w:r w:rsidRPr="005053D3">
        <w:t>What is your understanding of Critical Race Theory? Write about it and hold on to your responses until the end of the training to assess if you are right. Please email me your response prior to the start of Day 5 of training.</w:t>
      </w:r>
    </w:p>
    <w:p w14:paraId="14332749" w14:textId="77777777" w:rsidR="005053D3" w:rsidRDefault="005053D3" w:rsidP="00583A4A">
      <w:pPr>
        <w:spacing w:before="0" w:beforeAutospacing="0" w:after="0" w:afterAutospacing="0"/>
        <w:rPr>
          <w:b/>
          <w:bCs/>
        </w:rPr>
      </w:pPr>
    </w:p>
    <w:p w14:paraId="4DFDCA24" w14:textId="77777777" w:rsidR="00583A4A" w:rsidRPr="005053D3" w:rsidRDefault="00583A4A" w:rsidP="00583A4A">
      <w:pPr>
        <w:spacing w:before="0" w:beforeAutospacing="0" w:after="0" w:afterAutospacing="0"/>
        <w:rPr>
          <w:b/>
          <w:bCs/>
        </w:rPr>
      </w:pPr>
    </w:p>
    <w:p w14:paraId="0976CF13" w14:textId="77777777" w:rsidR="005053D3" w:rsidRDefault="005053D3" w:rsidP="00583A4A">
      <w:pPr>
        <w:spacing w:before="0" w:beforeAutospacing="0" w:after="0" w:afterAutospacing="0"/>
        <w:rPr>
          <w:b/>
          <w:bCs/>
        </w:rPr>
      </w:pPr>
      <w:bookmarkStart w:id="0" w:name="_Hlk157198160"/>
      <w:r w:rsidRPr="005053D3">
        <w:rPr>
          <w:b/>
          <w:bCs/>
        </w:rPr>
        <w:t xml:space="preserve"> </w:t>
      </w:r>
      <w:bookmarkEnd w:id="0"/>
      <w:r w:rsidRPr="005053D3">
        <w:rPr>
          <w:b/>
          <w:bCs/>
        </w:rPr>
        <w:t>Learning Objective 1: Critical Race Theory (CRT).</w:t>
      </w:r>
    </w:p>
    <w:p w14:paraId="57A0A910" w14:textId="77777777" w:rsidR="00DB2E0A" w:rsidRPr="005053D3" w:rsidRDefault="00DB2E0A" w:rsidP="00583A4A">
      <w:pPr>
        <w:spacing w:before="0" w:beforeAutospacing="0" w:after="0" w:afterAutospacing="0"/>
      </w:pPr>
    </w:p>
    <w:p w14:paraId="2DF2BE2E" w14:textId="77777777" w:rsidR="005053D3" w:rsidRDefault="005053D3" w:rsidP="00583A4A">
      <w:pPr>
        <w:spacing w:before="0" w:beforeAutospacing="0" w:after="0" w:afterAutospacing="0"/>
      </w:pPr>
      <w:r w:rsidRPr="005053D3">
        <w:t>Please take some time to read over the tenets of Critical Race Theory and please use the book by Delgado &amp; Stefancic as your guide in this learning objective.</w:t>
      </w:r>
    </w:p>
    <w:p w14:paraId="33B42F30" w14:textId="77777777" w:rsidR="00DB2E0A" w:rsidRPr="005053D3" w:rsidRDefault="00DB2E0A" w:rsidP="00583A4A">
      <w:pPr>
        <w:spacing w:before="0" w:beforeAutospacing="0" w:after="0" w:afterAutospacing="0"/>
      </w:pPr>
    </w:p>
    <w:p w14:paraId="5476BFFA" w14:textId="77777777" w:rsidR="005053D3" w:rsidRDefault="005053D3" w:rsidP="00583A4A">
      <w:pPr>
        <w:spacing w:before="0" w:beforeAutospacing="0" w:after="0" w:afterAutospacing="0"/>
      </w:pPr>
      <w:r w:rsidRPr="005053D3">
        <w:rPr>
          <w:b/>
          <w:bCs/>
        </w:rPr>
        <w:t>Book:</w:t>
      </w:r>
      <w:r w:rsidRPr="005053D3">
        <w:t xml:space="preserve">  Delgado, R., &amp; Stefancic, J. (2023). </w:t>
      </w:r>
      <w:r w:rsidRPr="005053D3">
        <w:rPr>
          <w:i/>
          <w:iCs/>
        </w:rPr>
        <w:t>Critical race theory: An introduction</w:t>
      </w:r>
      <w:r w:rsidRPr="005053D3">
        <w:t xml:space="preserve"> (Vol. 87). </w:t>
      </w:r>
      <w:proofErr w:type="spellStart"/>
      <w:r w:rsidRPr="005053D3">
        <w:t>NyU</w:t>
      </w:r>
      <w:proofErr w:type="spellEnd"/>
      <w:r w:rsidRPr="005053D3">
        <w:t xml:space="preserve"> press.</w:t>
      </w:r>
    </w:p>
    <w:p w14:paraId="5C0E111D" w14:textId="77777777" w:rsidR="00DB2E0A" w:rsidRPr="005053D3" w:rsidRDefault="00DB2E0A" w:rsidP="00583A4A">
      <w:pPr>
        <w:spacing w:before="0" w:beforeAutospacing="0" w:after="0" w:afterAutospacing="0"/>
      </w:pPr>
    </w:p>
    <w:p w14:paraId="6AAFCEC8" w14:textId="4724D2B7" w:rsidR="005053D3" w:rsidRDefault="00456DA7" w:rsidP="00583A4A">
      <w:pPr>
        <w:spacing w:before="0" w:beforeAutospacing="0" w:after="0" w:afterAutospacing="0"/>
      </w:pPr>
      <w:hyperlink r:id="rId5" w:history="1">
        <w:r w:rsidR="005053D3" w:rsidRPr="005053D3">
          <w:rPr>
            <w:rStyle w:val="Hyperlink"/>
          </w:rPr>
          <w:t>Critical Race Theory: An Annotated Bibliography on JSTOR</w:t>
        </w:r>
      </w:hyperlink>
      <w:r w:rsidR="005053D3" w:rsidRPr="005053D3">
        <w:t xml:space="preserve">. </w:t>
      </w:r>
      <w:hyperlink r:id="rId6" w:history="1">
        <w:r w:rsidR="00DB2E0A" w:rsidRPr="005053D3">
          <w:rPr>
            <w:rStyle w:val="Hyperlink"/>
          </w:rPr>
          <w:t>https://www.jstor.org/stable/1073418</w:t>
        </w:r>
      </w:hyperlink>
    </w:p>
    <w:p w14:paraId="401E4726" w14:textId="77777777" w:rsidR="00DB2E0A" w:rsidRPr="005053D3" w:rsidRDefault="00DB2E0A" w:rsidP="00583A4A">
      <w:pPr>
        <w:spacing w:before="0" w:beforeAutospacing="0" w:after="0" w:afterAutospacing="0"/>
      </w:pPr>
    </w:p>
    <w:p w14:paraId="759CBD3F" w14:textId="77777777" w:rsidR="005053D3" w:rsidRDefault="005053D3" w:rsidP="00583A4A">
      <w:pPr>
        <w:spacing w:before="0" w:beforeAutospacing="0" w:after="0" w:afterAutospacing="0"/>
      </w:pPr>
      <w:r w:rsidRPr="005053D3">
        <w:t>By using the above reading as a guide on CRT by Delgado &amp; Stefancic (2023). Please read and review the following tenets:</w:t>
      </w:r>
    </w:p>
    <w:p w14:paraId="17730667" w14:textId="77777777" w:rsidR="00DB2E0A" w:rsidRPr="005053D3" w:rsidRDefault="00DB2E0A" w:rsidP="00583A4A">
      <w:pPr>
        <w:spacing w:before="0" w:beforeAutospacing="0" w:after="0" w:afterAutospacing="0"/>
      </w:pPr>
    </w:p>
    <w:p w14:paraId="19151DFD" w14:textId="77777777" w:rsidR="005053D3" w:rsidRPr="005053D3" w:rsidRDefault="005053D3" w:rsidP="00583A4A">
      <w:pPr>
        <w:numPr>
          <w:ilvl w:val="0"/>
          <w:numId w:val="3"/>
        </w:numPr>
        <w:spacing w:before="0" w:beforeAutospacing="0" w:after="0" w:afterAutospacing="0"/>
      </w:pPr>
      <w:r w:rsidRPr="005053D3">
        <w:t xml:space="preserve">Social construction of race </w:t>
      </w:r>
    </w:p>
    <w:p w14:paraId="5A2C2F60" w14:textId="77777777" w:rsidR="005053D3" w:rsidRPr="005053D3" w:rsidRDefault="005053D3" w:rsidP="00583A4A">
      <w:pPr>
        <w:numPr>
          <w:ilvl w:val="0"/>
          <w:numId w:val="3"/>
        </w:numPr>
        <w:spacing w:before="0" w:beforeAutospacing="0" w:after="0" w:afterAutospacing="0"/>
      </w:pPr>
      <w:r w:rsidRPr="005053D3">
        <w:t>Racism is normal and an ordinary experience for Blacks.</w:t>
      </w:r>
    </w:p>
    <w:p w14:paraId="6C22661D" w14:textId="77777777" w:rsidR="005053D3" w:rsidRPr="005053D3" w:rsidRDefault="005053D3" w:rsidP="00583A4A">
      <w:pPr>
        <w:numPr>
          <w:ilvl w:val="0"/>
          <w:numId w:val="3"/>
        </w:numPr>
        <w:spacing w:before="0" w:beforeAutospacing="0" w:after="0" w:afterAutospacing="0"/>
      </w:pPr>
      <w:r w:rsidRPr="005053D3">
        <w:lastRenderedPageBreak/>
        <w:t>Interest convergence – Blacks serve the interests of dominant White groups.</w:t>
      </w:r>
    </w:p>
    <w:p w14:paraId="7EB46A7B" w14:textId="77777777" w:rsidR="005053D3" w:rsidRPr="005053D3" w:rsidRDefault="005053D3" w:rsidP="00583A4A">
      <w:pPr>
        <w:numPr>
          <w:ilvl w:val="0"/>
          <w:numId w:val="3"/>
        </w:numPr>
        <w:spacing w:before="0" w:beforeAutospacing="0" w:after="0" w:afterAutospacing="0"/>
      </w:pPr>
      <w:r w:rsidRPr="005053D3">
        <w:t>Blacks undergo differential racialization.</w:t>
      </w:r>
    </w:p>
    <w:p w14:paraId="6A65EBF0" w14:textId="77777777" w:rsidR="005053D3" w:rsidRPr="005053D3" w:rsidRDefault="005053D3" w:rsidP="00583A4A">
      <w:pPr>
        <w:numPr>
          <w:ilvl w:val="0"/>
          <w:numId w:val="3"/>
        </w:numPr>
        <w:spacing w:before="0" w:beforeAutospacing="0" w:after="0" w:afterAutospacing="0"/>
      </w:pPr>
      <w:r w:rsidRPr="005053D3">
        <w:t>Intersectionality – no individual can be identified into only one group.</w:t>
      </w:r>
    </w:p>
    <w:p w14:paraId="63194EBF" w14:textId="77777777" w:rsidR="005053D3" w:rsidRPr="005053D3" w:rsidRDefault="005053D3" w:rsidP="00583A4A">
      <w:pPr>
        <w:spacing w:before="0" w:beforeAutospacing="0" w:after="0" w:afterAutospacing="0"/>
        <w:rPr>
          <w:b/>
          <w:bCs/>
        </w:rPr>
      </w:pPr>
    </w:p>
    <w:p w14:paraId="5CEED931" w14:textId="77777777" w:rsidR="005053D3" w:rsidRPr="005053D3" w:rsidRDefault="00456DA7" w:rsidP="00583A4A">
      <w:pPr>
        <w:numPr>
          <w:ilvl w:val="0"/>
          <w:numId w:val="2"/>
        </w:numPr>
        <w:spacing w:before="0" w:beforeAutospacing="0" w:after="0" w:afterAutospacing="0"/>
      </w:pPr>
      <w:hyperlink r:id="rId7" w:history="1">
        <w:r w:rsidR="005053D3" w:rsidRPr="005053D3">
          <w:rPr>
            <w:rStyle w:val="Hyperlink"/>
          </w:rPr>
          <w:t>WATCH: What is critical race theory? (youtube.com)</w:t>
        </w:r>
      </w:hyperlink>
    </w:p>
    <w:p w14:paraId="520F048B" w14:textId="7130B136" w:rsidR="005053D3" w:rsidRPr="005053D3" w:rsidRDefault="00456DA7" w:rsidP="00583A4A">
      <w:pPr>
        <w:spacing w:before="0" w:beforeAutospacing="0" w:after="0" w:afterAutospacing="0"/>
        <w:ind w:left="2160" w:firstLine="720"/>
      </w:pPr>
      <w:hyperlink r:id="rId8" w:history="1">
        <w:r w:rsidR="00DB2E0A" w:rsidRPr="005053D3">
          <w:rPr>
            <w:rStyle w:val="Hyperlink"/>
          </w:rPr>
          <w:t>https://www.youtube.com/watch?v=_gdxrkwpPKc</w:t>
        </w:r>
      </w:hyperlink>
      <w:r w:rsidR="005053D3" w:rsidRPr="005053D3">
        <w:t xml:space="preserve"> (2:50)</w:t>
      </w:r>
    </w:p>
    <w:p w14:paraId="252E16E0" w14:textId="77777777" w:rsidR="005053D3" w:rsidRPr="005053D3" w:rsidRDefault="005053D3" w:rsidP="00583A4A">
      <w:pPr>
        <w:spacing w:before="0" w:beforeAutospacing="0" w:after="0" w:afterAutospacing="0"/>
      </w:pPr>
    </w:p>
    <w:p w14:paraId="743042B3" w14:textId="77777777" w:rsidR="005053D3" w:rsidRPr="005053D3" w:rsidRDefault="00456DA7" w:rsidP="00583A4A">
      <w:pPr>
        <w:numPr>
          <w:ilvl w:val="0"/>
          <w:numId w:val="2"/>
        </w:numPr>
        <w:spacing w:before="0" w:beforeAutospacing="0" w:after="0" w:afterAutospacing="0"/>
      </w:pPr>
      <w:hyperlink r:id="rId9" w:history="1">
        <w:r w:rsidR="005053D3" w:rsidRPr="005053D3">
          <w:rPr>
            <w:rStyle w:val="Hyperlink"/>
          </w:rPr>
          <w:t>Why Race Matters: Critical Race Theory (youtube.com)</w:t>
        </w:r>
      </w:hyperlink>
    </w:p>
    <w:p w14:paraId="7A7BB71F" w14:textId="2A8CB2A8" w:rsidR="005053D3" w:rsidRPr="005053D3" w:rsidRDefault="00456DA7" w:rsidP="00583A4A">
      <w:pPr>
        <w:spacing w:before="0" w:beforeAutospacing="0" w:after="0" w:afterAutospacing="0"/>
        <w:ind w:left="2160" w:firstLine="720"/>
      </w:pPr>
      <w:hyperlink r:id="rId10" w:history="1">
        <w:r w:rsidR="00DB2E0A" w:rsidRPr="005053D3">
          <w:rPr>
            <w:rStyle w:val="Hyperlink"/>
          </w:rPr>
          <w:t>https://www.youtube.com/watch?v=IKwPPGQDRH8</w:t>
        </w:r>
      </w:hyperlink>
      <w:r w:rsidR="005053D3" w:rsidRPr="005053D3">
        <w:t xml:space="preserve"> (26:48)</w:t>
      </w:r>
    </w:p>
    <w:p w14:paraId="772D2841" w14:textId="77777777" w:rsidR="005053D3" w:rsidRPr="005053D3" w:rsidRDefault="005053D3" w:rsidP="00583A4A">
      <w:pPr>
        <w:spacing w:before="0" w:beforeAutospacing="0" w:after="0" w:afterAutospacing="0"/>
      </w:pPr>
    </w:p>
    <w:p w14:paraId="1A6E3988" w14:textId="77777777" w:rsidR="005053D3" w:rsidRPr="005053D3" w:rsidRDefault="00456DA7" w:rsidP="00583A4A">
      <w:pPr>
        <w:numPr>
          <w:ilvl w:val="0"/>
          <w:numId w:val="2"/>
        </w:numPr>
        <w:spacing w:before="0" w:beforeAutospacing="0" w:after="0" w:afterAutospacing="0"/>
      </w:pPr>
      <w:hyperlink r:id="rId11" w:history="1">
        <w:r w:rsidR="005053D3" w:rsidRPr="005053D3">
          <w:rPr>
            <w:rStyle w:val="Hyperlink"/>
          </w:rPr>
          <w:t xml:space="preserve">The Battle Over Critical Race Theory (feat. </w:t>
        </w:r>
        <w:proofErr w:type="spellStart"/>
        <w:r w:rsidR="005053D3" w:rsidRPr="005053D3">
          <w:rPr>
            <w:rStyle w:val="Hyperlink"/>
          </w:rPr>
          <w:t>Kimberlé</w:t>
        </w:r>
        <w:proofErr w:type="spellEnd"/>
        <w:r w:rsidR="005053D3" w:rsidRPr="005053D3">
          <w:rPr>
            <w:rStyle w:val="Hyperlink"/>
          </w:rPr>
          <w:t xml:space="preserve"> Crenshaw) | The Daily Show (youtube.com)</w:t>
        </w:r>
      </w:hyperlink>
    </w:p>
    <w:p w14:paraId="11A1C9E3" w14:textId="2DB4DBB8" w:rsidR="005053D3" w:rsidRPr="005053D3" w:rsidRDefault="00456DA7" w:rsidP="00583A4A">
      <w:pPr>
        <w:spacing w:before="0" w:beforeAutospacing="0" w:after="0" w:afterAutospacing="0"/>
        <w:ind w:left="2160" w:firstLine="720"/>
      </w:pPr>
      <w:hyperlink r:id="rId12" w:history="1">
        <w:r w:rsidR="00DB2E0A" w:rsidRPr="005053D3">
          <w:rPr>
            <w:rStyle w:val="Hyperlink"/>
          </w:rPr>
          <w:t>https://www.youtube.com/watch?v=6mGohbqdcT8</w:t>
        </w:r>
      </w:hyperlink>
      <w:r w:rsidR="005053D3" w:rsidRPr="005053D3">
        <w:t xml:space="preserve"> (1:06:22)</w:t>
      </w:r>
    </w:p>
    <w:p w14:paraId="06CAB4C7" w14:textId="77777777" w:rsidR="005053D3" w:rsidRPr="005053D3" w:rsidRDefault="005053D3" w:rsidP="00583A4A">
      <w:pPr>
        <w:spacing w:before="0" w:beforeAutospacing="0" w:after="0" w:afterAutospacing="0"/>
      </w:pPr>
    </w:p>
    <w:p w14:paraId="2985E952" w14:textId="77777777" w:rsidR="005053D3" w:rsidRPr="005053D3" w:rsidRDefault="00456DA7" w:rsidP="00583A4A">
      <w:pPr>
        <w:numPr>
          <w:ilvl w:val="0"/>
          <w:numId w:val="2"/>
        </w:numPr>
        <w:spacing w:before="0" w:beforeAutospacing="0" w:after="0" w:afterAutospacing="0"/>
      </w:pPr>
      <w:hyperlink r:id="rId13" w:history="1">
        <w:r w:rsidR="005053D3" w:rsidRPr="005053D3">
          <w:rPr>
            <w:rStyle w:val="Hyperlink"/>
          </w:rPr>
          <w:t>Parents skeptical of critical race theory talk to experts: Drawing Conclusions PART 1 FULL INTV (youtube.com)</w:t>
        </w:r>
      </w:hyperlink>
    </w:p>
    <w:p w14:paraId="1154BD04" w14:textId="3BDF9D4F" w:rsidR="005053D3" w:rsidRPr="005053D3" w:rsidRDefault="00456DA7" w:rsidP="00583A4A">
      <w:pPr>
        <w:spacing w:before="0" w:beforeAutospacing="0" w:after="0" w:afterAutospacing="0"/>
        <w:ind w:left="2160" w:firstLine="720"/>
      </w:pPr>
      <w:hyperlink r:id="rId14" w:history="1">
        <w:r w:rsidR="00DB2E0A" w:rsidRPr="005053D3">
          <w:rPr>
            <w:rStyle w:val="Hyperlink"/>
          </w:rPr>
          <w:t>https://www.youtube.com/watch?v=mmRO3J6IJC8</w:t>
        </w:r>
      </w:hyperlink>
      <w:r w:rsidR="005053D3" w:rsidRPr="005053D3">
        <w:t xml:space="preserve"> (1:00:01)</w:t>
      </w:r>
    </w:p>
    <w:p w14:paraId="7AE40E34" w14:textId="77777777" w:rsidR="005053D3" w:rsidRPr="005053D3" w:rsidRDefault="005053D3" w:rsidP="00583A4A">
      <w:pPr>
        <w:spacing w:before="0" w:beforeAutospacing="0" w:after="0" w:afterAutospacing="0"/>
        <w:rPr>
          <w:b/>
          <w:bCs/>
        </w:rPr>
      </w:pPr>
    </w:p>
    <w:p w14:paraId="1A01D33C" w14:textId="77777777" w:rsidR="005053D3" w:rsidRPr="005053D3" w:rsidRDefault="005053D3" w:rsidP="00583A4A">
      <w:pPr>
        <w:spacing w:before="0" w:beforeAutospacing="0" w:after="0" w:afterAutospacing="0"/>
        <w:rPr>
          <w:b/>
          <w:bCs/>
        </w:rPr>
      </w:pPr>
      <w:r w:rsidRPr="005053D3">
        <w:rPr>
          <w:b/>
          <w:bCs/>
        </w:rPr>
        <w:t> Learning Objective 2: Transformational leadership – Crucial in finding transformational leaders to help achieve results in reducing health disparities.</w:t>
      </w:r>
    </w:p>
    <w:p w14:paraId="53115F77" w14:textId="77777777" w:rsidR="005053D3" w:rsidRPr="005053D3" w:rsidRDefault="005053D3" w:rsidP="00583A4A">
      <w:pPr>
        <w:spacing w:before="0" w:beforeAutospacing="0" w:after="0" w:afterAutospacing="0"/>
        <w:rPr>
          <w:b/>
          <w:bCs/>
        </w:rPr>
      </w:pPr>
    </w:p>
    <w:p w14:paraId="5C883AAF" w14:textId="77777777" w:rsidR="005053D3" w:rsidRPr="005053D3" w:rsidRDefault="005053D3" w:rsidP="00583A4A">
      <w:pPr>
        <w:spacing w:before="0" w:beforeAutospacing="0" w:after="0" w:afterAutospacing="0"/>
      </w:pPr>
      <w:r w:rsidRPr="005053D3">
        <w:t>Korejan, M. M., &amp; Shahbazi, H. (2016). An analysis of the transformational leadership theory. </w:t>
      </w:r>
      <w:r w:rsidRPr="005053D3">
        <w:rPr>
          <w:i/>
          <w:iCs/>
        </w:rPr>
        <w:t>Journal of fundamental and applied sciences</w:t>
      </w:r>
      <w:r w:rsidRPr="005053D3">
        <w:t>, </w:t>
      </w:r>
      <w:r w:rsidRPr="005053D3">
        <w:rPr>
          <w:i/>
          <w:iCs/>
        </w:rPr>
        <w:t>8</w:t>
      </w:r>
      <w:r w:rsidRPr="005053D3">
        <w:t>(3), 452-461.</w:t>
      </w:r>
    </w:p>
    <w:p w14:paraId="71403F56" w14:textId="77777777" w:rsidR="005053D3" w:rsidRPr="005053D3" w:rsidRDefault="00456DA7" w:rsidP="00583A4A">
      <w:pPr>
        <w:spacing w:before="0" w:beforeAutospacing="0" w:after="0" w:afterAutospacing="0"/>
      </w:pPr>
      <w:hyperlink r:id="rId15" w:history="1">
        <w:r w:rsidR="005053D3" w:rsidRPr="005053D3">
          <w:rPr>
            <w:rStyle w:val="Hyperlink"/>
          </w:rPr>
          <w:t>https://www.researchgate.net/publication/323732677_An_analysis_of_the_transformational_leadership_theory</w:t>
        </w:r>
      </w:hyperlink>
    </w:p>
    <w:p w14:paraId="48CAB86F" w14:textId="77777777" w:rsidR="005053D3" w:rsidRPr="005053D3" w:rsidRDefault="005053D3" w:rsidP="00583A4A">
      <w:pPr>
        <w:spacing w:before="0" w:beforeAutospacing="0" w:after="0" w:afterAutospacing="0"/>
      </w:pPr>
    </w:p>
    <w:p w14:paraId="24124D46" w14:textId="77777777" w:rsidR="005053D3" w:rsidRPr="005053D3" w:rsidRDefault="005053D3" w:rsidP="00583A4A">
      <w:pPr>
        <w:spacing w:before="0" w:beforeAutospacing="0" w:after="0" w:afterAutospacing="0"/>
      </w:pPr>
    </w:p>
    <w:p w14:paraId="6D2B2CD3" w14:textId="77777777" w:rsidR="005053D3" w:rsidRPr="005053D3" w:rsidRDefault="005053D3" w:rsidP="00583A4A">
      <w:pPr>
        <w:spacing w:before="0" w:beforeAutospacing="0" w:after="0" w:afterAutospacing="0"/>
      </w:pPr>
      <w:r w:rsidRPr="005053D3">
        <w:t xml:space="preserve">Pawar, A. (2016). Transformational leadership: inspirational, </w:t>
      </w:r>
      <w:proofErr w:type="gramStart"/>
      <w:r w:rsidRPr="005053D3">
        <w:t>intellectual</w:t>
      </w:r>
      <w:proofErr w:type="gramEnd"/>
      <w:r w:rsidRPr="005053D3">
        <w:t xml:space="preserve"> and motivational stimulation in business. </w:t>
      </w:r>
      <w:r w:rsidRPr="005053D3">
        <w:rPr>
          <w:i/>
          <w:iCs/>
        </w:rPr>
        <w:t>International Journal of Enhanced Research in Management &amp; Computer Applications</w:t>
      </w:r>
      <w:r w:rsidRPr="005053D3">
        <w:t>, </w:t>
      </w:r>
      <w:r w:rsidRPr="005053D3">
        <w:rPr>
          <w:i/>
          <w:iCs/>
        </w:rPr>
        <w:t>5</w:t>
      </w:r>
      <w:r w:rsidRPr="005053D3">
        <w:t>(5), 14-21.</w:t>
      </w:r>
    </w:p>
    <w:p w14:paraId="2C6395E9" w14:textId="77777777" w:rsidR="005053D3" w:rsidRPr="005053D3" w:rsidRDefault="00456DA7" w:rsidP="00583A4A">
      <w:pPr>
        <w:spacing w:before="0" w:beforeAutospacing="0" w:after="0" w:afterAutospacing="0"/>
      </w:pPr>
      <w:hyperlink r:id="rId16" w:history="1">
        <w:r w:rsidR="005053D3" w:rsidRPr="005053D3">
          <w:rPr>
            <w:rStyle w:val="Hyperlink"/>
          </w:rPr>
          <w:t>B14_Transformational20200317-35158-1sn1iul-libre.pdf (d1wqtxts1xzle7.cloudfront.net)</w:t>
        </w:r>
      </w:hyperlink>
    </w:p>
    <w:p w14:paraId="037ADDD8" w14:textId="77777777" w:rsidR="005053D3" w:rsidRPr="005053D3" w:rsidRDefault="005053D3" w:rsidP="00583A4A">
      <w:pPr>
        <w:spacing w:before="0" w:beforeAutospacing="0" w:after="0" w:afterAutospacing="0"/>
      </w:pPr>
    </w:p>
    <w:p w14:paraId="1B9D64EA" w14:textId="77777777" w:rsidR="005053D3" w:rsidRPr="005053D3" w:rsidRDefault="005053D3" w:rsidP="00583A4A">
      <w:pPr>
        <w:spacing w:before="0" w:beforeAutospacing="0" w:after="0" w:afterAutospacing="0"/>
      </w:pPr>
    </w:p>
    <w:p w14:paraId="00351664" w14:textId="77777777" w:rsidR="005053D3" w:rsidRPr="005053D3" w:rsidRDefault="005053D3" w:rsidP="00583A4A">
      <w:pPr>
        <w:spacing w:before="0" w:beforeAutospacing="0" w:after="0" w:afterAutospacing="0"/>
      </w:pPr>
      <w:r w:rsidRPr="005053D3">
        <w:t>Steinmann, B., Klug, H. J. P., &amp; Maier, G. W. (2018). The Path Is the Goal: How Transformational Leaders Enhance Followers' Job Attitudes and Proactive Behavior. </w:t>
      </w:r>
      <w:r w:rsidRPr="005053D3">
        <w:rPr>
          <w:i/>
          <w:iCs/>
        </w:rPr>
        <w:t>Frontiers in psychology</w:t>
      </w:r>
      <w:r w:rsidRPr="005053D3">
        <w:t>, </w:t>
      </w:r>
      <w:r w:rsidRPr="005053D3">
        <w:rPr>
          <w:i/>
          <w:iCs/>
        </w:rPr>
        <w:t>9</w:t>
      </w:r>
      <w:r w:rsidRPr="005053D3">
        <w:t xml:space="preserve">, 2338. </w:t>
      </w:r>
      <w:hyperlink r:id="rId17" w:history="1">
        <w:r w:rsidRPr="005053D3">
          <w:rPr>
            <w:rStyle w:val="Hyperlink"/>
          </w:rPr>
          <w:t>https://doi.org/10.3389/fpsyg.2018.02338</w:t>
        </w:r>
      </w:hyperlink>
    </w:p>
    <w:p w14:paraId="0FA8A258" w14:textId="77777777" w:rsidR="005053D3" w:rsidRPr="005053D3" w:rsidRDefault="00456DA7" w:rsidP="00583A4A">
      <w:pPr>
        <w:spacing w:before="0" w:beforeAutospacing="0" w:after="0" w:afterAutospacing="0"/>
      </w:pPr>
      <w:hyperlink r:id="rId18" w:history="1">
        <w:r w:rsidR="005053D3" w:rsidRPr="005053D3">
          <w:rPr>
            <w:rStyle w:val="Hyperlink"/>
          </w:rPr>
          <w:t>https://www.ncbi.nlm.nih.gov/pmc/articles/PMC6281759/</w:t>
        </w:r>
      </w:hyperlink>
    </w:p>
    <w:p w14:paraId="5368BD4C" w14:textId="77777777" w:rsidR="005053D3" w:rsidRPr="005053D3" w:rsidRDefault="005053D3" w:rsidP="00583A4A">
      <w:pPr>
        <w:spacing w:before="0" w:beforeAutospacing="0" w:after="0" w:afterAutospacing="0"/>
      </w:pPr>
    </w:p>
    <w:p w14:paraId="7432DEB6" w14:textId="77777777" w:rsidR="005053D3" w:rsidRPr="005053D3" w:rsidRDefault="005053D3" w:rsidP="00583A4A">
      <w:pPr>
        <w:spacing w:before="0" w:beforeAutospacing="0" w:after="0" w:afterAutospacing="0"/>
      </w:pPr>
    </w:p>
    <w:p w14:paraId="5E96D0D2" w14:textId="77777777" w:rsidR="005053D3" w:rsidRPr="005053D3" w:rsidRDefault="00456DA7" w:rsidP="00583A4A">
      <w:pPr>
        <w:numPr>
          <w:ilvl w:val="0"/>
          <w:numId w:val="2"/>
        </w:numPr>
        <w:spacing w:before="0" w:beforeAutospacing="0" w:after="0" w:afterAutospacing="0"/>
      </w:pPr>
      <w:hyperlink r:id="rId19" w:history="1">
        <w:r w:rsidR="005053D3" w:rsidRPr="005053D3">
          <w:rPr>
            <w:rStyle w:val="Hyperlink"/>
          </w:rPr>
          <w:t xml:space="preserve">Transforming transformational leadership | Lesley Hayes | </w:t>
        </w:r>
        <w:proofErr w:type="spellStart"/>
        <w:r w:rsidR="005053D3" w:rsidRPr="005053D3">
          <w:rPr>
            <w:rStyle w:val="Hyperlink"/>
          </w:rPr>
          <w:t>TEDxBrentwoodCollegeSchool</w:t>
        </w:r>
        <w:proofErr w:type="spellEnd"/>
        <w:r w:rsidR="005053D3" w:rsidRPr="005053D3">
          <w:rPr>
            <w:rStyle w:val="Hyperlink"/>
          </w:rPr>
          <w:t xml:space="preserve"> (youtube.com)</w:t>
        </w:r>
      </w:hyperlink>
    </w:p>
    <w:p w14:paraId="5AD5E6EC" w14:textId="5F12508C" w:rsidR="005053D3" w:rsidRPr="005053D3" w:rsidRDefault="00456DA7" w:rsidP="00583A4A">
      <w:pPr>
        <w:spacing w:before="0" w:beforeAutospacing="0" w:after="0" w:afterAutospacing="0"/>
        <w:ind w:left="2160" w:firstLine="720"/>
      </w:pPr>
      <w:hyperlink r:id="rId20" w:history="1">
        <w:r w:rsidR="003632F7" w:rsidRPr="005053D3">
          <w:rPr>
            <w:rStyle w:val="Hyperlink"/>
          </w:rPr>
          <w:t>https://www.youtube.com/watch?v=n3sEybeRzZI</w:t>
        </w:r>
      </w:hyperlink>
      <w:r w:rsidR="005053D3" w:rsidRPr="005053D3">
        <w:t xml:space="preserve"> (17:16)</w:t>
      </w:r>
    </w:p>
    <w:p w14:paraId="5B08D562" w14:textId="77777777" w:rsidR="005053D3" w:rsidRPr="005053D3" w:rsidRDefault="005053D3" w:rsidP="00583A4A">
      <w:pPr>
        <w:spacing w:before="0" w:beforeAutospacing="0" w:after="0" w:afterAutospacing="0"/>
      </w:pPr>
    </w:p>
    <w:p w14:paraId="7CEEEEC8" w14:textId="77777777" w:rsidR="005053D3" w:rsidRPr="005053D3" w:rsidRDefault="00456DA7" w:rsidP="00583A4A">
      <w:pPr>
        <w:numPr>
          <w:ilvl w:val="0"/>
          <w:numId w:val="2"/>
        </w:numPr>
        <w:spacing w:before="0" w:beforeAutospacing="0" w:after="0" w:afterAutospacing="0"/>
      </w:pPr>
      <w:hyperlink r:id="rId21" w:history="1">
        <w:r w:rsidR="005053D3" w:rsidRPr="005053D3">
          <w:rPr>
            <w:rStyle w:val="Hyperlink"/>
          </w:rPr>
          <w:t xml:space="preserve">Transformative leaders know how to shovel | Wye Huxford | </w:t>
        </w:r>
        <w:proofErr w:type="spellStart"/>
        <w:r w:rsidR="005053D3" w:rsidRPr="005053D3">
          <w:rPr>
            <w:rStyle w:val="Hyperlink"/>
          </w:rPr>
          <w:t>TEDxPointUniversity</w:t>
        </w:r>
        <w:proofErr w:type="spellEnd"/>
        <w:r w:rsidR="005053D3" w:rsidRPr="005053D3">
          <w:rPr>
            <w:rStyle w:val="Hyperlink"/>
          </w:rPr>
          <w:t xml:space="preserve"> (youtube.com)</w:t>
        </w:r>
      </w:hyperlink>
    </w:p>
    <w:p w14:paraId="754B7B38" w14:textId="7CF94FEA" w:rsidR="005053D3" w:rsidRPr="005053D3" w:rsidRDefault="00456DA7" w:rsidP="00583A4A">
      <w:pPr>
        <w:spacing w:before="0" w:beforeAutospacing="0" w:after="0" w:afterAutospacing="0"/>
        <w:ind w:left="2160" w:firstLine="720"/>
      </w:pPr>
      <w:hyperlink r:id="rId22" w:history="1">
        <w:r w:rsidR="003632F7" w:rsidRPr="005053D3">
          <w:rPr>
            <w:rStyle w:val="Hyperlink"/>
          </w:rPr>
          <w:t>https://www.youtube.com/watch?v=9zM5ZIVyhi4</w:t>
        </w:r>
      </w:hyperlink>
      <w:r w:rsidR="005053D3" w:rsidRPr="005053D3">
        <w:t xml:space="preserve"> (19:55)</w:t>
      </w:r>
    </w:p>
    <w:p w14:paraId="6BC30A41" w14:textId="77777777" w:rsidR="005053D3" w:rsidRPr="005053D3" w:rsidRDefault="005053D3" w:rsidP="00583A4A">
      <w:pPr>
        <w:spacing w:before="0" w:beforeAutospacing="0" w:after="0" w:afterAutospacing="0"/>
      </w:pPr>
    </w:p>
    <w:p w14:paraId="346D43A5" w14:textId="77777777" w:rsidR="005053D3" w:rsidRPr="005053D3" w:rsidRDefault="00456DA7" w:rsidP="00583A4A">
      <w:pPr>
        <w:numPr>
          <w:ilvl w:val="0"/>
          <w:numId w:val="2"/>
        </w:numPr>
        <w:spacing w:before="0" w:beforeAutospacing="0" w:after="0" w:afterAutospacing="0"/>
      </w:pPr>
      <w:hyperlink r:id="rId23" w:history="1">
        <w:r w:rsidR="005053D3" w:rsidRPr="005053D3">
          <w:rPr>
            <w:rStyle w:val="Hyperlink"/>
          </w:rPr>
          <w:t xml:space="preserve">Start with why -- how great leaders inspire action | Simon Sinek | </w:t>
        </w:r>
        <w:proofErr w:type="spellStart"/>
        <w:r w:rsidR="005053D3" w:rsidRPr="005053D3">
          <w:rPr>
            <w:rStyle w:val="Hyperlink"/>
          </w:rPr>
          <w:t>TEDxPugetSound</w:t>
        </w:r>
        <w:proofErr w:type="spellEnd"/>
        <w:r w:rsidR="005053D3" w:rsidRPr="005053D3">
          <w:rPr>
            <w:rStyle w:val="Hyperlink"/>
          </w:rPr>
          <w:t xml:space="preserve"> (youtube.com)</w:t>
        </w:r>
      </w:hyperlink>
    </w:p>
    <w:p w14:paraId="5EC8D74C" w14:textId="0A713266" w:rsidR="005053D3" w:rsidRPr="005053D3" w:rsidRDefault="00456DA7" w:rsidP="00583A4A">
      <w:pPr>
        <w:spacing w:before="0" w:beforeAutospacing="0" w:after="0" w:afterAutospacing="0"/>
        <w:ind w:left="2160" w:firstLine="720"/>
      </w:pPr>
      <w:hyperlink r:id="rId24" w:history="1">
        <w:r w:rsidR="003632F7" w:rsidRPr="005053D3">
          <w:rPr>
            <w:rStyle w:val="Hyperlink"/>
          </w:rPr>
          <w:t>https://www.youtube.com/watch?v=u4ZoJKF_VuA</w:t>
        </w:r>
      </w:hyperlink>
      <w:r w:rsidR="005053D3" w:rsidRPr="005053D3">
        <w:t xml:space="preserve"> (18:01)</w:t>
      </w:r>
    </w:p>
    <w:p w14:paraId="59F86DF4" w14:textId="77777777" w:rsidR="005053D3" w:rsidRPr="005053D3" w:rsidRDefault="005053D3" w:rsidP="00583A4A">
      <w:pPr>
        <w:spacing w:before="0" w:beforeAutospacing="0" w:after="0" w:afterAutospacing="0"/>
      </w:pPr>
    </w:p>
    <w:p w14:paraId="2A9F0056" w14:textId="77777777" w:rsidR="005053D3" w:rsidRPr="005053D3" w:rsidRDefault="00456DA7" w:rsidP="00583A4A">
      <w:pPr>
        <w:numPr>
          <w:ilvl w:val="0"/>
          <w:numId w:val="2"/>
        </w:numPr>
        <w:spacing w:before="0" w:beforeAutospacing="0" w:after="0" w:afterAutospacing="0"/>
      </w:pPr>
      <w:hyperlink r:id="rId25" w:history="1">
        <w:r w:rsidR="005053D3" w:rsidRPr="005053D3">
          <w:rPr>
            <w:rStyle w:val="Hyperlink"/>
          </w:rPr>
          <w:t xml:space="preserve">Great leaders transform organizations by thinking INSIDE the box | Lars </w:t>
        </w:r>
        <w:proofErr w:type="spellStart"/>
        <w:r w:rsidR="005053D3" w:rsidRPr="005053D3">
          <w:rPr>
            <w:rStyle w:val="Hyperlink"/>
          </w:rPr>
          <w:t>Sudmann</w:t>
        </w:r>
        <w:proofErr w:type="spellEnd"/>
        <w:r w:rsidR="005053D3" w:rsidRPr="005053D3">
          <w:rPr>
            <w:rStyle w:val="Hyperlink"/>
          </w:rPr>
          <w:t xml:space="preserve"> | </w:t>
        </w:r>
        <w:proofErr w:type="spellStart"/>
        <w:r w:rsidR="005053D3" w:rsidRPr="005053D3">
          <w:rPr>
            <w:rStyle w:val="Hyperlink"/>
          </w:rPr>
          <w:t>TEDxLuxembourgCity</w:t>
        </w:r>
        <w:proofErr w:type="spellEnd"/>
        <w:r w:rsidR="005053D3" w:rsidRPr="005053D3">
          <w:rPr>
            <w:rStyle w:val="Hyperlink"/>
          </w:rPr>
          <w:t xml:space="preserve"> (youtube.com)</w:t>
        </w:r>
      </w:hyperlink>
    </w:p>
    <w:p w14:paraId="30DC9CCA" w14:textId="657B7D6B" w:rsidR="005053D3" w:rsidRPr="005053D3" w:rsidRDefault="00456DA7" w:rsidP="00583A4A">
      <w:pPr>
        <w:spacing w:before="0" w:beforeAutospacing="0" w:after="0" w:afterAutospacing="0"/>
        <w:ind w:left="2160" w:firstLine="720"/>
      </w:pPr>
      <w:hyperlink r:id="rId26" w:history="1">
        <w:r w:rsidR="003632F7" w:rsidRPr="005053D3">
          <w:rPr>
            <w:rStyle w:val="Hyperlink"/>
          </w:rPr>
          <w:t>https://www.youtube.com/watch?v=rT4XW9ogHD0</w:t>
        </w:r>
      </w:hyperlink>
      <w:r w:rsidR="005053D3" w:rsidRPr="005053D3">
        <w:t xml:space="preserve"> (16:29)</w:t>
      </w:r>
      <w:r w:rsidR="003632F7">
        <w:tab/>
      </w:r>
      <w:r w:rsidR="003632F7">
        <w:tab/>
      </w:r>
    </w:p>
    <w:p w14:paraId="1A77B80B" w14:textId="77777777" w:rsidR="005053D3" w:rsidRPr="005053D3" w:rsidRDefault="005053D3" w:rsidP="00583A4A">
      <w:pPr>
        <w:spacing w:before="0" w:beforeAutospacing="0" w:after="0" w:afterAutospacing="0"/>
      </w:pPr>
    </w:p>
    <w:p w14:paraId="7DDC3C7C" w14:textId="77777777" w:rsidR="005053D3" w:rsidRPr="005053D3" w:rsidRDefault="005053D3" w:rsidP="00583A4A">
      <w:pPr>
        <w:spacing w:before="0" w:beforeAutospacing="0" w:after="0" w:afterAutospacing="0"/>
      </w:pPr>
    </w:p>
    <w:p w14:paraId="05094D9F" w14:textId="77777777" w:rsidR="005053D3" w:rsidRPr="005053D3" w:rsidRDefault="005053D3" w:rsidP="00583A4A">
      <w:pPr>
        <w:spacing w:before="0" w:beforeAutospacing="0" w:after="0" w:afterAutospacing="0"/>
      </w:pPr>
    </w:p>
    <w:p w14:paraId="50F387E1" w14:textId="77777777" w:rsidR="005053D3" w:rsidRPr="005053D3" w:rsidRDefault="005053D3" w:rsidP="00583A4A">
      <w:pPr>
        <w:numPr>
          <w:ilvl w:val="0"/>
          <w:numId w:val="1"/>
        </w:numPr>
        <w:spacing w:before="0" w:beforeAutospacing="0" w:after="0" w:afterAutospacing="0"/>
      </w:pPr>
      <w:bookmarkStart w:id="1" w:name="_Hlk158250517"/>
      <w:r w:rsidRPr="005053D3">
        <w:rPr>
          <w:b/>
          <w:bCs/>
        </w:rPr>
        <w:t>Challenging your thinking:</w:t>
      </w:r>
      <w:r w:rsidRPr="005053D3">
        <w:t xml:space="preserve">  </w:t>
      </w:r>
      <w:bookmarkEnd w:id="1"/>
      <w:r w:rsidRPr="005053D3">
        <w:t xml:space="preserve">After learning about CRT, write about why certain communities oppose the teaching of CRT in higher learning? </w:t>
      </w:r>
    </w:p>
    <w:p w14:paraId="29B0A8A4" w14:textId="77777777" w:rsidR="005053D3" w:rsidRPr="005053D3" w:rsidRDefault="005053D3" w:rsidP="00583A4A">
      <w:pPr>
        <w:spacing w:before="0" w:beforeAutospacing="0" w:after="0" w:afterAutospacing="0"/>
      </w:pPr>
    </w:p>
    <w:p w14:paraId="7942769D" w14:textId="77777777" w:rsidR="005053D3" w:rsidRPr="005053D3" w:rsidRDefault="005053D3" w:rsidP="00583A4A">
      <w:pPr>
        <w:numPr>
          <w:ilvl w:val="0"/>
          <w:numId w:val="1"/>
        </w:numPr>
        <w:spacing w:before="0" w:beforeAutospacing="0" w:after="0" w:afterAutospacing="0"/>
      </w:pPr>
      <w:r w:rsidRPr="005053D3">
        <w:t xml:space="preserve">What kind of leader are you and how can you help impact </w:t>
      </w:r>
      <w:proofErr w:type="gramStart"/>
      <w:r w:rsidRPr="005053D3">
        <w:t>reducing</w:t>
      </w:r>
      <w:proofErr w:type="gramEnd"/>
      <w:r w:rsidRPr="005053D3">
        <w:t xml:space="preserve"> health disparities?</w:t>
      </w:r>
    </w:p>
    <w:p w14:paraId="05CD597A" w14:textId="77777777" w:rsidR="005053D3" w:rsidRPr="005053D3" w:rsidRDefault="005053D3" w:rsidP="00583A4A">
      <w:pPr>
        <w:spacing w:before="0" w:beforeAutospacing="0" w:after="0" w:afterAutospacing="0"/>
      </w:pPr>
    </w:p>
    <w:p w14:paraId="31EE5B4A" w14:textId="77777777" w:rsidR="005053D3" w:rsidRPr="005053D3" w:rsidRDefault="005053D3" w:rsidP="00583A4A">
      <w:pPr>
        <w:numPr>
          <w:ilvl w:val="1"/>
          <w:numId w:val="1"/>
        </w:numPr>
        <w:spacing w:before="0" w:beforeAutospacing="0" w:after="0" w:afterAutospacing="0"/>
      </w:pPr>
      <w:r w:rsidRPr="005053D3">
        <w:t>Do you think your colleagues would appreciate your leadership style? Why or why not?</w:t>
      </w:r>
    </w:p>
    <w:p w14:paraId="2030E1AE" w14:textId="77777777" w:rsidR="005053D3" w:rsidRPr="005053D3" w:rsidRDefault="005053D3" w:rsidP="00583A4A">
      <w:pPr>
        <w:spacing w:before="0" w:beforeAutospacing="0" w:after="0" w:afterAutospacing="0"/>
        <w:rPr>
          <w:b/>
          <w:bCs/>
        </w:rPr>
      </w:pPr>
    </w:p>
    <w:p w14:paraId="0E4E81BE" w14:textId="77777777" w:rsidR="005053D3" w:rsidRPr="005053D3" w:rsidRDefault="005053D3" w:rsidP="00583A4A">
      <w:pPr>
        <w:spacing w:before="0" w:beforeAutospacing="0" w:after="0" w:afterAutospacing="0"/>
        <w:rPr>
          <w:b/>
          <w:bCs/>
        </w:rPr>
      </w:pPr>
      <w:r w:rsidRPr="005053D3">
        <w:rPr>
          <w:b/>
          <w:bCs/>
        </w:rPr>
        <w:t>Reflection questions:</w:t>
      </w:r>
    </w:p>
    <w:p w14:paraId="74D40BF8" w14:textId="77777777" w:rsidR="005053D3" w:rsidRPr="005053D3" w:rsidRDefault="005053D3" w:rsidP="00583A4A">
      <w:pPr>
        <w:spacing w:before="0" w:beforeAutospacing="0" w:after="0" w:afterAutospacing="0"/>
        <w:rPr>
          <w:b/>
          <w:bCs/>
        </w:rPr>
      </w:pPr>
    </w:p>
    <w:p w14:paraId="05DC20E8" w14:textId="77777777" w:rsidR="005053D3" w:rsidRPr="005053D3" w:rsidRDefault="005053D3" w:rsidP="00583A4A">
      <w:pPr>
        <w:numPr>
          <w:ilvl w:val="0"/>
          <w:numId w:val="4"/>
        </w:numPr>
        <w:spacing w:before="0" w:beforeAutospacing="0" w:after="0" w:afterAutospacing="0"/>
      </w:pPr>
      <w:r w:rsidRPr="005053D3">
        <w:t>After learning about Critical Race Theory, has your understanding changed? How can you implement CRT into your organization’s training towards Black patients and other groups who have struggled with structural racism?</w:t>
      </w:r>
    </w:p>
    <w:p w14:paraId="68E728D7" w14:textId="77777777" w:rsidR="005053D3" w:rsidRPr="005053D3" w:rsidRDefault="005053D3" w:rsidP="00583A4A">
      <w:pPr>
        <w:spacing w:before="0" w:beforeAutospacing="0" w:after="0" w:afterAutospacing="0"/>
      </w:pPr>
    </w:p>
    <w:p w14:paraId="0716A1AA" w14:textId="77777777" w:rsidR="005053D3" w:rsidRPr="005053D3" w:rsidRDefault="005053D3" w:rsidP="00583A4A">
      <w:pPr>
        <w:numPr>
          <w:ilvl w:val="0"/>
          <w:numId w:val="4"/>
        </w:numPr>
        <w:spacing w:before="0" w:beforeAutospacing="0" w:after="0" w:afterAutospacing="0"/>
      </w:pPr>
      <w:r w:rsidRPr="005053D3">
        <w:t xml:space="preserve">How can you become a transformational leader? Write down some ways you can show your support as a transformational leader. </w:t>
      </w:r>
    </w:p>
    <w:p w14:paraId="0A44BD45" w14:textId="77777777" w:rsidR="005053D3" w:rsidRPr="005053D3" w:rsidRDefault="005053D3" w:rsidP="00583A4A">
      <w:pPr>
        <w:spacing w:before="0" w:beforeAutospacing="0" w:after="0" w:afterAutospacing="0"/>
      </w:pPr>
    </w:p>
    <w:p w14:paraId="0A1DB0A0" w14:textId="215404C2" w:rsidR="005053D3" w:rsidRPr="005053D3" w:rsidRDefault="005053D3" w:rsidP="00583A4A">
      <w:pPr>
        <w:spacing w:before="0" w:beforeAutospacing="0" w:after="0" w:afterAutospacing="0"/>
      </w:pPr>
      <w:r w:rsidRPr="005053D3">
        <w:rPr>
          <w:b/>
          <w:bCs/>
        </w:rPr>
        <w:t xml:space="preserve">Please write down your answers to “challenge your thinking” section and “reflection questions” and email them to the facilitator for credit. The email address is </w:t>
      </w:r>
      <w:hyperlink r:id="rId27" w:history="1">
        <w:r w:rsidR="0048292E" w:rsidRPr="009451F3">
          <w:rPr>
            <w:rStyle w:val="Hyperlink"/>
            <w:b/>
            <w:bCs/>
          </w:rPr>
          <w:t>sirivanh.shuffer@simmons.edu</w:t>
        </w:r>
      </w:hyperlink>
      <w:r w:rsidR="00D44C45">
        <w:rPr>
          <w:b/>
          <w:bCs/>
        </w:rPr>
        <w:t>.</w:t>
      </w:r>
      <w:r w:rsidR="0048292E">
        <w:rPr>
          <w:b/>
          <w:bCs/>
        </w:rPr>
        <w:t xml:space="preserve"> </w:t>
      </w:r>
    </w:p>
    <w:p w14:paraId="300D9237" w14:textId="77777777" w:rsidR="005053D3" w:rsidRPr="005053D3" w:rsidRDefault="005053D3" w:rsidP="00583A4A">
      <w:pPr>
        <w:spacing w:before="0" w:beforeAutospacing="0" w:after="0" w:afterAutospacing="0"/>
      </w:pPr>
    </w:p>
    <w:p w14:paraId="13AF0247" w14:textId="77777777" w:rsidR="005053D3" w:rsidRPr="005053D3" w:rsidRDefault="005053D3" w:rsidP="00583A4A">
      <w:pPr>
        <w:spacing w:before="0" w:beforeAutospacing="0" w:after="0" w:afterAutospacing="0"/>
      </w:pPr>
    </w:p>
    <w:p w14:paraId="3BF71D68" w14:textId="77777777" w:rsidR="005053D3" w:rsidRPr="005053D3" w:rsidRDefault="005053D3" w:rsidP="00583A4A">
      <w:pPr>
        <w:spacing w:before="0" w:beforeAutospacing="0" w:after="0" w:afterAutospacing="0"/>
      </w:pPr>
    </w:p>
    <w:p w14:paraId="123000CA" w14:textId="77777777" w:rsidR="005053D3" w:rsidRPr="005053D3" w:rsidRDefault="005053D3" w:rsidP="00583A4A">
      <w:pPr>
        <w:spacing w:before="0" w:beforeAutospacing="0" w:after="0" w:afterAutospacing="0"/>
      </w:pPr>
    </w:p>
    <w:p w14:paraId="569B0F56" w14:textId="77777777" w:rsidR="005053D3" w:rsidRPr="005053D3" w:rsidRDefault="005053D3" w:rsidP="00583A4A">
      <w:pPr>
        <w:spacing w:before="0" w:beforeAutospacing="0" w:after="0" w:afterAutospacing="0"/>
        <w:rPr>
          <w:b/>
          <w:bCs/>
        </w:rPr>
      </w:pPr>
    </w:p>
    <w:p w14:paraId="15A83ACD" w14:textId="77777777" w:rsidR="005053D3" w:rsidRPr="005053D3" w:rsidRDefault="005053D3" w:rsidP="00583A4A">
      <w:pPr>
        <w:spacing w:before="0" w:beforeAutospacing="0" w:after="0" w:afterAutospacing="0"/>
      </w:pPr>
    </w:p>
    <w:p w14:paraId="71E474CE" w14:textId="77777777" w:rsidR="005053D3" w:rsidRPr="005053D3" w:rsidRDefault="005053D3" w:rsidP="00583A4A">
      <w:pPr>
        <w:spacing w:before="0" w:beforeAutospacing="0" w:after="0" w:afterAutospacing="0"/>
        <w:rPr>
          <w:b/>
          <w:bCs/>
        </w:rPr>
      </w:pPr>
    </w:p>
    <w:p w14:paraId="6461F4BA" w14:textId="77777777" w:rsidR="005053D3" w:rsidRPr="005053D3" w:rsidRDefault="005053D3" w:rsidP="00583A4A">
      <w:pPr>
        <w:spacing w:before="0" w:beforeAutospacing="0" w:after="0" w:afterAutospacing="0"/>
        <w:rPr>
          <w:b/>
          <w:bCs/>
        </w:rPr>
      </w:pPr>
    </w:p>
    <w:p w14:paraId="1CF66102" w14:textId="77777777" w:rsidR="005053D3" w:rsidRPr="005053D3" w:rsidRDefault="005053D3" w:rsidP="00583A4A">
      <w:pPr>
        <w:spacing w:before="0" w:beforeAutospacing="0" w:after="0" w:afterAutospacing="0"/>
        <w:rPr>
          <w:b/>
          <w:bCs/>
        </w:rPr>
      </w:pPr>
    </w:p>
    <w:p w14:paraId="32F4509C" w14:textId="77777777" w:rsidR="005053D3" w:rsidRPr="005053D3" w:rsidRDefault="005053D3" w:rsidP="00583A4A">
      <w:pPr>
        <w:spacing w:before="0" w:beforeAutospacing="0" w:after="0" w:afterAutospacing="0"/>
        <w:rPr>
          <w:b/>
          <w:bCs/>
        </w:rPr>
      </w:pPr>
    </w:p>
    <w:p w14:paraId="61C54411" w14:textId="77777777" w:rsidR="005053D3" w:rsidRPr="005053D3" w:rsidRDefault="005053D3" w:rsidP="00583A4A">
      <w:pPr>
        <w:spacing w:before="0" w:beforeAutospacing="0" w:after="0" w:afterAutospacing="0"/>
        <w:rPr>
          <w:b/>
          <w:bCs/>
        </w:rPr>
      </w:pPr>
    </w:p>
    <w:p w14:paraId="67D12062" w14:textId="77777777" w:rsidR="005053D3" w:rsidRPr="005053D3" w:rsidRDefault="005053D3" w:rsidP="00583A4A">
      <w:pPr>
        <w:spacing w:before="0" w:beforeAutospacing="0" w:after="0" w:afterAutospacing="0"/>
        <w:rPr>
          <w:b/>
          <w:bCs/>
        </w:rPr>
      </w:pPr>
    </w:p>
    <w:p w14:paraId="5CD43221" w14:textId="77777777" w:rsidR="005053D3" w:rsidRPr="005053D3" w:rsidRDefault="005053D3" w:rsidP="00583A4A">
      <w:pPr>
        <w:spacing w:before="0" w:beforeAutospacing="0" w:after="0" w:afterAutospacing="0"/>
        <w:rPr>
          <w:b/>
          <w:bCs/>
        </w:rPr>
      </w:pPr>
    </w:p>
    <w:p w14:paraId="539416B8" w14:textId="77777777" w:rsidR="005053D3" w:rsidRPr="005053D3" w:rsidRDefault="005053D3" w:rsidP="00583A4A">
      <w:pPr>
        <w:spacing w:before="0" w:beforeAutospacing="0" w:after="0" w:afterAutospacing="0"/>
        <w:rPr>
          <w:b/>
          <w:bCs/>
        </w:rPr>
      </w:pPr>
    </w:p>
    <w:p w14:paraId="73387EE9" w14:textId="77777777" w:rsidR="005053D3" w:rsidRPr="005053D3" w:rsidRDefault="005053D3" w:rsidP="00583A4A">
      <w:pPr>
        <w:spacing w:before="0" w:beforeAutospacing="0" w:after="0" w:afterAutospacing="0"/>
        <w:rPr>
          <w:b/>
          <w:bCs/>
        </w:rPr>
      </w:pPr>
    </w:p>
    <w:p w14:paraId="5969AA54" w14:textId="77777777" w:rsidR="005053D3" w:rsidRPr="005053D3" w:rsidRDefault="005053D3" w:rsidP="00583A4A">
      <w:pPr>
        <w:spacing w:before="0" w:beforeAutospacing="0" w:after="0" w:afterAutospacing="0"/>
        <w:rPr>
          <w:b/>
          <w:bCs/>
        </w:rPr>
      </w:pPr>
    </w:p>
    <w:p w14:paraId="45B831C1" w14:textId="77777777" w:rsidR="005053D3" w:rsidRPr="005053D3" w:rsidRDefault="005053D3" w:rsidP="00583A4A">
      <w:pPr>
        <w:spacing w:before="0" w:beforeAutospacing="0" w:after="0" w:afterAutospacing="0"/>
        <w:rPr>
          <w:b/>
          <w:bCs/>
        </w:rPr>
      </w:pPr>
    </w:p>
    <w:p w14:paraId="46599FC4" w14:textId="77777777" w:rsidR="005053D3" w:rsidRPr="005053D3" w:rsidRDefault="005053D3" w:rsidP="00583A4A">
      <w:pPr>
        <w:spacing w:before="0" w:beforeAutospacing="0" w:after="0" w:afterAutospacing="0"/>
        <w:rPr>
          <w:b/>
          <w:bCs/>
        </w:rPr>
      </w:pPr>
    </w:p>
    <w:p w14:paraId="7752F632" w14:textId="77777777" w:rsidR="005053D3" w:rsidRPr="005053D3" w:rsidRDefault="005053D3" w:rsidP="00583A4A">
      <w:pPr>
        <w:spacing w:before="0" w:beforeAutospacing="0" w:after="0" w:afterAutospacing="0"/>
        <w:rPr>
          <w:b/>
          <w:bCs/>
        </w:rPr>
      </w:pPr>
    </w:p>
    <w:p w14:paraId="44BBCDC1" w14:textId="77777777" w:rsidR="005053D3" w:rsidRPr="005053D3" w:rsidRDefault="005053D3" w:rsidP="00583A4A">
      <w:pPr>
        <w:spacing w:before="0" w:beforeAutospacing="0" w:after="0" w:afterAutospacing="0"/>
        <w:rPr>
          <w:b/>
          <w:bCs/>
        </w:rPr>
      </w:pPr>
    </w:p>
    <w:p w14:paraId="73D14D09" w14:textId="77777777" w:rsidR="005053D3" w:rsidRPr="005053D3" w:rsidRDefault="005053D3" w:rsidP="00583A4A">
      <w:pPr>
        <w:spacing w:before="0" w:beforeAutospacing="0" w:after="0" w:afterAutospacing="0"/>
        <w:rPr>
          <w:b/>
          <w:bCs/>
        </w:rPr>
      </w:pPr>
    </w:p>
    <w:p w14:paraId="3F855000" w14:textId="77777777" w:rsidR="005053D3" w:rsidRPr="005053D3" w:rsidRDefault="005053D3" w:rsidP="00583A4A">
      <w:pPr>
        <w:spacing w:before="0" w:beforeAutospacing="0" w:after="0" w:afterAutospacing="0"/>
        <w:rPr>
          <w:b/>
          <w:bCs/>
        </w:rPr>
      </w:pPr>
    </w:p>
    <w:p w14:paraId="3C6EAF9D" w14:textId="77777777" w:rsidR="005053D3" w:rsidRDefault="005053D3" w:rsidP="00583A4A">
      <w:pPr>
        <w:spacing w:before="0" w:beforeAutospacing="0" w:after="0" w:afterAutospacing="0"/>
      </w:pPr>
    </w:p>
    <w:sectPr w:rsidR="005053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35E7"/>
    <w:multiLevelType w:val="hybridMultilevel"/>
    <w:tmpl w:val="D3504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1F2D6B"/>
    <w:multiLevelType w:val="hybridMultilevel"/>
    <w:tmpl w:val="556EEE1E"/>
    <w:lvl w:ilvl="0" w:tplc="C1B2587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441E6A85"/>
    <w:multiLevelType w:val="hybridMultilevel"/>
    <w:tmpl w:val="3FC8277E"/>
    <w:lvl w:ilvl="0" w:tplc="0409000B">
      <w:start w:val="1"/>
      <w:numFmt w:val="bullet"/>
      <w:lvlText w:val=""/>
      <w:lvlJc w:val="left"/>
      <w:pPr>
        <w:ind w:left="2880" w:hanging="360"/>
      </w:pPr>
      <w:rPr>
        <w:rFonts w:ascii="Wingdings" w:hAnsi="Wingdings"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3" w15:restartNumberingAfterBreak="0">
    <w:nsid w:val="7D7B2D13"/>
    <w:multiLevelType w:val="hybridMultilevel"/>
    <w:tmpl w:val="960CDFB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61437131">
    <w:abstractNumId w:val="3"/>
  </w:num>
  <w:num w:numId="2" w16cid:durableId="1233151746">
    <w:abstractNumId w:val="2"/>
  </w:num>
  <w:num w:numId="3" w16cid:durableId="1440182405">
    <w:abstractNumId w:val="1"/>
  </w:num>
  <w:num w:numId="4" w16cid:durableId="864247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70A"/>
    <w:rsid w:val="003632F7"/>
    <w:rsid w:val="003D670A"/>
    <w:rsid w:val="0041272E"/>
    <w:rsid w:val="00456DA7"/>
    <w:rsid w:val="0048292E"/>
    <w:rsid w:val="005053D3"/>
    <w:rsid w:val="00583A4A"/>
    <w:rsid w:val="00615C50"/>
    <w:rsid w:val="00AE2016"/>
    <w:rsid w:val="00D44C45"/>
    <w:rsid w:val="00DB2E0A"/>
    <w:rsid w:val="00DF3697"/>
    <w:rsid w:val="00F8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9D13A"/>
  <w15:chartTrackingRefBased/>
  <w15:docId w15:val="{6544313D-4575-42C3-A2BD-43795EAF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70A"/>
    <w:pPr>
      <w:spacing w:before="100" w:beforeAutospacing="1" w:after="100" w:afterAutospacing="1"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70A"/>
    <w:pPr>
      <w:ind w:left="720"/>
      <w:contextualSpacing/>
    </w:pPr>
  </w:style>
  <w:style w:type="character" w:styleId="Hyperlink">
    <w:name w:val="Hyperlink"/>
    <w:basedOn w:val="DefaultParagraphFont"/>
    <w:uiPriority w:val="99"/>
    <w:unhideWhenUsed/>
    <w:rsid w:val="003D670A"/>
    <w:rPr>
      <w:color w:val="0563C1" w:themeColor="hyperlink"/>
      <w:u w:val="single"/>
    </w:rPr>
  </w:style>
  <w:style w:type="character" w:styleId="FollowedHyperlink">
    <w:name w:val="FollowedHyperlink"/>
    <w:basedOn w:val="DefaultParagraphFont"/>
    <w:uiPriority w:val="99"/>
    <w:semiHidden/>
    <w:unhideWhenUsed/>
    <w:rsid w:val="003D670A"/>
    <w:rPr>
      <w:color w:val="954F72" w:themeColor="followedHyperlink"/>
      <w:u w:val="single"/>
    </w:rPr>
  </w:style>
  <w:style w:type="character" w:styleId="UnresolvedMention">
    <w:name w:val="Unresolved Mention"/>
    <w:basedOn w:val="DefaultParagraphFont"/>
    <w:uiPriority w:val="99"/>
    <w:semiHidden/>
    <w:unhideWhenUsed/>
    <w:rsid w:val="00505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gdxrkwpPKc" TargetMode="External"/><Relationship Id="rId13" Type="http://schemas.openxmlformats.org/officeDocument/2006/relationships/hyperlink" Target="https://www.youtube.com/watch?v=mmRO3J6IJC8" TargetMode="External"/><Relationship Id="rId18" Type="http://schemas.openxmlformats.org/officeDocument/2006/relationships/hyperlink" Target="https://www.ncbi.nlm.nih.gov/pmc/articles/PMC6281759/" TargetMode="External"/><Relationship Id="rId26" Type="http://schemas.openxmlformats.org/officeDocument/2006/relationships/hyperlink" Target="https://www.youtube.com/watch?v=rT4XW9ogHD0" TargetMode="External"/><Relationship Id="rId3" Type="http://schemas.openxmlformats.org/officeDocument/2006/relationships/settings" Target="settings.xml"/><Relationship Id="rId21" Type="http://schemas.openxmlformats.org/officeDocument/2006/relationships/hyperlink" Target="https://www.youtube.com/watch?v=9zM5ZIVyhi4" TargetMode="External"/><Relationship Id="rId7" Type="http://schemas.openxmlformats.org/officeDocument/2006/relationships/hyperlink" Target="https://www.youtube.com/watch?v=_gdxrkwpPKc" TargetMode="External"/><Relationship Id="rId12" Type="http://schemas.openxmlformats.org/officeDocument/2006/relationships/hyperlink" Target="https://www.youtube.com/watch?v=6mGohbqdcT8" TargetMode="External"/><Relationship Id="rId17" Type="http://schemas.openxmlformats.org/officeDocument/2006/relationships/hyperlink" Target="https://doi.org/10.3389/fpsyg.2018.02338" TargetMode="External"/><Relationship Id="rId25" Type="http://schemas.openxmlformats.org/officeDocument/2006/relationships/hyperlink" Target="https://www.youtube.com/watch?v=rT4XW9ogHD0" TargetMode="External"/><Relationship Id="rId2" Type="http://schemas.openxmlformats.org/officeDocument/2006/relationships/styles" Target="styles.xml"/><Relationship Id="rId16" Type="http://schemas.openxmlformats.org/officeDocument/2006/relationships/hyperlink" Target="https://d1wqtxts1xzle7.cloudfront.net/62393609/B14_Transformational20200317-35158-1sn1iul-libre.pdf?1584530578=&amp;response-content-disposition=inline%3B+filename%3DTransformational_Leadership_Inspirationa.pdf&amp;Expires=1706338949&amp;Signature=ecqTMq90UlwMXtKOYJiPr~TCm8faTx~VqJtj5tiYO6NBJeeayyG4k5WttPN1mNkSCenDwX5FSBCy0Y2-UEm57BE0f6BuJp6Bb1UlRiCMMxin7i-jNoYX2eGL9~ZyAyoZEU9vFxyhDVyI9F9ydWjDgAVpi7h1ipOr3oEgtXz5XypcOgDtDIS7ZTJLFwoLolR2JA7TXgMGNNDOQeDt6FQb3mjkSTqQauO9Uzepu75p19zIAPhN7YN7qGbFfyM6yzH5p84ObIksvsvPnoM7z0fMKBmhznX1EWtBnTaeTh1RDCTzIGuB0O6uliA37xgXCNrDmnJ3Po7Aoq6kpIS5qQFptg__&amp;Key-Pair-Id=APKAJLOHF5GGSLRBV4ZA" TargetMode="External"/><Relationship Id="rId20" Type="http://schemas.openxmlformats.org/officeDocument/2006/relationships/hyperlink" Target="https://www.youtube.com/watch?v=n3sEybeRzZI"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jstor.org/stable/1073418" TargetMode="External"/><Relationship Id="rId11" Type="http://schemas.openxmlformats.org/officeDocument/2006/relationships/hyperlink" Target="https://www.youtube.com/watch?v=6mGohbqdcT8" TargetMode="External"/><Relationship Id="rId24" Type="http://schemas.openxmlformats.org/officeDocument/2006/relationships/hyperlink" Target="https://www.youtube.com/watch?v=u4ZoJKF_VuA" TargetMode="External"/><Relationship Id="rId5" Type="http://schemas.openxmlformats.org/officeDocument/2006/relationships/hyperlink" Target="https://www.jstor.org/stable/1073418" TargetMode="External"/><Relationship Id="rId15" Type="http://schemas.openxmlformats.org/officeDocument/2006/relationships/hyperlink" Target="https://www.researchgate.net/publication/323732677_An_analysis_of_the_transformational_leadership_theory" TargetMode="External"/><Relationship Id="rId23" Type="http://schemas.openxmlformats.org/officeDocument/2006/relationships/hyperlink" Target="https://www.youtube.com/watch?v=u4ZoJKF_VuA" TargetMode="External"/><Relationship Id="rId28" Type="http://schemas.openxmlformats.org/officeDocument/2006/relationships/fontTable" Target="fontTable.xml"/><Relationship Id="rId10" Type="http://schemas.openxmlformats.org/officeDocument/2006/relationships/hyperlink" Target="https://www.youtube.com/watch?v=IKwPPGQDRH8" TargetMode="External"/><Relationship Id="rId19" Type="http://schemas.openxmlformats.org/officeDocument/2006/relationships/hyperlink" Target="https://www.youtube.com/watch?v=n3sEybeRzZI" TargetMode="External"/><Relationship Id="rId4" Type="http://schemas.openxmlformats.org/officeDocument/2006/relationships/webSettings" Target="webSettings.xml"/><Relationship Id="rId9" Type="http://schemas.openxmlformats.org/officeDocument/2006/relationships/hyperlink" Target="https://www.youtube.com/watch?v=IKwPPGQDRH8" TargetMode="External"/><Relationship Id="rId14" Type="http://schemas.openxmlformats.org/officeDocument/2006/relationships/hyperlink" Target="https://www.youtube.com/watch?v=mmRO3J6IJC8" TargetMode="External"/><Relationship Id="rId22" Type="http://schemas.openxmlformats.org/officeDocument/2006/relationships/hyperlink" Target="https://www.youtube.com/watch?v=9zM5ZIVyhi4" TargetMode="External"/><Relationship Id="rId27" Type="http://schemas.openxmlformats.org/officeDocument/2006/relationships/hyperlink" Target="mailto:sirivanh.shuffer@simmon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6373</Characters>
  <Application>Microsoft Office Word</Application>
  <DocSecurity>0</DocSecurity>
  <Lines>53</Lines>
  <Paragraphs>14</Paragraphs>
  <ScaleCrop>false</ScaleCrop>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Shuffer</dc:creator>
  <cp:keywords/>
  <dc:description/>
  <cp:lastModifiedBy>Kaitlyn Shuffer</cp:lastModifiedBy>
  <cp:revision>2</cp:revision>
  <dcterms:created xsi:type="dcterms:W3CDTF">2024-02-11T21:51:00Z</dcterms:created>
  <dcterms:modified xsi:type="dcterms:W3CDTF">2024-02-11T21:51:00Z</dcterms:modified>
</cp:coreProperties>
</file>