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AECB" w14:textId="53B7080F" w:rsidR="00EF5995" w:rsidRDefault="004C5F7F" w:rsidP="004C5F7F">
      <w:r>
        <w:rPr>
          <w:noProof/>
        </w:rPr>
        <w:drawing>
          <wp:inline distT="0" distB="0" distL="0" distR="0" wp14:anchorId="2FBCFB72" wp14:editId="427220FE">
            <wp:extent cx="1685925" cy="1685925"/>
            <wp:effectExtent l="0" t="0" r="9525" b="0"/>
            <wp:docPr id="1426934196" name="Picture 4" descr="A rainbow colored hands forming a infinity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34196" name="Picture 4" descr="A rainbow colored hands forming a infinity symbo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5940" cy="1685940"/>
                    </a:xfrm>
                    <a:prstGeom prst="rect">
                      <a:avLst/>
                    </a:prstGeom>
                  </pic:spPr>
                </pic:pic>
              </a:graphicData>
            </a:graphic>
          </wp:inline>
        </w:drawing>
      </w:r>
      <w:r w:rsidR="00EF5995">
        <w:t xml:space="preserve">   </w:t>
      </w:r>
    </w:p>
    <w:p w14:paraId="779894B9" w14:textId="2AC80E90" w:rsidR="004C5F7F" w:rsidRDefault="004C5F7F" w:rsidP="004C5F7F">
      <w:r>
        <w:t>Dear Generation X,</w:t>
      </w:r>
    </w:p>
    <w:p w14:paraId="49807552" w14:textId="028D3436" w:rsidR="004C5F7F" w:rsidRDefault="004C5F7F" w:rsidP="004C5F7F">
      <w:r>
        <w:t>In a world constantly shifting beneath our feet, with the digital age redefining what it means to succeed, we urge you to remember that authentic power lies within.  The information age has brought challenges and opportunities, but one timeless truth remains – the strength of our mind, spirit, and character defines us.</w:t>
      </w:r>
    </w:p>
    <w:p w14:paraId="11FF748C" w14:textId="7D2BDF72" w:rsidR="004C5F7F" w:rsidRDefault="004C5F7F" w:rsidP="004C5F7F">
      <w:r>
        <w:t xml:space="preserve">Embrace the wisdom of </w:t>
      </w:r>
      <w:r w:rsidR="00EF4C57">
        <w:t>Romans</w:t>
      </w:r>
      <w:r>
        <w:t xml:space="preserve"> 12:2, reminding us not to lose ourselves in the fleeting patterns of this </w:t>
      </w:r>
      <w:r w:rsidR="00EF4C57">
        <w:t>world; instead</w:t>
      </w:r>
      <w:r>
        <w:t xml:space="preserve">, seek transformation.  Dive deep into the reservoirs of self-awareness, renewing your mind and spirit and unearthing the treasure of genuine self-discovery.  </w:t>
      </w:r>
    </w:p>
    <w:p w14:paraId="68C7D262" w14:textId="29404A14" w:rsidR="004C5F7F" w:rsidRDefault="004C5F7F" w:rsidP="004C5F7F">
      <w:r>
        <w:t xml:space="preserve">As pioneers, trailblazers, and leaders of our generation, </w:t>
      </w:r>
      <w:r w:rsidR="00526C6E">
        <w:t>it</w:t>
      </w:r>
      <w:r>
        <w:t xml:space="preserve"> </w:t>
      </w:r>
      <w:r w:rsidR="00526C6E">
        <w:t>isn’t</w:t>
      </w:r>
      <w:r>
        <w:t xml:space="preserve"> about adapting to technology but about harnessing it for inner fulfillment.  Ground yourself in holistic health and allow your life </w:t>
      </w:r>
      <w:r w:rsidR="00526C6E">
        <w:t xml:space="preserve">source </w:t>
      </w:r>
      <w:r w:rsidR="00EF4C57">
        <w:t xml:space="preserve">to </w:t>
      </w:r>
      <w:r w:rsidR="00526C6E">
        <w:t>be the compass that guides you to your true north</w:t>
      </w:r>
      <w:r w:rsidR="00EF4C57">
        <w:t xml:space="preserve">. </w:t>
      </w:r>
    </w:p>
    <w:p w14:paraId="5D76E180" w14:textId="385F6734" w:rsidR="004C5F7F" w:rsidRDefault="00EF4C57">
      <w:r>
        <w:t xml:space="preserve">The Transformation Wellness Center empowers and uplifts you on this journey.  Together, let’s build a legacy that isn’t just about the achievements racked up but the lives we touch, the wisdom we share, and the wealth of spirit we cultivate to a brighter, more aligned, and profoundly fulfilling future.  Forge ahead with renewed purpose, resilience, and grace. </w:t>
      </w:r>
    </w:p>
    <w:p w14:paraId="0A35EA2A" w14:textId="77777777" w:rsidR="00EF4C57" w:rsidRDefault="00EF4C57"/>
    <w:p w14:paraId="72DCAE14" w14:textId="3F06FD73" w:rsidR="00EF4C57" w:rsidRDefault="00EF4C57">
      <w:r>
        <w:t xml:space="preserve">With respect and admiration, </w:t>
      </w:r>
    </w:p>
    <w:p w14:paraId="1AC9D533" w14:textId="26A142FA" w:rsidR="00EF4C57" w:rsidRPr="00FE1114" w:rsidRDefault="00FE1114">
      <w:pPr>
        <w:rPr>
          <w:rFonts w:ascii="Rastanty Cortez" w:hAnsi="Rastanty Cortez"/>
          <w:sz w:val="48"/>
          <w:szCs w:val="48"/>
        </w:rPr>
      </w:pPr>
      <w:r w:rsidRPr="00FE1114">
        <w:rPr>
          <w:rFonts w:ascii="Rastanty Cortez" w:hAnsi="Rastanty Cortez"/>
          <w:sz w:val="48"/>
          <w:szCs w:val="48"/>
        </w:rPr>
        <w:t>Antonia Howard</w:t>
      </w:r>
    </w:p>
    <w:sectPr w:rsidR="00EF4C57" w:rsidRPr="00FE1114" w:rsidSect="004C5F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stanty Cortez">
    <w:charset w:val="00"/>
    <w:family w:val="auto"/>
    <w:pitch w:val="variable"/>
    <w:sig w:usb0="80000027" w:usb1="10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95"/>
    <w:rsid w:val="00104AC1"/>
    <w:rsid w:val="004C5F7F"/>
    <w:rsid w:val="00526C6E"/>
    <w:rsid w:val="00B2259E"/>
    <w:rsid w:val="00EF4C57"/>
    <w:rsid w:val="00EF5995"/>
    <w:rsid w:val="00FE1114"/>
    <w:rsid w:val="00FF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52E5"/>
  <w15:chartTrackingRefBased/>
  <w15:docId w15:val="{34B4F406-E1B9-4651-A7FF-AB949CE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F7F"/>
  </w:style>
  <w:style w:type="paragraph" w:styleId="Heading1">
    <w:name w:val="heading 1"/>
    <w:basedOn w:val="Normal"/>
    <w:next w:val="Normal"/>
    <w:link w:val="Heading1Char"/>
    <w:uiPriority w:val="9"/>
    <w:qFormat/>
    <w:rsid w:val="004C5F7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4C5F7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4C5F7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4C5F7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4C5F7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4C5F7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4C5F7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4C5F7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4C5F7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F7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4C5F7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4C5F7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4C5F7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4C5F7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4C5F7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4C5F7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4C5F7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4C5F7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4C5F7F"/>
    <w:pPr>
      <w:spacing w:line="240" w:lineRule="auto"/>
    </w:pPr>
    <w:rPr>
      <w:b/>
      <w:bCs/>
      <w:smallCaps/>
      <w:color w:val="595959" w:themeColor="text1" w:themeTint="A6"/>
    </w:rPr>
  </w:style>
  <w:style w:type="paragraph" w:styleId="Title">
    <w:name w:val="Title"/>
    <w:basedOn w:val="Normal"/>
    <w:next w:val="Normal"/>
    <w:link w:val="TitleChar"/>
    <w:uiPriority w:val="10"/>
    <w:qFormat/>
    <w:rsid w:val="004C5F7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C5F7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C5F7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C5F7F"/>
    <w:rPr>
      <w:rFonts w:asciiTheme="majorHAnsi" w:eastAsiaTheme="majorEastAsia" w:hAnsiTheme="majorHAnsi" w:cstheme="majorBidi"/>
      <w:sz w:val="30"/>
      <w:szCs w:val="30"/>
    </w:rPr>
  </w:style>
  <w:style w:type="character" w:styleId="Strong">
    <w:name w:val="Strong"/>
    <w:basedOn w:val="DefaultParagraphFont"/>
    <w:uiPriority w:val="22"/>
    <w:qFormat/>
    <w:rsid w:val="004C5F7F"/>
    <w:rPr>
      <w:b/>
      <w:bCs/>
    </w:rPr>
  </w:style>
  <w:style w:type="character" w:styleId="Emphasis">
    <w:name w:val="Emphasis"/>
    <w:basedOn w:val="DefaultParagraphFont"/>
    <w:uiPriority w:val="20"/>
    <w:qFormat/>
    <w:rsid w:val="004C5F7F"/>
    <w:rPr>
      <w:i/>
      <w:iCs/>
      <w:color w:val="70AD47" w:themeColor="accent6"/>
    </w:rPr>
  </w:style>
  <w:style w:type="paragraph" w:styleId="NoSpacing">
    <w:name w:val="No Spacing"/>
    <w:uiPriority w:val="1"/>
    <w:qFormat/>
    <w:rsid w:val="004C5F7F"/>
    <w:pPr>
      <w:spacing w:after="0" w:line="240" w:lineRule="auto"/>
    </w:pPr>
  </w:style>
  <w:style w:type="paragraph" w:styleId="Quote">
    <w:name w:val="Quote"/>
    <w:basedOn w:val="Normal"/>
    <w:next w:val="Normal"/>
    <w:link w:val="QuoteChar"/>
    <w:uiPriority w:val="29"/>
    <w:qFormat/>
    <w:rsid w:val="004C5F7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C5F7F"/>
    <w:rPr>
      <w:i/>
      <w:iCs/>
      <w:color w:val="262626" w:themeColor="text1" w:themeTint="D9"/>
    </w:rPr>
  </w:style>
  <w:style w:type="paragraph" w:styleId="IntenseQuote">
    <w:name w:val="Intense Quote"/>
    <w:basedOn w:val="Normal"/>
    <w:next w:val="Normal"/>
    <w:link w:val="IntenseQuoteChar"/>
    <w:uiPriority w:val="30"/>
    <w:qFormat/>
    <w:rsid w:val="004C5F7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4C5F7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4C5F7F"/>
    <w:rPr>
      <w:i/>
      <w:iCs/>
    </w:rPr>
  </w:style>
  <w:style w:type="character" w:styleId="IntenseEmphasis">
    <w:name w:val="Intense Emphasis"/>
    <w:basedOn w:val="DefaultParagraphFont"/>
    <w:uiPriority w:val="21"/>
    <w:qFormat/>
    <w:rsid w:val="004C5F7F"/>
    <w:rPr>
      <w:b/>
      <w:bCs/>
      <w:i/>
      <w:iCs/>
    </w:rPr>
  </w:style>
  <w:style w:type="character" w:styleId="SubtleReference">
    <w:name w:val="Subtle Reference"/>
    <w:basedOn w:val="DefaultParagraphFont"/>
    <w:uiPriority w:val="31"/>
    <w:qFormat/>
    <w:rsid w:val="004C5F7F"/>
    <w:rPr>
      <w:smallCaps/>
      <w:color w:val="595959" w:themeColor="text1" w:themeTint="A6"/>
    </w:rPr>
  </w:style>
  <w:style w:type="character" w:styleId="IntenseReference">
    <w:name w:val="Intense Reference"/>
    <w:basedOn w:val="DefaultParagraphFont"/>
    <w:uiPriority w:val="32"/>
    <w:qFormat/>
    <w:rsid w:val="004C5F7F"/>
    <w:rPr>
      <w:b/>
      <w:bCs/>
      <w:smallCaps/>
      <w:color w:val="70AD47" w:themeColor="accent6"/>
    </w:rPr>
  </w:style>
  <w:style w:type="character" w:styleId="BookTitle">
    <w:name w:val="Book Title"/>
    <w:basedOn w:val="DefaultParagraphFont"/>
    <w:uiPriority w:val="33"/>
    <w:qFormat/>
    <w:rsid w:val="004C5F7F"/>
    <w:rPr>
      <w:b/>
      <w:bCs/>
      <w:caps w:val="0"/>
      <w:smallCaps/>
      <w:spacing w:val="7"/>
      <w:sz w:val="21"/>
      <w:szCs w:val="21"/>
    </w:rPr>
  </w:style>
  <w:style w:type="paragraph" w:styleId="TOCHeading">
    <w:name w:val="TOC Heading"/>
    <w:basedOn w:val="Heading1"/>
    <w:next w:val="Normal"/>
    <w:uiPriority w:val="39"/>
    <w:semiHidden/>
    <w:unhideWhenUsed/>
    <w:qFormat/>
    <w:rsid w:val="004C5F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232</Words>
  <Characters>1060</Characters>
  <Application>Microsoft Office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Howard</dc:creator>
  <cp:keywords/>
  <dc:description/>
  <cp:lastModifiedBy>Antonia Howard</cp:lastModifiedBy>
  <cp:revision>1</cp:revision>
  <dcterms:created xsi:type="dcterms:W3CDTF">2023-08-16T17:53:00Z</dcterms:created>
  <dcterms:modified xsi:type="dcterms:W3CDTF">2023-08-16T19:58:00Z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7d988113-82ea-4897-93f5-450452a83fa2</vt:lpwstr>
  </property>
</Properties>
</file>