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D4C0" w14:textId="77777777" w:rsidR="00134D15" w:rsidRDefault="00134D15" w:rsidP="00134D15">
      <w:pPr>
        <w:ind w:left="720" w:firstLine="720"/>
      </w:pPr>
      <w:r>
        <w:t>VILLAGE OF COLUMBUS GROVE</w:t>
      </w:r>
    </w:p>
    <w:p w14:paraId="48649846" w14:textId="000EAF81" w:rsidR="00134D15" w:rsidRDefault="00134D15" w:rsidP="00134D15">
      <w:pPr>
        <w:ind w:left="1440"/>
      </w:pPr>
      <w:r>
        <w:t>June 12, 2023</w:t>
      </w:r>
    </w:p>
    <w:p w14:paraId="56329D0E" w14:textId="77777777" w:rsidR="00134D15" w:rsidRDefault="00134D15" w:rsidP="00134D15"/>
    <w:p w14:paraId="6EC003F1" w14:textId="4C895134" w:rsidR="00134D15" w:rsidRDefault="00134D15" w:rsidP="00134D15">
      <w:r>
        <w:t>The Village of Columbus Grove met in regular session on Monday, June 12, 2023, at 7:30 pm at Columbus Grove Council Chambers with Council President Skyler Mayberry presiding. Council members in attendance were Skyler Mayberry, Gretchen Staley, Aaron Siefker, Todd Wolfe and Brian Schroeder and Pete Langhals. Also attended:  Village Administrator Jeff Vance, Chief Russell Lammers.</w:t>
      </w:r>
    </w:p>
    <w:p w14:paraId="6800173A" w14:textId="19AF148D" w:rsidR="00134D15" w:rsidRDefault="00134D15" w:rsidP="00134D15">
      <w:r>
        <w:t xml:space="preserve">Mr. Mayberry made a motion to approve the May 22, 2023 minutes. Mr. Siefker seconded the motion. Motion carried 6 yeas, 0 nay </w:t>
      </w:r>
    </w:p>
    <w:p w14:paraId="576E96CE" w14:textId="73331B06" w:rsidR="00134D15" w:rsidRDefault="00134D15" w:rsidP="00134D15">
      <w:r>
        <w:t>Visitors: Brian McKanna, Jayson Bame, Bud Birnesser, and Johann McKanna</w:t>
      </w:r>
    </w:p>
    <w:p w14:paraId="52CE3D2D" w14:textId="1FCE5378" w:rsidR="00134D15" w:rsidRDefault="00134D15" w:rsidP="00134D15">
      <w:r>
        <w:t xml:space="preserve">Mr. Bame came to speak to Council regarding the vehicles that he has on his property. He has plans for them and asked that Council give him some time to complete his projects. He knows there are some things that he needs to clean up and get rid of, and this has given him incentive to get things moving. He has no </w:t>
      </w:r>
      <w:r w:rsidR="00281B85">
        <w:t>timeline</w:t>
      </w:r>
      <w:r>
        <w:t xml:space="preserve"> and will keep Chief Lammers updated on what is going on with his property. Mr. Schroeder and Mr. Langhals explained communication is key and goes a long way.</w:t>
      </w:r>
    </w:p>
    <w:p w14:paraId="69F4BE32" w14:textId="4AC32868" w:rsidR="00134D15" w:rsidRDefault="00134D15" w:rsidP="00134D15">
      <w:r>
        <w:t xml:space="preserve">John Recker from AEP came to introduce himself to Council, he is our account manager and wanted </w:t>
      </w:r>
      <w:r w:rsidR="00281B85">
        <w:t>to thank</w:t>
      </w:r>
      <w:r>
        <w:t xml:space="preserve"> Council for renewing the franchise agreement.</w:t>
      </w:r>
    </w:p>
    <w:p w14:paraId="3664AC0F" w14:textId="68A98F9B" w:rsidR="00134D15" w:rsidRDefault="00134D15" w:rsidP="00134D15">
      <w:r>
        <w:t xml:space="preserve">Ms. McKanna came to ask questions and to speak about the residential housing development </w:t>
      </w:r>
      <w:r w:rsidR="00074D64">
        <w:t xml:space="preserve">Council is pursuing around Hall Ave Park. She is concerned with this project and feels that the land was purchased for parks. Mr. Vance explained to her that there still </w:t>
      </w:r>
      <w:r w:rsidR="00281B85">
        <w:t>would</w:t>
      </w:r>
      <w:r w:rsidR="00074D64">
        <w:t xml:space="preserve"> be a significant amount of space devoted to expanding the </w:t>
      </w:r>
      <w:r w:rsidR="00281B85">
        <w:t>park’s</w:t>
      </w:r>
      <w:r w:rsidR="00074D64">
        <w:t xml:space="preserve"> activities. The Village is still in the early stages of planning the housing development, and there is a great need in our community for growth. The lots should be sold before they are developed to help with the cost of the development. Mrs. Staley also explained the need to Ms. McKanna the need and lengthy process Council will have to go </w:t>
      </w:r>
      <w:r w:rsidR="00281B85">
        <w:t>through</w:t>
      </w:r>
      <w:r w:rsidR="00074D64">
        <w:t xml:space="preserve"> with the planning. Things are still</w:t>
      </w:r>
      <w:r w:rsidR="00281B85">
        <w:t xml:space="preserve"> in the very early stages.</w:t>
      </w:r>
    </w:p>
    <w:p w14:paraId="63943807" w14:textId="6DC68162" w:rsidR="00281B85" w:rsidRDefault="00281B85" w:rsidP="00134D15">
      <w:r>
        <w:t>Mr. Schroeder made a motion to approve the bills. Mr. Mayberry seconded the motion. Motion carried 6 yeas, 0 nay</w:t>
      </w:r>
    </w:p>
    <w:p w14:paraId="092D9BF9" w14:textId="04B8FEE4" w:rsidR="00281B85" w:rsidRDefault="00281B85" w:rsidP="00134D15">
      <w:r>
        <w:t>Mrs. Staley brought up expanding the parking lots at Hall Ave Park. Mr. Vance feels that we need to look at getting another amenity. Mr. Schroeder explained that the 2 most important things that the public requested were a playground and walking paths. Rec Board is going to meet on Monday June 26</w:t>
      </w:r>
      <w:r w:rsidRPr="00281B85">
        <w:rPr>
          <w:vertAlign w:val="superscript"/>
        </w:rPr>
        <w:t>th</w:t>
      </w:r>
      <w:r>
        <w:t xml:space="preserve"> at 6:00 pm at Hall Ave Park. </w:t>
      </w:r>
    </w:p>
    <w:p w14:paraId="4CA7ABF0" w14:textId="4AE35A6E" w:rsidR="00281B85" w:rsidRDefault="00281B85" w:rsidP="00134D15">
      <w:r>
        <w:t>All end of the month reports were given to Council and Mrs. Kerns requested a finance comm meeting to discuss the 2024 budget. Scheduled for June 26</w:t>
      </w:r>
      <w:r w:rsidRPr="00281B85">
        <w:rPr>
          <w:vertAlign w:val="superscript"/>
        </w:rPr>
        <w:t>th</w:t>
      </w:r>
      <w:r>
        <w:t xml:space="preserve"> at 7:00 pm</w:t>
      </w:r>
    </w:p>
    <w:p w14:paraId="1C39CB94" w14:textId="37A1F45E" w:rsidR="00281B85" w:rsidRDefault="00281B85" w:rsidP="00134D15">
      <w:r>
        <w:t>Mr. Mayberry made a motion to approve the Fire Station Lease to the Columbus Grove-Pleasant TWP Joint Fire District</w:t>
      </w:r>
      <w:r w:rsidR="00746603">
        <w:t>. Mr. Schroeder seconded the motion. Motion carried. 6 yeas, 0 nay</w:t>
      </w:r>
    </w:p>
    <w:p w14:paraId="3C667DBE" w14:textId="0E85BD08" w:rsidR="00746603" w:rsidRDefault="00746603" w:rsidP="00134D15">
      <w:r>
        <w:t xml:space="preserve">Chief Hiler updated Council on properties that were served junk notices and has been in contact with all of them. </w:t>
      </w:r>
    </w:p>
    <w:p w14:paraId="29152EE6" w14:textId="65DD7C6D" w:rsidR="00746603" w:rsidRDefault="00746603" w:rsidP="00134D15">
      <w:r>
        <w:t xml:space="preserve">Chief Hiler will be bringing a new quote for new vests for the Police Dept as they are all expired, and Officer Niese is looking into a grant for them. </w:t>
      </w:r>
    </w:p>
    <w:p w14:paraId="51993604" w14:textId="45138942" w:rsidR="00746603" w:rsidRDefault="00746603" w:rsidP="00134D15">
      <w:r>
        <w:t>Mr. Vance reported that Peterson Construction came back and examined the sewer plant and determined that the parts will cost more, around $240,000. Mr. Vance is looking into low interest loans for the cost and is still waiting for a final quote.</w:t>
      </w:r>
    </w:p>
    <w:p w14:paraId="329F1619" w14:textId="3FFE46FE" w:rsidR="00746603" w:rsidRDefault="00746603" w:rsidP="00134D15">
      <w:r>
        <w:t>Mr. Vance received a project scope from ChoiceOne for replacement of 5 water valves on Sycamore St and SR 65. The construction bidding procedures cost is $4500.00. Mr. Langhals made a motion to approve. Mr. Schroeder seconded the motion. Motion carried 6 yeas, 0 nay</w:t>
      </w:r>
    </w:p>
    <w:p w14:paraId="189A3A25" w14:textId="77777777" w:rsidR="00746603" w:rsidRDefault="00746603" w:rsidP="00746603">
      <w:pPr>
        <w:ind w:left="720" w:firstLine="720"/>
      </w:pPr>
      <w:r>
        <w:lastRenderedPageBreak/>
        <w:t>VILLAGE OF COLUMBUS GROVE</w:t>
      </w:r>
    </w:p>
    <w:p w14:paraId="6FB55FD3" w14:textId="77777777" w:rsidR="00746603" w:rsidRDefault="00746603" w:rsidP="00746603">
      <w:pPr>
        <w:ind w:left="1440"/>
      </w:pPr>
      <w:r>
        <w:t>June 12, 2023</w:t>
      </w:r>
    </w:p>
    <w:p w14:paraId="3C2F32C3" w14:textId="11DC93BB" w:rsidR="00746603" w:rsidRDefault="00746603" w:rsidP="00134D15">
      <w:r>
        <w:t>Mr. Vance received a quote for the Pearl St side concessions bldg to epoxy the floor. Total cost for the entire building is $6615.00. Mr. Schroeder made a motion to approve. Mr. Siefker seconded the motion. Motion carried 6 yeas, 0 nay</w:t>
      </w:r>
    </w:p>
    <w:p w14:paraId="113680C2" w14:textId="6D3515D3" w:rsidR="00746603" w:rsidRDefault="00746603" w:rsidP="00134D15">
      <w:r>
        <w:t>Mr. Vance and Mrs. Kerns met with BrickStreet Design to finalize plans for the City Building. The final design should be in next week for approval to move forward with the process.</w:t>
      </w:r>
    </w:p>
    <w:p w14:paraId="306DAFB1" w14:textId="6DCEAC38" w:rsidR="00746603" w:rsidRDefault="005B193C" w:rsidP="00134D15">
      <w:r>
        <w:t>East Sycamore St is moving along and Mr. Vance spoke to Amy Sealts about the Halker Building. Both parties are working together but no decisions yet.</w:t>
      </w:r>
    </w:p>
    <w:p w14:paraId="3E427524" w14:textId="329E5221" w:rsidR="005B193C" w:rsidRDefault="005B193C" w:rsidP="00134D15">
      <w:r>
        <w:t>The Zoning Board met earlier this evening and denied the variance request for 108 N Main St. Their recommendation was to have the building removed in 60 days. Council agreed on 90 days with Mr. Langhals making such motion. Mr. Siefker seconded the motion. Motion carried 6 yeas, 0 nay</w:t>
      </w:r>
    </w:p>
    <w:p w14:paraId="63AC2E0B" w14:textId="595C19CF" w:rsidR="005B193C" w:rsidRDefault="005B193C" w:rsidP="00134D15">
      <w:r>
        <w:t>ChoiceOne is still working on the residential subdivision and Mr. Vance encouraged everyone to join in the festivities at the June Jubilee.</w:t>
      </w:r>
    </w:p>
    <w:p w14:paraId="4E07BC58" w14:textId="63C36868" w:rsidR="005B193C" w:rsidRDefault="005B193C" w:rsidP="00134D15">
      <w:r>
        <w:t>Mr. Mayberry made a final Motion for Ordinance 2023-04 Franchise Agreement. Mr. Langhals seconded the motion. Motion carried 6 yeas, 0 nay</w:t>
      </w:r>
    </w:p>
    <w:p w14:paraId="613271E0" w14:textId="452CE332" w:rsidR="005B193C" w:rsidRDefault="005B193C" w:rsidP="00134D15">
      <w:r>
        <w:t>Mr. Mayberry made a motion to adopt Ordinance 2023-04 Franchise agreement. Mr. Langhals seconded the motion. Motion carried 6 yeas, 0 nay</w:t>
      </w:r>
    </w:p>
    <w:p w14:paraId="455C41CC" w14:textId="22D8C0E6" w:rsidR="005B193C" w:rsidRDefault="005B193C" w:rsidP="00134D15">
      <w:r>
        <w:t>Mr. Mayberry asked Mr. Vance to trim some trees on North Broadway that are hanging down.</w:t>
      </w:r>
    </w:p>
    <w:p w14:paraId="20E9CC54" w14:textId="7FFEC75F" w:rsidR="005B193C" w:rsidRDefault="005B193C" w:rsidP="00134D15">
      <w:r>
        <w:t>Mr. Schroeder asked Mr. Vance about the compost facility roof. Mr. Vance reported that it is on the way.</w:t>
      </w:r>
    </w:p>
    <w:p w14:paraId="0D1BA990" w14:textId="6BB02D2B" w:rsidR="005B193C" w:rsidRDefault="005B193C" w:rsidP="00134D15">
      <w:r>
        <w:t>Mr. Wolfe asked Mr. Vance to contact the railroad for all the weeds that are growing up along the tracks thru town, and also alerted Council that Tony Birnesser has once again expressed that after this year he is stepping down from the CGYAA. If no one takes it over from him, the CGYAA will be no more. Council agreed that it needs to be posted not just word of mouth.</w:t>
      </w:r>
    </w:p>
    <w:p w14:paraId="01E5BC90" w14:textId="5B713033" w:rsidR="005B193C" w:rsidRDefault="005B193C" w:rsidP="00134D15">
      <w:r>
        <w:t>Mr. Siefker asked about the pallets near the Village building and asked that they be cleaned up.</w:t>
      </w:r>
    </w:p>
    <w:p w14:paraId="28E879D0" w14:textId="6CB3515B" w:rsidR="005B193C" w:rsidRDefault="005B193C" w:rsidP="00134D15">
      <w:r>
        <w:t>Mr. Siefker made a motion for the first reading of Ordinance 2023-05 Amended Bond Schedule. Mr. Langhals seconded the motion. Motion carried 6 yeas, 0 nay</w:t>
      </w:r>
    </w:p>
    <w:p w14:paraId="0EB3B860" w14:textId="11CA5EC0" w:rsidR="005B193C" w:rsidRDefault="005B193C" w:rsidP="00134D15">
      <w:r>
        <w:t>Mayor Wright received another email about Electrical Aggregation. Council is not interested in this at this time.</w:t>
      </w:r>
    </w:p>
    <w:p w14:paraId="430BFEA0" w14:textId="4024D956" w:rsidR="000E6C7C" w:rsidRDefault="005B193C" w:rsidP="00134D15">
      <w:r>
        <w:t xml:space="preserve">Mr. Langhals made a motion to go into Executive session </w:t>
      </w:r>
      <w:r w:rsidR="000E6C7C">
        <w:t>for Real Estate. Mr. Schroeder seconded the motion. Motion carried 6 yeas, 0 nay at 8:33 pm</w:t>
      </w:r>
    </w:p>
    <w:p w14:paraId="25EAA523" w14:textId="2E7E98ED" w:rsidR="000E6C7C" w:rsidRDefault="000E6C7C" w:rsidP="00134D15">
      <w:r>
        <w:t>Mr. Mayberry made a motion to leave executive session. Mr. Langhals seconded the motion. Motion carried 6 yeas, 0 nay at 8:54 pm</w:t>
      </w:r>
    </w:p>
    <w:p w14:paraId="0639EBE0" w14:textId="50BADE02" w:rsidR="000E6C7C" w:rsidRDefault="000E6C7C" w:rsidP="00134D15">
      <w:r>
        <w:t>Mr. Mayberry made a motion to adjourn. Mr. Langhals seconded the motion. Motion carried. 6 yeas 0 nay at 8:55 pm</w:t>
      </w:r>
    </w:p>
    <w:p w14:paraId="5DC6E15D" w14:textId="77777777" w:rsidR="000E6C7C" w:rsidRDefault="000E6C7C" w:rsidP="00134D15"/>
    <w:p w14:paraId="430D6D62" w14:textId="77777777" w:rsidR="000E6C7C" w:rsidRDefault="000E6C7C" w:rsidP="00134D15"/>
    <w:p w14:paraId="6A9AF030" w14:textId="3F00DB03" w:rsidR="000E6C7C" w:rsidRDefault="000E6C7C" w:rsidP="00134D15">
      <w:r>
        <w:t>___________________________________</w:t>
      </w:r>
      <w:r>
        <w:tab/>
      </w:r>
      <w:r>
        <w:tab/>
        <w:t>____________________________________</w:t>
      </w:r>
    </w:p>
    <w:p w14:paraId="6765C298" w14:textId="06F92881" w:rsidR="000E6C7C" w:rsidRDefault="000E6C7C" w:rsidP="00134D15">
      <w:r>
        <w:t>Clerk</w:t>
      </w:r>
      <w:r>
        <w:tab/>
      </w:r>
      <w:r>
        <w:tab/>
      </w:r>
      <w:r>
        <w:tab/>
      </w:r>
      <w:r>
        <w:tab/>
      </w:r>
      <w:r>
        <w:tab/>
      </w:r>
      <w:r>
        <w:tab/>
      </w:r>
      <w:r>
        <w:tab/>
        <w:t>Mayor</w:t>
      </w:r>
    </w:p>
    <w:p w14:paraId="77548132" w14:textId="77777777" w:rsidR="00134D15" w:rsidRDefault="00134D15" w:rsidP="00134D15"/>
    <w:p w14:paraId="2607761A" w14:textId="77777777" w:rsidR="009C0890" w:rsidRDefault="009C0890"/>
    <w:sectPr w:rsidR="009C0890" w:rsidSect="00281B8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15"/>
    <w:rsid w:val="00074D64"/>
    <w:rsid w:val="000E6C7C"/>
    <w:rsid w:val="00134D15"/>
    <w:rsid w:val="00281B85"/>
    <w:rsid w:val="003E439D"/>
    <w:rsid w:val="005B193C"/>
    <w:rsid w:val="00746603"/>
    <w:rsid w:val="009C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083C"/>
  <w15:chartTrackingRefBased/>
  <w15:docId w15:val="{1B52F048-D577-46F9-8390-5534C0B3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D1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dcterms:created xsi:type="dcterms:W3CDTF">2023-06-14T16:11:00Z</dcterms:created>
  <dcterms:modified xsi:type="dcterms:W3CDTF">2023-06-14T16:11:00Z</dcterms:modified>
</cp:coreProperties>
</file>