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5156" w14:textId="77777777" w:rsidR="00653C90" w:rsidRDefault="00653C90" w:rsidP="00653C90">
      <w:pPr>
        <w:ind w:left="720" w:firstLine="720"/>
      </w:pPr>
      <w:r>
        <w:t>VILLAGE OF COLUMBUS GROVE</w:t>
      </w:r>
    </w:p>
    <w:p w14:paraId="7B19F70D" w14:textId="560E3335" w:rsidR="00653C90" w:rsidRDefault="00653C90" w:rsidP="00653C90">
      <w:pPr>
        <w:ind w:left="1440"/>
      </w:pPr>
      <w:r>
        <w:t>March 11</w:t>
      </w:r>
      <w:r>
        <w:t>, 2024</w:t>
      </w:r>
    </w:p>
    <w:p w14:paraId="2E27B160" w14:textId="6EAA26DF" w:rsidR="00653C90" w:rsidRDefault="00653C90" w:rsidP="00653C90">
      <w:r>
        <w:t xml:space="preserve">The Village of Columbus Grove met in regular session on Monday, </w:t>
      </w:r>
      <w:r>
        <w:t>March 11</w:t>
      </w:r>
      <w:r>
        <w:t xml:space="preserve">, </w:t>
      </w:r>
      <w:proofErr w:type="gramStart"/>
      <w:r>
        <w:t>2024</w:t>
      </w:r>
      <w:proofErr w:type="gramEnd"/>
      <w:r>
        <w:t xml:space="preserve"> at 7:30 pm at Columbus Grove Council Chambers with Mayor Birnesser presiding. Council members in attendance were Skyler Mayberry, Gretchen Staley, Aaron Siefker, Brian Schroeder and Pete Langhals. Also attended:  Village Administrator Jeff Vance</w:t>
      </w:r>
      <w:r>
        <w:t xml:space="preserve">. </w:t>
      </w:r>
      <w:r>
        <w:t>Todd Wolfe</w:t>
      </w:r>
      <w:r>
        <w:t xml:space="preserve"> was </w:t>
      </w:r>
      <w:r w:rsidR="00B94C8C">
        <w:t>absent.</w:t>
      </w:r>
    </w:p>
    <w:p w14:paraId="7636E6CA" w14:textId="3FD8D87D" w:rsidR="00653C90" w:rsidRDefault="00653C90" w:rsidP="00653C90">
      <w:r>
        <w:t xml:space="preserve">Mrs. Staley made a motion to approve the 2-26-24 minutes. Mr. Mayberry seconded the motion. Motion carried 5 yeas, 0 </w:t>
      </w:r>
      <w:proofErr w:type="gramStart"/>
      <w:r>
        <w:t>nay</w:t>
      </w:r>
      <w:proofErr w:type="gramEnd"/>
    </w:p>
    <w:p w14:paraId="06F11BB8" w14:textId="4000418D" w:rsidR="00653C90" w:rsidRDefault="00653C90" w:rsidP="00653C90">
      <w:r>
        <w:t xml:space="preserve">Visitors: Ken Wright, Mike Martini, Aaron Baumgartner, Amy </w:t>
      </w:r>
      <w:proofErr w:type="spellStart"/>
      <w:r>
        <w:t>Sealts</w:t>
      </w:r>
      <w:proofErr w:type="spellEnd"/>
      <w:r>
        <w:t xml:space="preserve">, and Luke </w:t>
      </w:r>
      <w:proofErr w:type="spellStart"/>
      <w:r>
        <w:t>Ellebrock</w:t>
      </w:r>
      <w:proofErr w:type="spellEnd"/>
      <w:r>
        <w:t>.</w:t>
      </w:r>
    </w:p>
    <w:p w14:paraId="700798EC" w14:textId="6B7BCB56" w:rsidR="00653C90" w:rsidRDefault="00653C90" w:rsidP="00653C90">
      <w:r>
        <w:t xml:space="preserve">Mr. Baumgartner came to announce that they will be putting in a workout center uptown in the Village of Columbus Grove. In 2021 they </w:t>
      </w:r>
      <w:proofErr w:type="gramStart"/>
      <w:r>
        <w:t>made a decision</w:t>
      </w:r>
      <w:proofErr w:type="gramEnd"/>
      <w:r>
        <w:t xml:space="preserve"> to invest in outside communities and found the facility in our community uptown. They will be looking for donors and headliners to help with the $500,000 in renovations and equipment. </w:t>
      </w:r>
    </w:p>
    <w:p w14:paraId="0588AC5C" w14:textId="38CA9820" w:rsidR="00653C90" w:rsidRDefault="00653C90" w:rsidP="00653C90">
      <w:r>
        <w:t>Mr. Martini, an owner of SOHI, they will be holding an event on March 30</w:t>
      </w:r>
      <w:r w:rsidRPr="00653C90">
        <w:rPr>
          <w:vertAlign w:val="superscript"/>
        </w:rPr>
        <w:t>th</w:t>
      </w:r>
      <w:r>
        <w:t xml:space="preserve"> from 3 to 8 pm and asked to shut down Main </w:t>
      </w:r>
      <w:r w:rsidR="00B94C8C">
        <w:t xml:space="preserve">St </w:t>
      </w:r>
      <w:proofErr w:type="gramStart"/>
      <w:r w:rsidR="00B94C8C">
        <w:t>from</w:t>
      </w:r>
      <w:r>
        <w:t xml:space="preserve">  West</w:t>
      </w:r>
      <w:proofErr w:type="gramEnd"/>
      <w:r>
        <w:t xml:space="preserve"> sycamore to West St. Mrs. Staley made a motion to approve this. Mr. Langhals seconded the motion. Motion </w:t>
      </w:r>
      <w:r w:rsidR="00B94C8C">
        <w:t xml:space="preserve">carried 5 yeas, 0 </w:t>
      </w:r>
      <w:proofErr w:type="gramStart"/>
      <w:r w:rsidR="00B94C8C">
        <w:t>nay</w:t>
      </w:r>
      <w:proofErr w:type="gramEnd"/>
    </w:p>
    <w:p w14:paraId="74BE1B3F" w14:textId="6BFA47AF" w:rsidR="00B94C8C" w:rsidRDefault="00B94C8C" w:rsidP="00653C90">
      <w:r>
        <w:t xml:space="preserve">Mr. Wright was here to explain what he had previously </w:t>
      </w:r>
      <w:proofErr w:type="gramStart"/>
      <w:r>
        <w:t>spoken</w:t>
      </w:r>
      <w:proofErr w:type="gramEnd"/>
      <w:r>
        <w:t xml:space="preserve"> to Lee Schroeder regarding this matter. MR. Schroeder advised </w:t>
      </w:r>
      <w:proofErr w:type="gramStart"/>
      <w:r>
        <w:t>to pass</w:t>
      </w:r>
      <w:proofErr w:type="gramEnd"/>
      <w:r>
        <w:t xml:space="preserve"> this through zoning and to also run this by the prosecutor before passing anything. At this point, they are uncertain as to what needs passed to keep marijuana, distilleries and such out of the Village. </w:t>
      </w:r>
    </w:p>
    <w:p w14:paraId="4D40EC7E" w14:textId="0669D045" w:rsidR="00B94C8C" w:rsidRDefault="00B94C8C" w:rsidP="00653C90">
      <w:r>
        <w:t xml:space="preserve">Mr. Mayberry made a motion to go into executive session to discuss contracts. Mr. Siefker seconded the motion. Motion carried 5 </w:t>
      </w:r>
      <w:proofErr w:type="spellStart"/>
      <w:r>
        <w:t>yeas</w:t>
      </w:r>
      <w:proofErr w:type="spellEnd"/>
      <w:r>
        <w:t>, 0 nay at 8:00 pm</w:t>
      </w:r>
    </w:p>
    <w:p w14:paraId="348CA496" w14:textId="2A70F60D" w:rsidR="00B94C8C" w:rsidRDefault="00B94C8C" w:rsidP="00653C90">
      <w:r>
        <w:t xml:space="preserve">Mr. Mayberry made a motion to leave </w:t>
      </w:r>
      <w:proofErr w:type="gramStart"/>
      <w:r>
        <w:t>executive</w:t>
      </w:r>
      <w:proofErr w:type="gramEnd"/>
      <w:r>
        <w:t xml:space="preserve"> session. Mr. Schroeder seconded the motion. Motion carried 5 </w:t>
      </w:r>
      <w:proofErr w:type="spellStart"/>
      <w:r>
        <w:t>yeas</w:t>
      </w:r>
      <w:proofErr w:type="spellEnd"/>
      <w:r>
        <w:t>, 0 nay at 8:06 pm</w:t>
      </w:r>
    </w:p>
    <w:p w14:paraId="5BE7FC27" w14:textId="1D96AA7E" w:rsidR="00B94C8C" w:rsidRDefault="00B94C8C" w:rsidP="00653C90">
      <w:r>
        <w:t xml:space="preserve">Mr. Mayberry made a motion to pay the bills. Mr. Langhals seconded the motion. Motion carried 5 yeas, 0 </w:t>
      </w:r>
      <w:proofErr w:type="gramStart"/>
      <w:r>
        <w:t>nay</w:t>
      </w:r>
      <w:proofErr w:type="gramEnd"/>
    </w:p>
    <w:p w14:paraId="74A5CAF6" w14:textId="1AD30E36" w:rsidR="00B94C8C" w:rsidRDefault="00B94C8C" w:rsidP="00653C90">
      <w:r>
        <w:t xml:space="preserve">Mr. Schroeder made a motion to hire Kari Kozlowski at $35.00 per cleaning. Mr. Siefker seconded the motion. Motion carried 5 yeas, 0 </w:t>
      </w:r>
      <w:proofErr w:type="gramStart"/>
      <w:r>
        <w:t>nay</w:t>
      </w:r>
      <w:proofErr w:type="gramEnd"/>
    </w:p>
    <w:p w14:paraId="63DD4AB3" w14:textId="4837E007" w:rsidR="00B94C8C" w:rsidRDefault="00B94C8C" w:rsidP="00653C90">
      <w:r>
        <w:t>Mrs. Kerns announced that the Easter Egg hunt will be on March 23 at noon. Village garage sales are May 2</w:t>
      </w:r>
      <w:r w:rsidRPr="00B94C8C">
        <w:rPr>
          <w:vertAlign w:val="superscript"/>
        </w:rPr>
        <w:t>nd</w:t>
      </w:r>
      <w:r>
        <w:t xml:space="preserve"> – 4</w:t>
      </w:r>
      <w:r w:rsidRPr="00B94C8C">
        <w:rPr>
          <w:vertAlign w:val="superscript"/>
        </w:rPr>
        <w:t>th</w:t>
      </w:r>
      <w:r>
        <w:t>, and Town cleanup day is May 11</w:t>
      </w:r>
      <w:r w:rsidR="001F6133" w:rsidRPr="001F6133">
        <w:rPr>
          <w:vertAlign w:val="superscript"/>
        </w:rPr>
        <w:t>th</w:t>
      </w:r>
      <w:r w:rsidR="001F6133">
        <w:t>, 8 am to 12, at Hall Ave Park.</w:t>
      </w:r>
    </w:p>
    <w:p w14:paraId="14F7FEDA" w14:textId="313D99DA" w:rsidR="001F6133" w:rsidRDefault="001F6133" w:rsidP="00653C90">
      <w:r>
        <w:t xml:space="preserve">Employees completed a short medical survey for Medical Mutual and UIS insurance </w:t>
      </w:r>
      <w:proofErr w:type="gramStart"/>
      <w:r>
        <w:t>was</w:t>
      </w:r>
      <w:proofErr w:type="gramEnd"/>
      <w:r>
        <w:t xml:space="preserve"> able to renew our employee insurance premium at 0%. Mr. Mayberry made such </w:t>
      </w:r>
      <w:proofErr w:type="gramStart"/>
      <w:r>
        <w:t>motion</w:t>
      </w:r>
      <w:proofErr w:type="gramEnd"/>
      <w:r>
        <w:t xml:space="preserve"> to approve. Mr. Siefker seconded the motion. Motion carried 5 yeas, 0 </w:t>
      </w:r>
      <w:proofErr w:type="gramStart"/>
      <w:r>
        <w:t>nay</w:t>
      </w:r>
      <w:proofErr w:type="gramEnd"/>
    </w:p>
    <w:p w14:paraId="04AAD3D6" w14:textId="34EDD119" w:rsidR="001F6133" w:rsidRDefault="001F6133" w:rsidP="00653C90">
      <w:r>
        <w:t xml:space="preserve">All end of the month reports were given to </w:t>
      </w:r>
      <w:proofErr w:type="gramStart"/>
      <w:r>
        <w:t>Council</w:t>
      </w:r>
      <w:proofErr w:type="gramEnd"/>
      <w:r>
        <w:t>.</w:t>
      </w:r>
    </w:p>
    <w:p w14:paraId="750A6038" w14:textId="3770243D" w:rsidR="001F6133" w:rsidRDefault="001F6133" w:rsidP="00653C90">
      <w:r>
        <w:t xml:space="preserve">Mr. Vance presented a letter </w:t>
      </w:r>
      <w:proofErr w:type="gramStart"/>
      <w:r>
        <w:t>for</w:t>
      </w:r>
      <w:proofErr w:type="gramEnd"/>
      <w:r>
        <w:t xml:space="preserve"> the </w:t>
      </w:r>
      <w:proofErr w:type="gramStart"/>
      <w:r>
        <w:t>Mayor</w:t>
      </w:r>
      <w:proofErr w:type="gramEnd"/>
      <w:r>
        <w:t xml:space="preserve"> to sign to have the streets shut down for the June Jubilee. Mr. Schroeder made such </w:t>
      </w:r>
      <w:proofErr w:type="gramStart"/>
      <w:r>
        <w:t>motion</w:t>
      </w:r>
      <w:proofErr w:type="gramEnd"/>
      <w:r>
        <w:t xml:space="preserve"> for Mayor Birnesser to sign. Mr. Langhals seconded the motion. Motion carried 5 yeas, 0 </w:t>
      </w:r>
      <w:proofErr w:type="gramStart"/>
      <w:r>
        <w:t>nay</w:t>
      </w:r>
      <w:proofErr w:type="gramEnd"/>
      <w:r>
        <w:t xml:space="preserve"> </w:t>
      </w:r>
    </w:p>
    <w:p w14:paraId="60B23A73" w14:textId="3E2A3485" w:rsidR="001F6133" w:rsidRDefault="001F6133" w:rsidP="00653C90">
      <w:r>
        <w:t xml:space="preserve">Mr. Vance had the last 2 quotes for the city building improvements. Five angle construction-2 doors that are auto open, drywall, plaster, and painting $26,850. </w:t>
      </w:r>
      <w:proofErr w:type="spellStart"/>
      <w:r>
        <w:t>Webken</w:t>
      </w:r>
      <w:proofErr w:type="spellEnd"/>
      <w:r>
        <w:t xml:space="preserve"> masonry-brick, all other materials and labor $44,300. Total for the city building renovations </w:t>
      </w:r>
      <w:proofErr w:type="gramStart"/>
      <w:r>
        <w:t>$128,260</w:t>
      </w:r>
      <w:proofErr w:type="gramEnd"/>
      <w:r>
        <w:t xml:space="preserve">. Mr. Schroeder made a motion for such quotes. Mr. Siefker seconded the motion. Motion carried 5 yeas, 0 </w:t>
      </w:r>
      <w:proofErr w:type="gramStart"/>
      <w:r>
        <w:t>nay</w:t>
      </w:r>
      <w:proofErr w:type="gramEnd"/>
    </w:p>
    <w:p w14:paraId="15CDDC3E" w14:textId="350B6E02" w:rsidR="001F6133" w:rsidRDefault="004A6663" w:rsidP="00653C90">
      <w:r>
        <w:t xml:space="preserve">Digging has started for the playground at </w:t>
      </w:r>
      <w:proofErr w:type="gramStart"/>
      <w:r>
        <w:t>Hall Ave park</w:t>
      </w:r>
      <w:proofErr w:type="gramEnd"/>
      <w:r>
        <w:t xml:space="preserve">, and the dirt work for the pickleball court will be starting soon along with the walking path. </w:t>
      </w:r>
    </w:p>
    <w:p w14:paraId="70627A1D" w14:textId="77777777" w:rsidR="004A6663" w:rsidRDefault="004A6663" w:rsidP="00653C90"/>
    <w:p w14:paraId="1445F947" w14:textId="77777777" w:rsidR="004A6663" w:rsidRDefault="004A6663" w:rsidP="004A6663">
      <w:pPr>
        <w:ind w:left="720" w:firstLine="720"/>
      </w:pPr>
      <w:r>
        <w:lastRenderedPageBreak/>
        <w:t>VILLAGE OF COLUMBUS GROVE</w:t>
      </w:r>
    </w:p>
    <w:p w14:paraId="5B78D75B" w14:textId="77777777" w:rsidR="004A6663" w:rsidRDefault="004A6663" w:rsidP="004A6663">
      <w:pPr>
        <w:ind w:left="1440"/>
      </w:pPr>
      <w:r>
        <w:t>March 11, 2024</w:t>
      </w:r>
    </w:p>
    <w:p w14:paraId="7823E646" w14:textId="77777777" w:rsidR="004A6663" w:rsidRDefault="004A6663" w:rsidP="00653C90"/>
    <w:p w14:paraId="08CE4E98" w14:textId="0CF3983C" w:rsidR="004A6663" w:rsidRDefault="004A6663" w:rsidP="00653C90">
      <w:r>
        <w:t>The SR 65 project has been discussed with the county and they have opted to put in a traffic light at West St.</w:t>
      </w:r>
    </w:p>
    <w:p w14:paraId="57AC17DE" w14:textId="18F48F41" w:rsidR="004A6663" w:rsidRDefault="004A6663" w:rsidP="00653C90">
      <w:r>
        <w:t>Welcome signs coming into the Village are being replaced, churches and organizations have been contacted to have their signs replaced at their cost.</w:t>
      </w:r>
    </w:p>
    <w:p w14:paraId="5A6BC20A" w14:textId="56D30F83" w:rsidR="004A6663" w:rsidRDefault="004A6663" w:rsidP="00653C90">
      <w:r>
        <w:t xml:space="preserve">The stone walk at the pool has been finished, and </w:t>
      </w:r>
      <w:proofErr w:type="gramStart"/>
      <w:r>
        <w:t>Council</w:t>
      </w:r>
      <w:proofErr w:type="gramEnd"/>
      <w:r>
        <w:t xml:space="preserve"> talked about the solar eclipse on April 8</w:t>
      </w:r>
      <w:r w:rsidRPr="004A6663">
        <w:rPr>
          <w:vertAlign w:val="superscript"/>
        </w:rPr>
        <w:t>th</w:t>
      </w:r>
      <w:r>
        <w:t xml:space="preserve">. </w:t>
      </w:r>
      <w:proofErr w:type="gramStart"/>
      <w:r>
        <w:t>Council</w:t>
      </w:r>
      <w:proofErr w:type="gramEnd"/>
      <w:r>
        <w:t xml:space="preserve"> agreed to have the grassy areas at the parks roped off to keep people from parking in the grass.</w:t>
      </w:r>
    </w:p>
    <w:p w14:paraId="78DE6DA5" w14:textId="41D65406" w:rsidR="004A6663" w:rsidRDefault="004A6663" w:rsidP="00653C90">
      <w:r>
        <w:t xml:space="preserve">Mr. Vance received the </w:t>
      </w:r>
      <w:proofErr w:type="gramStart"/>
      <w:r>
        <w:t>price</w:t>
      </w:r>
      <w:proofErr w:type="gramEnd"/>
      <w:r>
        <w:t xml:space="preserve"> for the 1</w:t>
      </w:r>
      <w:r w:rsidRPr="004A6663">
        <w:rPr>
          <w:vertAlign w:val="superscript"/>
        </w:rPr>
        <w:t>st</w:t>
      </w:r>
      <w:r>
        <w:t xml:space="preserve"> phase with the housing development. Per ChoiceOne the cost will be $49,900</w:t>
      </w:r>
      <w:proofErr w:type="gramStart"/>
      <w:r>
        <w:t xml:space="preserve"> this</w:t>
      </w:r>
      <w:proofErr w:type="gramEnd"/>
      <w:r>
        <w:t xml:space="preserve"> will cover the survey, plans, plat, bidding, drawings and construction layout. They would like to meet with the committee, the committee asked to meet on March 27</w:t>
      </w:r>
      <w:r w:rsidRPr="004A6663">
        <w:rPr>
          <w:vertAlign w:val="superscript"/>
        </w:rPr>
        <w:t>th</w:t>
      </w:r>
      <w:r>
        <w:t xml:space="preserve"> at 4:30 with ChoiceOne </w:t>
      </w:r>
      <w:proofErr w:type="gramStart"/>
      <w:r>
        <w:t>if at all possible</w:t>
      </w:r>
      <w:proofErr w:type="gramEnd"/>
      <w:r>
        <w:t>.</w:t>
      </w:r>
    </w:p>
    <w:p w14:paraId="154249B0" w14:textId="6D3C8D9A" w:rsidR="004A6663" w:rsidRDefault="004A6663" w:rsidP="00653C90">
      <w:r>
        <w:t xml:space="preserve">Mr. Schroeder </w:t>
      </w:r>
      <w:proofErr w:type="gramStart"/>
      <w:r>
        <w:t>asked</w:t>
      </w:r>
      <w:proofErr w:type="gramEnd"/>
      <w:r>
        <w:t xml:space="preserve"> to schedule the town ride along. </w:t>
      </w:r>
      <w:proofErr w:type="gramStart"/>
      <w:r>
        <w:t>Council</w:t>
      </w:r>
      <w:proofErr w:type="gramEnd"/>
      <w:r>
        <w:t xml:space="preserve"> agreed that April 1</w:t>
      </w:r>
      <w:r w:rsidRPr="004A6663">
        <w:rPr>
          <w:vertAlign w:val="superscript"/>
        </w:rPr>
        <w:t>st</w:t>
      </w:r>
      <w:r>
        <w:t xml:space="preserve"> at 6:00 pm was the day. They also discussed the procedures to contact a homeowner if there were any violations. They agreed to a phone call 1</w:t>
      </w:r>
      <w:r w:rsidRPr="004A6663">
        <w:rPr>
          <w:vertAlign w:val="superscript"/>
        </w:rPr>
        <w:t>st</w:t>
      </w:r>
      <w:r>
        <w:t>, then Jeff to contact them, then a letter as a final notice.</w:t>
      </w:r>
    </w:p>
    <w:p w14:paraId="7E02F9F6" w14:textId="34E84AC2" w:rsidR="004A6663" w:rsidRDefault="004A6663" w:rsidP="00653C90">
      <w:r>
        <w:t xml:space="preserve">Council meetings in April will </w:t>
      </w:r>
      <w:proofErr w:type="gramStart"/>
      <w:r>
        <w:t>be</w:t>
      </w:r>
      <w:proofErr w:type="gramEnd"/>
      <w:r>
        <w:t xml:space="preserve"> the 15</w:t>
      </w:r>
      <w:r w:rsidRPr="004A6663">
        <w:rPr>
          <w:vertAlign w:val="superscript"/>
        </w:rPr>
        <w:t>th</w:t>
      </w:r>
      <w:r>
        <w:t xml:space="preserve"> and the 29</w:t>
      </w:r>
      <w:r w:rsidRPr="004A6663">
        <w:rPr>
          <w:vertAlign w:val="superscript"/>
        </w:rPr>
        <w:t>th</w:t>
      </w:r>
      <w:r>
        <w:t xml:space="preserve"> as Council has decided to move them due to the solar eclipse.</w:t>
      </w:r>
    </w:p>
    <w:p w14:paraId="70E71087" w14:textId="648A9F9A" w:rsidR="004A6663" w:rsidRDefault="00AE191B" w:rsidP="00653C90">
      <w:r>
        <w:t>Mr. Mayberry asked Mr. Vance to check the new trees on East Sycamore St, the brackets on the new trees have slipped down.</w:t>
      </w:r>
    </w:p>
    <w:p w14:paraId="39FB2E83" w14:textId="72A318BB" w:rsidR="00AE191B" w:rsidRDefault="00AE191B" w:rsidP="00653C90">
      <w:r>
        <w:t xml:space="preserve">Mrs. Staley asked Mr. Vance to check the sidewalk on West Sycamore St, a mud pit has formed. </w:t>
      </w:r>
    </w:p>
    <w:p w14:paraId="6121E7CA" w14:textId="70964F45" w:rsidR="00AE191B" w:rsidRDefault="00AE191B" w:rsidP="00653C90">
      <w:r>
        <w:t xml:space="preserve">Mr. Mayberry made a motion to adjourn the meeting. Mr. Langhals seconded the motion. Motion carried 5 yeas, 0 </w:t>
      </w:r>
      <w:proofErr w:type="gramStart"/>
      <w:r>
        <w:t>nay</w:t>
      </w:r>
      <w:proofErr w:type="gramEnd"/>
    </w:p>
    <w:p w14:paraId="35CAADBB" w14:textId="77777777" w:rsidR="00AE191B" w:rsidRDefault="00AE191B" w:rsidP="00653C90"/>
    <w:p w14:paraId="7BF82A17" w14:textId="77777777" w:rsidR="00AE191B" w:rsidRDefault="00AE191B" w:rsidP="00653C90"/>
    <w:p w14:paraId="409869AA" w14:textId="77777777" w:rsidR="00AE191B" w:rsidRDefault="00AE191B" w:rsidP="00653C90"/>
    <w:p w14:paraId="3B9462A3" w14:textId="5E86D890" w:rsidR="00AE191B" w:rsidRDefault="00AE191B" w:rsidP="00653C90">
      <w:r>
        <w:t>________________________________________</w:t>
      </w:r>
      <w:r>
        <w:tab/>
      </w:r>
      <w:r>
        <w:tab/>
        <w:t>_________________________________________</w:t>
      </w:r>
    </w:p>
    <w:p w14:paraId="04BB243E" w14:textId="19D8494B" w:rsidR="00AE191B" w:rsidRDefault="00AE191B" w:rsidP="00653C90">
      <w:r>
        <w:t>Clerk</w:t>
      </w:r>
      <w:r>
        <w:tab/>
      </w:r>
      <w:r>
        <w:tab/>
      </w:r>
      <w:r>
        <w:tab/>
      </w:r>
      <w:r>
        <w:tab/>
      </w:r>
      <w:r>
        <w:tab/>
      </w:r>
      <w:r>
        <w:tab/>
      </w:r>
      <w:r>
        <w:tab/>
        <w:t>Mayor</w:t>
      </w:r>
    </w:p>
    <w:p w14:paraId="1FC3D932" w14:textId="77777777" w:rsidR="001F6133" w:rsidRDefault="001F6133" w:rsidP="00653C90"/>
    <w:p w14:paraId="283D083E" w14:textId="77777777" w:rsidR="009C0890" w:rsidRDefault="009C0890"/>
    <w:sectPr w:rsidR="009C0890" w:rsidSect="005741E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90"/>
    <w:rsid w:val="001F6133"/>
    <w:rsid w:val="004A6663"/>
    <w:rsid w:val="005741EB"/>
    <w:rsid w:val="00653C90"/>
    <w:rsid w:val="009C0890"/>
    <w:rsid w:val="00AE191B"/>
    <w:rsid w:val="00B9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A081"/>
  <w15:chartTrackingRefBased/>
  <w15:docId w15:val="{1DFF2DAE-8BC8-4885-9358-BA85818A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C90"/>
    <w:pPr>
      <w:spacing w:after="200" w:line="276" w:lineRule="auto"/>
    </w:pPr>
    <w:rPr>
      <w:kern w:val="0"/>
      <w14:ligatures w14:val="none"/>
    </w:rPr>
  </w:style>
  <w:style w:type="paragraph" w:styleId="Heading1">
    <w:name w:val="heading 1"/>
    <w:basedOn w:val="Normal"/>
    <w:next w:val="Normal"/>
    <w:link w:val="Heading1Char"/>
    <w:uiPriority w:val="9"/>
    <w:qFormat/>
    <w:rsid w:val="00653C9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53C9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53C9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53C90"/>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53C90"/>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53C90"/>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53C90"/>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53C90"/>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53C90"/>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C90"/>
    <w:rPr>
      <w:rFonts w:eastAsiaTheme="majorEastAsia" w:cstheme="majorBidi"/>
      <w:color w:val="272727" w:themeColor="text1" w:themeTint="D8"/>
    </w:rPr>
  </w:style>
  <w:style w:type="paragraph" w:styleId="Title">
    <w:name w:val="Title"/>
    <w:basedOn w:val="Normal"/>
    <w:next w:val="Normal"/>
    <w:link w:val="TitleChar"/>
    <w:uiPriority w:val="10"/>
    <w:qFormat/>
    <w:rsid w:val="00653C9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53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C90"/>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53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C90"/>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53C90"/>
    <w:rPr>
      <w:i/>
      <w:iCs/>
      <w:color w:val="404040" w:themeColor="text1" w:themeTint="BF"/>
    </w:rPr>
  </w:style>
  <w:style w:type="paragraph" w:styleId="ListParagraph">
    <w:name w:val="List Paragraph"/>
    <w:basedOn w:val="Normal"/>
    <w:uiPriority w:val="34"/>
    <w:qFormat/>
    <w:rsid w:val="00653C90"/>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653C90"/>
    <w:rPr>
      <w:i/>
      <w:iCs/>
      <w:color w:val="0F4761" w:themeColor="accent1" w:themeShade="BF"/>
    </w:rPr>
  </w:style>
  <w:style w:type="paragraph" w:styleId="IntenseQuote">
    <w:name w:val="Intense Quote"/>
    <w:basedOn w:val="Normal"/>
    <w:next w:val="Normal"/>
    <w:link w:val="IntenseQuoteChar"/>
    <w:uiPriority w:val="30"/>
    <w:qFormat/>
    <w:rsid w:val="00653C9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53C90"/>
    <w:rPr>
      <w:i/>
      <w:iCs/>
      <w:color w:val="0F4761" w:themeColor="accent1" w:themeShade="BF"/>
    </w:rPr>
  </w:style>
  <w:style w:type="character" w:styleId="IntenseReference">
    <w:name w:val="Intense Reference"/>
    <w:basedOn w:val="DefaultParagraphFont"/>
    <w:uiPriority w:val="32"/>
    <w:qFormat/>
    <w:rsid w:val="00653C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dcterms:created xsi:type="dcterms:W3CDTF">2024-03-13T16:22:00Z</dcterms:created>
  <dcterms:modified xsi:type="dcterms:W3CDTF">2024-03-13T17:05:00Z</dcterms:modified>
</cp:coreProperties>
</file>