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EE" w:rsidRDefault="009A01EE" w:rsidP="009A01EE">
      <w:pPr>
        <w:pStyle w:val="Heading1"/>
      </w:pPr>
      <w:r>
        <w:t xml:space="preserve">Suggestions for avoiding </w:t>
      </w:r>
      <w:proofErr w:type="spellStart"/>
      <w:r>
        <w:t>cTree</w:t>
      </w:r>
      <w:proofErr w:type="spellEnd"/>
      <w:r>
        <w:t xml:space="preserve"> corruption.</w:t>
      </w:r>
    </w:p>
    <w:p w:rsidR="009A01EE" w:rsidRDefault="009A01EE" w:rsidP="009A01EE"/>
    <w:p w:rsidR="009A01EE" w:rsidRDefault="009A01EE" w:rsidP="009A01EE">
      <w:pPr>
        <w:pStyle w:val="ListParagraph"/>
        <w:numPr>
          <w:ilvl w:val="0"/>
          <w:numId w:val="1"/>
        </w:numPr>
      </w:pPr>
      <w:r>
        <w:t xml:space="preserve">Make sure that all stations are using a wired connection, not </w:t>
      </w:r>
      <w:proofErr w:type="spellStart"/>
      <w:r>
        <w:t>WiFi</w:t>
      </w:r>
      <w:proofErr w:type="spellEnd"/>
      <w:r>
        <w:t>.</w:t>
      </w:r>
    </w:p>
    <w:p w:rsidR="009A01EE" w:rsidRDefault="009A01EE" w:rsidP="009A01EE">
      <w:pPr>
        <w:pStyle w:val="ListParagraph"/>
        <w:numPr>
          <w:ilvl w:val="0"/>
          <w:numId w:val="1"/>
        </w:numPr>
      </w:pPr>
      <w:r>
        <w:t xml:space="preserve">Do not run any backups during work hours, PCLaw </w:t>
      </w:r>
      <w:proofErr w:type="spellStart"/>
      <w:r>
        <w:t>cTree</w:t>
      </w:r>
      <w:proofErr w:type="spellEnd"/>
      <w:r>
        <w:t xml:space="preserve"> is not Volume Shadow Copy aware.</w:t>
      </w:r>
    </w:p>
    <w:p w:rsidR="004F6B94" w:rsidRDefault="004F6B94" w:rsidP="009A01EE">
      <w:pPr>
        <w:pStyle w:val="ListParagraph"/>
        <w:numPr>
          <w:ilvl w:val="0"/>
          <w:numId w:val="1"/>
        </w:numPr>
      </w:pPr>
      <w:r>
        <w:t>Disable on demand scanning for files in the PCLaw data directory.</w:t>
      </w:r>
    </w:p>
    <w:p w:rsidR="00513DD3" w:rsidRPr="00513DD3" w:rsidRDefault="009A01EE" w:rsidP="00174BAA">
      <w:pPr>
        <w:pStyle w:val="ListParagraph"/>
        <w:numPr>
          <w:ilvl w:val="0"/>
          <w:numId w:val="1"/>
        </w:numPr>
        <w:rPr>
          <w:lang w:val="en-CA"/>
        </w:rPr>
      </w:pPr>
      <w:r>
        <w:t>SMB2 has some issues, which includes the potential caching of incorrect file information. Please apply the registry changes below.</w:t>
      </w:r>
    </w:p>
    <w:p w:rsidR="00513DD3" w:rsidRDefault="009A01EE" w:rsidP="00174BAA">
      <w:pPr>
        <w:pStyle w:val="ListParagraph"/>
        <w:numPr>
          <w:ilvl w:val="0"/>
          <w:numId w:val="1"/>
        </w:numPr>
        <w:rPr>
          <w:lang w:val="en-CA"/>
        </w:rPr>
      </w:pPr>
      <w:r>
        <w:t>Windows 10 Task View can also cause issues, please disable it.</w:t>
      </w:r>
      <w:r w:rsidR="00513DD3">
        <w:t xml:space="preserve"> </w:t>
      </w:r>
      <w:r w:rsidR="00513DD3" w:rsidRPr="00513DD3">
        <w:rPr>
          <w:lang w:val="en-CA"/>
        </w:rPr>
        <w:t>Go to PC Settings – Privacy – Select Activity History and deselect the top check box Store my activity history on this device</w:t>
      </w:r>
      <w:r w:rsidR="00513DD3">
        <w:rPr>
          <w:lang w:val="en-CA"/>
        </w:rPr>
        <w:t>.</w:t>
      </w:r>
    </w:p>
    <w:p w:rsidR="000F249E" w:rsidRDefault="000F249E" w:rsidP="00174BA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Disable Offline Files for the PCLaw Data directory.</w:t>
      </w:r>
    </w:p>
    <w:p w:rsidR="000F249E" w:rsidRDefault="000F249E" w:rsidP="00174BA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Disable Windows Defender for the PCLaw Data directory.</w:t>
      </w:r>
    </w:p>
    <w:p w:rsidR="009A01EE" w:rsidRDefault="009A01EE" w:rsidP="009A01EE"/>
    <w:p w:rsidR="009A01EE" w:rsidRDefault="009A01EE" w:rsidP="009A01EE">
      <w:r>
        <w:t>Registry changes for SMB 2:</w:t>
      </w:r>
    </w:p>
    <w:p w:rsidR="009A01EE" w:rsidRDefault="009A01EE" w:rsidP="009A0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Under HKEY_LOCAL_MACHINE\system\CurrentControlSet\Services\LanmanWorkstation\Parameters</w:t>
      </w:r>
    </w:p>
    <w:p w:rsidR="009A01EE" w:rsidRDefault="009A01EE" w:rsidP="009A01EE">
      <w:pPr>
        <w:spacing w:before="100" w:beforeAutospacing="1" w:after="100" w:afterAutospacing="1"/>
        <w:rPr>
          <w:lang w:val="en-CA"/>
        </w:rPr>
      </w:pPr>
      <w:r>
        <w:rPr>
          <w:lang w:val="en-CA"/>
        </w:rPr>
        <w:t>Create the following registry values and set to zero:</w:t>
      </w:r>
    </w:p>
    <w:p w:rsidR="009A01EE" w:rsidRDefault="009A01EE" w:rsidP="009A01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 </w:t>
      </w:r>
      <w:proofErr w:type="spellStart"/>
      <w:r>
        <w:rPr>
          <w:rFonts w:eastAsia="Times New Roman"/>
          <w:lang w:val="en-CA"/>
        </w:rPr>
        <w:t>FileInfoCacheLifetime</w:t>
      </w:r>
      <w:proofErr w:type="spellEnd"/>
    </w:p>
    <w:p w:rsidR="009A01EE" w:rsidRDefault="009A01EE" w:rsidP="009A01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 </w:t>
      </w:r>
      <w:proofErr w:type="spellStart"/>
      <w:r>
        <w:rPr>
          <w:rFonts w:eastAsia="Times New Roman"/>
          <w:lang w:val="en-CA"/>
        </w:rPr>
        <w:t>FileNotFoundCacheLifetime</w:t>
      </w:r>
      <w:proofErr w:type="spellEnd"/>
    </w:p>
    <w:p w:rsidR="009A01EE" w:rsidRDefault="009A01EE" w:rsidP="009A01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 </w:t>
      </w:r>
      <w:proofErr w:type="spellStart"/>
      <w:r>
        <w:rPr>
          <w:rFonts w:eastAsia="Times New Roman"/>
          <w:lang w:val="en-CA"/>
        </w:rPr>
        <w:t>DirectoryCacheLifetime</w:t>
      </w:r>
      <w:proofErr w:type="spellEnd"/>
    </w:p>
    <w:p w:rsidR="005F4B1B" w:rsidRDefault="005F4B1B" w:rsidP="005F4B1B">
      <w:pPr>
        <w:spacing w:before="100" w:beforeAutospacing="1" w:after="100" w:afterAutospacing="1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See </w:t>
      </w:r>
      <w:hyperlink r:id="rId6" w:history="1">
        <w:r w:rsidRPr="002874A1">
          <w:rPr>
            <w:rStyle w:val="Hyperlink"/>
            <w:rFonts w:eastAsia="Times New Roman"/>
            <w:lang w:val="en-CA"/>
          </w:rPr>
          <w:t>https://support.microsoft.com/en-ca/help/2028965/data-corruption-when-multiple-users-perform-read-and-write-operations</w:t>
        </w:r>
      </w:hyperlink>
    </w:p>
    <w:p w:rsidR="005F4B1B" w:rsidRDefault="005F4B1B" w:rsidP="005F4B1B">
      <w:pPr>
        <w:spacing w:before="100" w:beforeAutospacing="1" w:after="100" w:afterAutospacing="1" w:line="240" w:lineRule="auto"/>
        <w:rPr>
          <w:rFonts w:eastAsia="Times New Roman"/>
          <w:lang w:val="en-CA"/>
        </w:rPr>
      </w:pPr>
      <w:bookmarkStart w:id="0" w:name="_GoBack"/>
      <w:bookmarkEnd w:id="0"/>
    </w:p>
    <w:p w:rsidR="009A01EE" w:rsidRPr="009A01EE" w:rsidRDefault="009A01EE" w:rsidP="009A01EE"/>
    <w:sectPr w:rsidR="009A01EE" w:rsidRPr="009A0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3DB"/>
    <w:multiLevelType w:val="multilevel"/>
    <w:tmpl w:val="D8A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0CD0"/>
    <w:multiLevelType w:val="multilevel"/>
    <w:tmpl w:val="8ACC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02FC4"/>
    <w:multiLevelType w:val="hybridMultilevel"/>
    <w:tmpl w:val="4CBC2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EE"/>
    <w:rsid w:val="000F249E"/>
    <w:rsid w:val="004F6B94"/>
    <w:rsid w:val="00513DD3"/>
    <w:rsid w:val="005F4B1B"/>
    <w:rsid w:val="00727890"/>
    <w:rsid w:val="009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0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B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0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ca/help/2028965/data-corruption-when-multiple-users-perform-read-and-write-oper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Neil Manne</cp:lastModifiedBy>
  <cp:revision>5</cp:revision>
  <dcterms:created xsi:type="dcterms:W3CDTF">2019-12-20T18:27:00Z</dcterms:created>
  <dcterms:modified xsi:type="dcterms:W3CDTF">2020-05-04T15:36:00Z</dcterms:modified>
</cp:coreProperties>
</file>