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178CE" w14:textId="33FF6493" w:rsidR="009A13FF" w:rsidRPr="009A13FF" w:rsidRDefault="005B423E" w:rsidP="009A13FF">
      <w:pPr>
        <w:jc w:val="center"/>
        <w:rPr>
          <w:sz w:val="52"/>
          <w:szCs w:val="52"/>
        </w:rPr>
      </w:pPr>
      <w:r>
        <w:rPr>
          <w:sz w:val="52"/>
          <w:szCs w:val="52"/>
        </w:rPr>
        <w:t>The Right Reverend</w:t>
      </w:r>
      <w:r w:rsidR="009A13FF" w:rsidRPr="009A13FF">
        <w:rPr>
          <w:sz w:val="52"/>
          <w:szCs w:val="52"/>
        </w:rPr>
        <w:t xml:space="preserve"> Preston Warren Williams II</w:t>
      </w:r>
      <w:r>
        <w:rPr>
          <w:sz w:val="52"/>
          <w:szCs w:val="52"/>
        </w:rPr>
        <w:t>, D.</w:t>
      </w:r>
      <w:r w:rsidR="0042444A">
        <w:rPr>
          <w:sz w:val="52"/>
          <w:szCs w:val="52"/>
        </w:rPr>
        <w:t xml:space="preserve"> </w:t>
      </w:r>
      <w:r>
        <w:rPr>
          <w:sz w:val="52"/>
          <w:szCs w:val="52"/>
        </w:rPr>
        <w:t>Min</w:t>
      </w:r>
    </w:p>
    <w:p w14:paraId="782432B3" w14:textId="77777777" w:rsidR="00051153" w:rsidRPr="009A13FF" w:rsidRDefault="00051153"/>
    <w:p w14:paraId="1FBA0241" w14:textId="53CDADD9" w:rsidR="009A13FF" w:rsidRPr="00EC5F7D" w:rsidRDefault="00466723" w:rsidP="009A13FF">
      <w:pPr>
        <w:jc w:val="both"/>
      </w:pPr>
      <w:r>
        <w:t>Bishop</w:t>
      </w:r>
      <w:r w:rsidR="009A13FF" w:rsidRPr="009A13FF">
        <w:t xml:space="preserve"> Preston Warren Williams II, is a </w:t>
      </w:r>
      <w:r w:rsidR="00895A7A">
        <w:t>willing, winning</w:t>
      </w:r>
      <w:r w:rsidR="00944D2D">
        <w:t>,</w:t>
      </w:r>
      <w:r w:rsidR="00895A7A">
        <w:t xml:space="preserve"> worker for Christ</w:t>
      </w:r>
      <w:r w:rsidR="00F06A77">
        <w:t>;</w:t>
      </w:r>
      <w:r w:rsidR="00895A7A">
        <w:t xml:space="preserve"> a successful philanthropist, </w:t>
      </w:r>
      <w:r w:rsidR="009A13FF" w:rsidRPr="009A13FF">
        <w:t>entrepreneur, academician,</w:t>
      </w:r>
      <w:r w:rsidR="0042444A" w:rsidRPr="009A13FF" w:rsidDel="0042444A">
        <w:t xml:space="preserve"> </w:t>
      </w:r>
      <w:r w:rsidR="009A13FF" w:rsidRPr="009A13FF">
        <w:t xml:space="preserve">social activist, and civic leader. </w:t>
      </w:r>
      <w:r w:rsidR="0042444A">
        <w:t xml:space="preserve"> </w:t>
      </w:r>
      <w:r w:rsidR="009A13FF" w:rsidRPr="009A13FF">
        <w:t xml:space="preserve">Following his historic 57-year career of service to the African Methodist Episcopal Church, in 2016 </w:t>
      </w:r>
      <w:r w:rsidR="005B423E">
        <w:t xml:space="preserve">Bishop </w:t>
      </w:r>
      <w:r w:rsidR="009A13FF" w:rsidRPr="009A13FF">
        <w:t>Williams</w:t>
      </w:r>
      <w:r w:rsidR="005B423E">
        <w:t xml:space="preserve"> and his beloved wife Dr. Wilma D. Webb Williams </w:t>
      </w:r>
      <w:r w:rsidR="009A13FF" w:rsidRPr="009A13FF">
        <w:t xml:space="preserve">established the </w:t>
      </w:r>
      <w:r w:rsidR="009A13FF" w:rsidRPr="008C5FFF">
        <w:t>Preston and Wilma Williams Foundation for Social Change</w:t>
      </w:r>
      <w:r>
        <w:t xml:space="preserve"> (WFSC)</w:t>
      </w:r>
      <w:r w:rsidR="009A13FF" w:rsidRPr="008C5FFF">
        <w:t>.</w:t>
      </w:r>
      <w:r w:rsidR="009A13FF" w:rsidRPr="009A13FF">
        <w:t xml:space="preserve"> </w:t>
      </w:r>
      <w:r w:rsidR="0042444A">
        <w:t xml:space="preserve"> </w:t>
      </w:r>
      <w:r w:rsidR="009A13FF" w:rsidRPr="009A13FF">
        <w:t>Through the</w:t>
      </w:r>
      <w:r w:rsidR="0042444A">
        <w:t xml:space="preserve"> </w:t>
      </w:r>
      <w:r w:rsidR="005B423E">
        <w:t>Williams</w:t>
      </w:r>
      <w:r w:rsidR="005B423E" w:rsidRPr="009A13FF">
        <w:t xml:space="preserve"> </w:t>
      </w:r>
      <w:r w:rsidR="009A13FF" w:rsidRPr="008C5FFF">
        <w:t>Foundation,</w:t>
      </w:r>
      <w:r w:rsidR="009A13FF" w:rsidRPr="009A13FF">
        <w:t xml:space="preserve"> </w:t>
      </w:r>
      <w:r w:rsidR="005B423E">
        <w:t>Bishop</w:t>
      </w:r>
      <w:r w:rsidR="009A13FF" w:rsidRPr="009A13FF">
        <w:t xml:space="preserve"> Williams continues his life</w:t>
      </w:r>
      <w:r w:rsidR="0042444A">
        <w:t>-</w:t>
      </w:r>
      <w:r w:rsidR="009A13FF" w:rsidRPr="009A13FF">
        <w:t xml:space="preserve">long legacy of making a difference in the lives of people by </w:t>
      </w:r>
      <w:r w:rsidR="0042444A">
        <w:t xml:space="preserve">providing social services and </w:t>
      </w:r>
      <w:r>
        <w:t xml:space="preserve">basic </w:t>
      </w:r>
      <w:r w:rsidR="0042444A">
        <w:t xml:space="preserve">life supporting provisions to include a sustainable clean water program </w:t>
      </w:r>
      <w:r w:rsidR="00F06A77">
        <w:t>to cities in</w:t>
      </w:r>
      <w:r w:rsidR="00944D2D">
        <w:t xml:space="preserve"> the United States and </w:t>
      </w:r>
      <w:r w:rsidR="009A13FF" w:rsidRPr="009A13FF">
        <w:t xml:space="preserve">throughout the </w:t>
      </w:r>
      <w:r w:rsidR="009A13FF" w:rsidRPr="00EC5F7D">
        <w:t>world.</w:t>
      </w:r>
    </w:p>
    <w:p w14:paraId="3DF52997" w14:textId="77777777" w:rsidR="00EC5F7D" w:rsidRPr="00EC5F7D" w:rsidRDefault="00EC5F7D" w:rsidP="009A13FF">
      <w:pPr>
        <w:jc w:val="both"/>
      </w:pPr>
    </w:p>
    <w:p w14:paraId="214DCBF3" w14:textId="691F03A3" w:rsidR="00176909" w:rsidRDefault="008C5FFF" w:rsidP="009A13FF">
      <w:pPr>
        <w:jc w:val="both"/>
      </w:pPr>
      <w:r w:rsidRPr="00EC5F7D">
        <w:t>A man of great purpose</w:t>
      </w:r>
      <w:r w:rsidR="00466723">
        <w:t xml:space="preserve"> and</w:t>
      </w:r>
      <w:r w:rsidRPr="00EC5F7D">
        <w:t xml:space="preserve"> born to the higher calling of accomplishing God’s will and work, </w:t>
      </w:r>
      <w:r w:rsidR="00466723">
        <w:t>Bishop</w:t>
      </w:r>
      <w:r w:rsidRPr="00EC5F7D">
        <w:t xml:space="preserve"> Williams has spent his life championing</w:t>
      </w:r>
      <w:r w:rsidRPr="009A13FF">
        <w:t xml:space="preserve"> the cause of the downtrodden and disenfranchised</w:t>
      </w:r>
      <w:r w:rsidR="00466723">
        <w:t xml:space="preserve"> </w:t>
      </w:r>
      <w:r w:rsidRPr="009A13FF">
        <w:t>and fighting for economic, social, and political justice and equality for all people.</w:t>
      </w:r>
      <w:r w:rsidR="00466723">
        <w:t xml:space="preserve"> </w:t>
      </w:r>
      <w:r>
        <w:t xml:space="preserve"> </w:t>
      </w:r>
      <w:r w:rsidR="00466723">
        <w:t>The WFSC culminates Bishop</w:t>
      </w:r>
      <w:r w:rsidR="005E28C2">
        <w:t xml:space="preserve"> and Dr. </w:t>
      </w:r>
      <w:r w:rsidR="00466723">
        <w:t xml:space="preserve">Williams’ life-long mission and calling </w:t>
      </w:r>
      <w:r w:rsidR="0061062C">
        <w:t xml:space="preserve">by combining </w:t>
      </w:r>
      <w:r w:rsidR="005E28C2">
        <w:t>their</w:t>
      </w:r>
      <w:r w:rsidR="0061062C">
        <w:t xml:space="preserve"> one-on-one Christian outreach ministry</w:t>
      </w:r>
      <w:r w:rsidR="005E28C2">
        <w:t xml:space="preserve"> with</w:t>
      </w:r>
      <w:r w:rsidR="0061062C">
        <w:t xml:space="preserve"> </w:t>
      </w:r>
      <w:r w:rsidR="00466723">
        <w:t>social</w:t>
      </w:r>
      <w:r w:rsidR="009F2D73">
        <w:t xml:space="preserve"> action and</w:t>
      </w:r>
      <w:r w:rsidR="00466723">
        <w:t xml:space="preserve"> assistance</w:t>
      </w:r>
      <w:r w:rsidR="00693A84">
        <w:t xml:space="preserve"> </w:t>
      </w:r>
      <w:r w:rsidR="00EC5F7D" w:rsidRPr="00EC5F7D">
        <w:t>proj</w:t>
      </w:r>
      <w:r w:rsidR="009F2D73">
        <w:t>ects</w:t>
      </w:r>
      <w:r>
        <w:t xml:space="preserve">. </w:t>
      </w:r>
      <w:r w:rsidR="00466723">
        <w:t xml:space="preserve"> </w:t>
      </w:r>
      <w:r w:rsidR="009F2D73">
        <w:t xml:space="preserve">WFSC’s </w:t>
      </w:r>
      <w:r w:rsidR="00466723">
        <w:t xml:space="preserve">Project Purity is one such initiative.  </w:t>
      </w:r>
      <w:r w:rsidR="00EC5F7D" w:rsidRPr="008C5FFF">
        <w:t>Project Pur</w:t>
      </w:r>
      <w:r w:rsidR="00693A84" w:rsidRPr="008C5FFF">
        <w:t>ity</w:t>
      </w:r>
      <w:r w:rsidR="009F2D73">
        <w:t xml:space="preserve"> brought together the </w:t>
      </w:r>
      <w:r w:rsidR="00EC5F7D" w:rsidRPr="00EC5F7D">
        <w:t>American Red Cross</w:t>
      </w:r>
      <w:r w:rsidR="00EC5F7D">
        <w:t xml:space="preserve">, </w:t>
      </w:r>
      <w:r w:rsidR="00EC5F7D" w:rsidRPr="00EC5F7D">
        <w:t>Food Bank of Eastern Michigan</w:t>
      </w:r>
      <w:r w:rsidR="00EC5F7D">
        <w:t>,</w:t>
      </w:r>
      <w:r w:rsidR="00EC5F7D" w:rsidRPr="00EC5F7D">
        <w:t xml:space="preserve"> and Local 951 of the United Food and Commercial Workers Uni</w:t>
      </w:r>
      <w:r>
        <w:t>on</w:t>
      </w:r>
      <w:r w:rsidR="009F2D73">
        <w:t xml:space="preserve"> and delivered </w:t>
      </w:r>
      <w:r w:rsidR="00EC5F7D">
        <w:t xml:space="preserve">57,490 gallons of </w:t>
      </w:r>
      <w:r w:rsidR="00EC5F7D" w:rsidRPr="00EC5F7D">
        <w:t>bottled wat</w:t>
      </w:r>
      <w:r w:rsidR="00693A84">
        <w:t>er</w:t>
      </w:r>
      <w:r w:rsidR="00EC5F7D" w:rsidRPr="00EC5F7D">
        <w:t xml:space="preserve"> </w:t>
      </w:r>
      <w:r w:rsidR="009F2D73">
        <w:t>to F</w:t>
      </w:r>
      <w:r w:rsidR="00EC5F7D" w:rsidRPr="00EC5F7D">
        <w:t>lint</w:t>
      </w:r>
      <w:r w:rsidR="00464DBF">
        <w:t>, Michigan</w:t>
      </w:r>
      <w:r w:rsidR="00EC5F7D" w:rsidRPr="00EC5F7D">
        <w:t xml:space="preserve"> </w:t>
      </w:r>
      <w:r w:rsidR="009F2D73">
        <w:t>residents as a result of the Flint water crisis</w:t>
      </w:r>
      <w:r w:rsidR="006F3CAA">
        <w:t>.</w:t>
      </w:r>
      <w:r w:rsidR="009F2D73">
        <w:t xml:space="preserve">  </w:t>
      </w:r>
      <w:r>
        <w:t>Other</w:t>
      </w:r>
      <w:r w:rsidR="00693A84">
        <w:t xml:space="preserve"> </w:t>
      </w:r>
      <w:r w:rsidR="006F3CAA">
        <w:t xml:space="preserve">WFSC </w:t>
      </w:r>
      <w:r w:rsidR="00693A84">
        <w:t>initiative</w:t>
      </w:r>
      <w:r>
        <w:t xml:space="preserve">s include </w:t>
      </w:r>
      <w:r w:rsidR="00176909">
        <w:t xml:space="preserve">building </w:t>
      </w:r>
      <w:r>
        <w:t>homes</w:t>
      </w:r>
      <w:r w:rsidR="00176909">
        <w:t xml:space="preserve"> </w:t>
      </w:r>
      <w:r>
        <w:t xml:space="preserve">for </w:t>
      </w:r>
      <w:r w:rsidR="006F3CAA">
        <w:t xml:space="preserve">low-income </w:t>
      </w:r>
      <w:r>
        <w:t xml:space="preserve">families </w:t>
      </w:r>
      <w:r w:rsidR="00176909">
        <w:t xml:space="preserve">in </w:t>
      </w:r>
      <w:r w:rsidR="006F3CAA">
        <w:t xml:space="preserve">the southern United States, </w:t>
      </w:r>
      <w:r>
        <w:t>providing</w:t>
      </w:r>
      <w:r w:rsidR="006F3CAA">
        <w:t xml:space="preserve"> scholarship and other educational opportunities for at-risk youth</w:t>
      </w:r>
      <w:r>
        <w:t xml:space="preserve">, and </w:t>
      </w:r>
      <w:r w:rsidR="006F3CAA">
        <w:t xml:space="preserve">establishing a clean well water project </w:t>
      </w:r>
      <w:r>
        <w:t>to provide clean water to people in Africa.</w:t>
      </w:r>
    </w:p>
    <w:p w14:paraId="6BA1F5A2" w14:textId="77777777" w:rsidR="009A13FF" w:rsidRPr="009A13FF" w:rsidRDefault="009A13FF" w:rsidP="009A13FF">
      <w:pPr>
        <w:jc w:val="both"/>
      </w:pPr>
    </w:p>
    <w:p w14:paraId="3F592F54" w14:textId="085661C9" w:rsidR="009A13FF" w:rsidRPr="009A13FF" w:rsidRDefault="009A13FF" w:rsidP="009A13FF">
      <w:pPr>
        <w:jc w:val="both"/>
      </w:pPr>
      <w:r w:rsidRPr="009A13FF">
        <w:t xml:space="preserve">During his storied ministerial career, </w:t>
      </w:r>
      <w:r w:rsidR="005B7C44">
        <w:t>Bishop</w:t>
      </w:r>
      <w:r w:rsidRPr="009A13FF">
        <w:t xml:space="preserve"> Williams served as pastor </w:t>
      </w:r>
      <w:r w:rsidR="005B7C44">
        <w:t>to</w:t>
      </w:r>
      <w:r w:rsidRPr="009A13FF">
        <w:t xml:space="preserve"> A.M.E. </w:t>
      </w:r>
      <w:r w:rsidR="005B7C44">
        <w:t>c</w:t>
      </w:r>
      <w:r w:rsidRPr="009A13FF">
        <w:t xml:space="preserve">hurches throughout the state of Georgia. </w:t>
      </w:r>
      <w:r w:rsidR="005B7C44">
        <w:t xml:space="preserve"> </w:t>
      </w:r>
      <w:r w:rsidR="008118E9">
        <w:t xml:space="preserve">During that time, he </w:t>
      </w:r>
      <w:r w:rsidR="008118E9" w:rsidRPr="009A13FF">
        <w:t xml:space="preserve">developed a partnership with the Housing and Urban Development Authority and Herman J. Russell, Inc., which led to a 15-million-dollar renovation program of more than 600 apartment units in the city of Atlanta. </w:t>
      </w:r>
      <w:r w:rsidR="008118E9">
        <w:t xml:space="preserve"> </w:t>
      </w:r>
      <w:r w:rsidR="008118E9" w:rsidRPr="009A13FF">
        <w:t>Additionally, he secured more than a million dollars of support for the purchase of a 33-unit apartment complex for homeless mothers and children.</w:t>
      </w:r>
      <w:r w:rsidR="008118E9">
        <w:t xml:space="preserve">  </w:t>
      </w:r>
      <w:r w:rsidR="000A07C5">
        <w:t>In 2000, a</w:t>
      </w:r>
      <w:r w:rsidRPr="009A13FF">
        <w:t xml:space="preserve">fter four decades </w:t>
      </w:r>
      <w:r w:rsidR="005B7C44">
        <w:t>of</w:t>
      </w:r>
      <w:r w:rsidR="005B7C44" w:rsidRPr="009A13FF">
        <w:t xml:space="preserve"> </w:t>
      </w:r>
      <w:r w:rsidR="005B7C44">
        <w:t xml:space="preserve">caring for Christ’s flock </w:t>
      </w:r>
      <w:r w:rsidR="00F068AA">
        <w:t>within</w:t>
      </w:r>
      <w:r w:rsidR="005B7C44">
        <w:t xml:space="preserve"> the United States</w:t>
      </w:r>
      <w:r w:rsidR="00F068AA">
        <w:t xml:space="preserve">, God elevated him to the </w:t>
      </w:r>
      <w:r w:rsidR="006276DC">
        <w:t>E</w:t>
      </w:r>
      <w:r w:rsidR="00F068AA">
        <w:t xml:space="preserve">piscopacy and apex of </w:t>
      </w:r>
      <w:r w:rsidRPr="009A13FF">
        <w:t>A.M.E.</w:t>
      </w:r>
      <w:r w:rsidR="008908A0">
        <w:t xml:space="preserve"> </w:t>
      </w:r>
      <w:r w:rsidRPr="009A13FF">
        <w:t>leadership</w:t>
      </w:r>
      <w:r w:rsidR="000A07C5">
        <w:t xml:space="preserve"> </w:t>
      </w:r>
      <w:r w:rsidR="00F068AA">
        <w:t xml:space="preserve">when he </w:t>
      </w:r>
      <w:r w:rsidRPr="009A13FF">
        <w:t>was elected and consecrated the 119th Bishop of the African Methodist Episcopal Church.</w:t>
      </w:r>
    </w:p>
    <w:p w14:paraId="5B797D82" w14:textId="77777777" w:rsidR="009A13FF" w:rsidRPr="009A13FF" w:rsidRDefault="009A13FF" w:rsidP="009A13FF">
      <w:pPr>
        <w:jc w:val="both"/>
      </w:pPr>
    </w:p>
    <w:p w14:paraId="5ED0D5D1" w14:textId="21FEB5B7" w:rsidR="009A13FF" w:rsidRPr="009A13FF" w:rsidRDefault="009A13FF" w:rsidP="009A13FF">
      <w:pPr>
        <w:jc w:val="both"/>
      </w:pPr>
      <w:r w:rsidRPr="009A13FF">
        <w:t>From 2000</w:t>
      </w:r>
      <w:r w:rsidR="006276DC">
        <w:t xml:space="preserve"> to </w:t>
      </w:r>
      <w:r w:rsidRPr="009A13FF">
        <w:t xml:space="preserve">2004, </w:t>
      </w:r>
      <w:r w:rsidR="008908A0">
        <w:t>Bishop</w:t>
      </w:r>
      <w:r w:rsidRPr="009A13FF">
        <w:t xml:space="preserve"> Williams served as the </w:t>
      </w:r>
      <w:r w:rsidR="008908A0">
        <w:t>Presiding Prelate of the</w:t>
      </w:r>
      <w:r w:rsidRPr="009A13FF">
        <w:t xml:space="preserve"> 17th Episcopal District</w:t>
      </w:r>
      <w:r w:rsidR="008908A0">
        <w:t xml:space="preserve">, covering eight countries within </w:t>
      </w:r>
      <w:r w:rsidRPr="009A13FF">
        <w:t xml:space="preserve">Central Africa. </w:t>
      </w:r>
      <w:r w:rsidR="008908A0">
        <w:t xml:space="preserve"> Through God’s hand of deliverance, Bishop </w:t>
      </w:r>
      <w:r w:rsidRPr="009A13FF">
        <w:t>Williams grew the 17th District’s membership from 152,000 to 256,000 members, a staggering increase of 104,000 new members</w:t>
      </w:r>
      <w:r w:rsidR="008908A0">
        <w:t xml:space="preserve"> to the A.M.E. church</w:t>
      </w:r>
      <w:r w:rsidRPr="009A13FF">
        <w:t xml:space="preserve">. This astronomical increase required the </w:t>
      </w:r>
      <w:r w:rsidR="000067B9">
        <w:t xml:space="preserve">creation of an additional district to the connectional church, establishing the </w:t>
      </w:r>
      <w:r w:rsidRPr="009A13FF">
        <w:t>new 20th Episcopal District</w:t>
      </w:r>
      <w:r w:rsidR="000067B9">
        <w:t xml:space="preserve"> of the A.M.E. </w:t>
      </w:r>
      <w:r w:rsidR="00AF6EFB">
        <w:t>C</w:t>
      </w:r>
      <w:r w:rsidR="000067B9">
        <w:t>hurch</w:t>
      </w:r>
      <w:r w:rsidRPr="009A13FF">
        <w:t>.</w:t>
      </w:r>
    </w:p>
    <w:p w14:paraId="0CA79ADB" w14:textId="77777777" w:rsidR="009A13FF" w:rsidRPr="009A13FF" w:rsidRDefault="009A13FF" w:rsidP="009A13FF">
      <w:pPr>
        <w:jc w:val="both"/>
      </w:pPr>
    </w:p>
    <w:p w14:paraId="14EC7491" w14:textId="3E6A036D" w:rsidR="009A13FF" w:rsidRPr="009A13FF" w:rsidRDefault="009A13FF" w:rsidP="009A13FF">
      <w:pPr>
        <w:jc w:val="both"/>
      </w:pPr>
      <w:r w:rsidRPr="009A13FF">
        <w:lastRenderedPageBreak/>
        <w:t>From 2004</w:t>
      </w:r>
      <w:r w:rsidR="006276DC">
        <w:t xml:space="preserve"> to </w:t>
      </w:r>
      <w:r w:rsidRPr="009A13FF">
        <w:t xml:space="preserve">2012, </w:t>
      </w:r>
      <w:r w:rsidR="000067B9">
        <w:t>Bishop</w:t>
      </w:r>
      <w:r w:rsidRPr="009A13FF">
        <w:t xml:space="preserve"> Williams served as </w:t>
      </w:r>
      <w:r w:rsidR="000067B9">
        <w:t>Presiding Prelate</w:t>
      </w:r>
      <w:r w:rsidR="000067B9" w:rsidRPr="009A13FF">
        <w:t xml:space="preserve"> </w:t>
      </w:r>
      <w:r w:rsidRPr="009A13FF">
        <w:t>of the 7th Episcopal District</w:t>
      </w:r>
      <w:r w:rsidR="000067B9">
        <w:t xml:space="preserve"> (</w:t>
      </w:r>
      <w:r w:rsidRPr="009A13FF">
        <w:t>South Carolina</w:t>
      </w:r>
      <w:r w:rsidR="000067B9">
        <w:t>)</w:t>
      </w:r>
      <w:r w:rsidRPr="009A13FF">
        <w:t xml:space="preserve"> as well as Chairman of the Board of Allen University </w:t>
      </w:r>
      <w:r w:rsidR="000067B9">
        <w:t>in Columbia, South Carolina</w:t>
      </w:r>
      <w:r w:rsidRPr="009A13FF">
        <w:t xml:space="preserve"> and Payne Theological Seminary </w:t>
      </w:r>
      <w:r w:rsidR="000067B9">
        <w:t>in Wilberforce, Ohio</w:t>
      </w:r>
      <w:r w:rsidRPr="009A13FF">
        <w:t xml:space="preserve">. </w:t>
      </w:r>
      <w:r w:rsidR="000067B9">
        <w:t xml:space="preserve"> Bishop</w:t>
      </w:r>
      <w:r w:rsidRPr="009A13FF">
        <w:t xml:space="preserve"> Williams ushered in a renaissance at Allen University by procuring $30 million dollars </w:t>
      </w:r>
      <w:r w:rsidR="000067B9">
        <w:t>to construct</w:t>
      </w:r>
      <w:r w:rsidRPr="009A13FF">
        <w:t xml:space="preserve"> two new dormitories, renova</w:t>
      </w:r>
      <w:r w:rsidR="000067B9">
        <w:t>t</w:t>
      </w:r>
      <w:r w:rsidR="004C601D">
        <w:t>e</w:t>
      </w:r>
      <w:r w:rsidRPr="009A13FF">
        <w:t xml:space="preserve"> </w:t>
      </w:r>
      <w:r w:rsidR="000067B9">
        <w:t>dilapidated campus</w:t>
      </w:r>
      <w:r w:rsidRPr="009A13FF">
        <w:t xml:space="preserve"> buildings, hir</w:t>
      </w:r>
      <w:r w:rsidR="004C601D">
        <w:t>e</w:t>
      </w:r>
      <w:r w:rsidRPr="009A13FF">
        <w:t xml:space="preserve"> new faculty and staff, </w:t>
      </w:r>
      <w:r w:rsidR="000067B9">
        <w:t xml:space="preserve">expand </w:t>
      </w:r>
      <w:r w:rsidRPr="009A13FF">
        <w:t>the curriculum</w:t>
      </w:r>
      <w:r w:rsidR="000067B9">
        <w:t xml:space="preserve"> and opportunities for post-graduate studies</w:t>
      </w:r>
      <w:r w:rsidRPr="009A13FF">
        <w:t>, increas</w:t>
      </w:r>
      <w:r w:rsidR="004C601D">
        <w:t>e</w:t>
      </w:r>
      <w:r w:rsidRPr="009A13FF">
        <w:t xml:space="preserve"> student enrollment, and </w:t>
      </w:r>
      <w:r w:rsidR="000067B9">
        <w:t>improv</w:t>
      </w:r>
      <w:r w:rsidR="004C601D">
        <w:t>e</w:t>
      </w:r>
      <w:r w:rsidR="000067B9">
        <w:t xml:space="preserve"> the </w:t>
      </w:r>
      <w:r w:rsidR="00F51E1B">
        <w:t xml:space="preserve">caliber and </w:t>
      </w:r>
      <w:r w:rsidR="000067B9">
        <w:t xml:space="preserve">quality of </w:t>
      </w:r>
      <w:r w:rsidR="00994E6B">
        <w:t xml:space="preserve">the University and </w:t>
      </w:r>
      <w:r w:rsidRPr="009A13FF">
        <w:t xml:space="preserve">university life. </w:t>
      </w:r>
      <w:r w:rsidR="00994E6B">
        <w:t xml:space="preserve"> Bishop</w:t>
      </w:r>
      <w:r w:rsidRPr="009A13FF">
        <w:t xml:space="preserve"> Williams partnered the 7th District with the South Carolina Department of Juvenile Justice</w:t>
      </w:r>
      <w:r w:rsidR="00994E6B">
        <w:t xml:space="preserve"> establishing</w:t>
      </w:r>
      <w:r w:rsidR="00994E6B" w:rsidRPr="009A13FF">
        <w:t xml:space="preserve"> </w:t>
      </w:r>
      <w:r w:rsidRPr="009A13FF">
        <w:t>Teen After School Centers</w:t>
      </w:r>
      <w:r w:rsidR="00994E6B">
        <w:t xml:space="preserve"> throughout Columbia, SC</w:t>
      </w:r>
      <w:r w:rsidRPr="009A13FF">
        <w:t xml:space="preserve">, and donated $100,000 dollars to </w:t>
      </w:r>
      <w:r w:rsidR="00994E6B">
        <w:t xml:space="preserve">help fund </w:t>
      </w:r>
      <w:r w:rsidRPr="009A13FF">
        <w:t xml:space="preserve">a Community Connections Center for at-risk youth. </w:t>
      </w:r>
      <w:r w:rsidR="00994E6B">
        <w:t xml:space="preserve"> Bishop</w:t>
      </w:r>
      <w:r w:rsidRPr="009A13FF">
        <w:t xml:space="preserve"> Williams also partnered the 7th District with the South Carolina Department of Social Services (SCDSS) and provided thousands of underprivileged children with free lunches.</w:t>
      </w:r>
      <w:r w:rsidR="00D279AD">
        <w:t xml:space="preserve">  </w:t>
      </w:r>
      <w:r w:rsidRPr="009A13FF">
        <w:t xml:space="preserve">With the SCDSS, the 7th District </w:t>
      </w:r>
      <w:r w:rsidR="00074F1A">
        <w:t>sponsored</w:t>
      </w:r>
      <w:r w:rsidRPr="009A13FF">
        <w:t xml:space="preserve"> statewide health fairs offer</w:t>
      </w:r>
      <w:r w:rsidR="00994E6B">
        <w:t xml:space="preserve">ing guidance and </w:t>
      </w:r>
      <w:r w:rsidRPr="009A13FF">
        <w:t>information on how to lead healthy lifestyles.</w:t>
      </w:r>
      <w:r w:rsidR="00D279AD">
        <w:t xml:space="preserve">  </w:t>
      </w:r>
      <w:r w:rsidRPr="009A13FF">
        <w:t xml:space="preserve">This partnership produced the </w:t>
      </w:r>
      <w:r w:rsidR="00003CC5">
        <w:t>“</w:t>
      </w:r>
      <w:r w:rsidRPr="009A13FF">
        <w:t xml:space="preserve">Eyes </w:t>
      </w:r>
      <w:proofErr w:type="gramStart"/>
      <w:r w:rsidRPr="009A13FF">
        <w:t>On</w:t>
      </w:r>
      <w:proofErr w:type="gramEnd"/>
      <w:r w:rsidRPr="009A13FF">
        <w:t xml:space="preserve"> The Child</w:t>
      </w:r>
      <w:r w:rsidR="00003CC5">
        <w:t>”</w:t>
      </w:r>
      <w:r w:rsidRPr="009A13FF">
        <w:t xml:space="preserve"> program through which the 7th District provided mentors to at-risk youth in the South Carolina public school system, offering </w:t>
      </w:r>
      <w:r w:rsidR="00994E6B">
        <w:t xml:space="preserve">academic and social </w:t>
      </w:r>
      <w:r w:rsidRPr="009A13FF">
        <w:t xml:space="preserve">support to </w:t>
      </w:r>
      <w:r w:rsidR="00D279AD">
        <w:t>help them</w:t>
      </w:r>
      <w:r w:rsidR="00994E6B">
        <w:t xml:space="preserve"> </w:t>
      </w:r>
      <w:r w:rsidRPr="009A13FF">
        <w:t>improve</w:t>
      </w:r>
      <w:r w:rsidR="00D279AD">
        <w:t xml:space="preserve"> their</w:t>
      </w:r>
      <w:r w:rsidRPr="009A13FF">
        <w:t xml:space="preserve"> </w:t>
      </w:r>
      <w:r w:rsidR="00D279AD">
        <w:t>academic</w:t>
      </w:r>
      <w:r w:rsidR="00D279AD" w:rsidRPr="009A13FF">
        <w:t xml:space="preserve"> </w:t>
      </w:r>
      <w:r w:rsidRPr="009A13FF">
        <w:t>performance.</w:t>
      </w:r>
    </w:p>
    <w:p w14:paraId="4E408A35" w14:textId="77777777" w:rsidR="009A13FF" w:rsidRPr="009A13FF" w:rsidRDefault="009A13FF" w:rsidP="009A13FF">
      <w:pPr>
        <w:jc w:val="both"/>
      </w:pPr>
    </w:p>
    <w:p w14:paraId="1D03018D" w14:textId="3926F012" w:rsidR="009A13FF" w:rsidRPr="009A13FF" w:rsidRDefault="009A13FF" w:rsidP="009A13FF">
      <w:pPr>
        <w:jc w:val="both"/>
        <w:rPr>
          <w:rFonts w:eastAsia="Times New Roman"/>
        </w:rPr>
      </w:pPr>
      <w:r w:rsidRPr="009A13FF">
        <w:t>From 2012</w:t>
      </w:r>
      <w:r w:rsidR="006276DC">
        <w:t xml:space="preserve"> to </w:t>
      </w:r>
      <w:r w:rsidRPr="009A13FF">
        <w:t xml:space="preserve">2016, </w:t>
      </w:r>
      <w:r w:rsidR="00100FB8">
        <w:t>Bishop</w:t>
      </w:r>
      <w:r w:rsidRPr="009A13FF">
        <w:t xml:space="preserve"> Williams served as </w:t>
      </w:r>
      <w:r w:rsidR="00100FB8">
        <w:t>the Presiding Prelate</w:t>
      </w:r>
      <w:r w:rsidR="00100FB8" w:rsidRPr="009A13FF">
        <w:t xml:space="preserve"> </w:t>
      </w:r>
      <w:r w:rsidRPr="009A13FF">
        <w:t>of the 6th Episcopal District (Georgia), as well as Chairman of the Board of Morris Brown College</w:t>
      </w:r>
      <w:r w:rsidR="00100FB8">
        <w:t xml:space="preserve"> </w:t>
      </w:r>
      <w:r w:rsidRPr="009A13FF">
        <w:t xml:space="preserve">and Turner Theological Seminary </w:t>
      </w:r>
      <w:r w:rsidR="00100FB8">
        <w:t>in Atlanta, Georgia</w:t>
      </w:r>
      <w:r w:rsidRPr="009A13FF">
        <w:t xml:space="preserve">. </w:t>
      </w:r>
      <w:r w:rsidR="00100FB8">
        <w:t xml:space="preserve"> Bishop William</w:t>
      </w:r>
      <w:r w:rsidR="00BA6BB4">
        <w:t>s’</w:t>
      </w:r>
      <w:r w:rsidR="00100FB8">
        <w:t xml:space="preserve"> p</w:t>
      </w:r>
      <w:r w:rsidRPr="009A13FF">
        <w:t xml:space="preserve">remiere achievement </w:t>
      </w:r>
      <w:r w:rsidR="00100FB8">
        <w:t xml:space="preserve">during this era is best described as </w:t>
      </w:r>
      <w:r w:rsidRPr="009A13FF">
        <w:t xml:space="preserve">saving Morris Brown College. </w:t>
      </w:r>
      <w:r w:rsidR="00100FB8">
        <w:t xml:space="preserve"> When Bishop</w:t>
      </w:r>
      <w:r w:rsidRPr="009A13FF">
        <w:t xml:space="preserve"> Williams arrived </w:t>
      </w:r>
      <w:r w:rsidR="00003CC5">
        <w:t>in</w:t>
      </w:r>
      <w:r w:rsidR="00003CC5" w:rsidRPr="009A13FF">
        <w:t xml:space="preserve"> </w:t>
      </w:r>
      <w:r w:rsidRPr="009A13FF">
        <w:t>Georgia</w:t>
      </w:r>
      <w:r w:rsidR="00100FB8">
        <w:t xml:space="preserve"> in 2012, he discovered</w:t>
      </w:r>
      <w:r w:rsidRPr="009A13FF">
        <w:t xml:space="preserve"> Morris Brown was more than 35 million dollars in debt and </w:t>
      </w:r>
      <w:r w:rsidR="00100FB8">
        <w:t xml:space="preserve">its </w:t>
      </w:r>
      <w:r w:rsidR="003F5C07">
        <w:t>buildings, grounds and other</w:t>
      </w:r>
      <w:r w:rsidR="00100FB8">
        <w:t xml:space="preserve"> propert</w:t>
      </w:r>
      <w:r w:rsidR="003F5C07">
        <w:t>ies</w:t>
      </w:r>
      <w:r w:rsidR="00BA6BB4" w:rsidRPr="00BA6BB4">
        <w:t xml:space="preserve"> </w:t>
      </w:r>
      <w:r w:rsidR="00BA6BB4">
        <w:t xml:space="preserve">were </w:t>
      </w:r>
      <w:r w:rsidR="00BA6BB4" w:rsidRPr="009A13FF">
        <w:t>on the verge of</w:t>
      </w:r>
      <w:r w:rsidR="00100FB8">
        <w:t xml:space="preserve"> being parceled off and s</w:t>
      </w:r>
      <w:r w:rsidRPr="009A13FF">
        <w:t>old</w:t>
      </w:r>
      <w:r w:rsidR="0020318A">
        <w:t>.  This would have destroyed a beacon and bedrock of African Methodism</w:t>
      </w:r>
      <w:r w:rsidRPr="009A13FF">
        <w:t>.</w:t>
      </w:r>
      <w:r w:rsidR="003F5C07">
        <w:t xml:space="preserve">  </w:t>
      </w:r>
      <w:r w:rsidRPr="009A13FF">
        <w:t xml:space="preserve">Through four challenging years </w:t>
      </w:r>
      <w:r w:rsidR="0020318A">
        <w:t>maneuvering through</w:t>
      </w:r>
      <w:r w:rsidR="0020318A" w:rsidRPr="009A13FF">
        <w:t xml:space="preserve"> </w:t>
      </w:r>
      <w:r w:rsidRPr="009A13FF">
        <w:t xml:space="preserve">intricate legal </w:t>
      </w:r>
      <w:r w:rsidR="0020318A">
        <w:t>battles</w:t>
      </w:r>
      <w:r w:rsidRPr="009A13FF">
        <w:t xml:space="preserve">, </w:t>
      </w:r>
      <w:r w:rsidR="00DC4344">
        <w:t xml:space="preserve">through God’s grace </w:t>
      </w:r>
      <w:r w:rsidRPr="009A13FF">
        <w:t xml:space="preserve">Bishop Williams led Morris Brown College </w:t>
      </w:r>
      <w:r w:rsidR="0020318A">
        <w:t xml:space="preserve">victoriously </w:t>
      </w:r>
      <w:r w:rsidRPr="009A13FF">
        <w:t>through the process of Chapter 11 Bankruptcy and fil</w:t>
      </w:r>
      <w:r w:rsidR="00DC4344">
        <w:t>ed</w:t>
      </w:r>
      <w:r w:rsidRPr="009A13FF">
        <w:t xml:space="preserve"> a reorganization plan that was approved by the federal courts. </w:t>
      </w:r>
      <w:r w:rsidR="0020318A">
        <w:t xml:space="preserve"> Bishop</w:t>
      </w:r>
      <w:r w:rsidRPr="009A13FF">
        <w:t xml:space="preserve"> Williams</w:t>
      </w:r>
      <w:r w:rsidR="0020318A">
        <w:t xml:space="preserve"> called upon his prominence as a public figure in Atlanta politics and business to wrestle Morris Brown College from </w:t>
      </w:r>
      <w:r w:rsidR="008118E9">
        <w:t>being demolished</w:t>
      </w:r>
      <w:r w:rsidR="00DC4344">
        <w:t xml:space="preserve"> by its creditors</w:t>
      </w:r>
      <w:r w:rsidR="008118E9">
        <w:t xml:space="preserve">. </w:t>
      </w:r>
      <w:r w:rsidR="00895A7A">
        <w:t xml:space="preserve"> </w:t>
      </w:r>
      <w:r w:rsidR="00DC4344">
        <w:t xml:space="preserve">Bishop Williams reduced </w:t>
      </w:r>
      <w:r w:rsidRPr="009A13FF">
        <w:t xml:space="preserve">Morris Brown </w:t>
      </w:r>
      <w:r w:rsidR="00003CC5" w:rsidRPr="009A13FF">
        <w:t>College</w:t>
      </w:r>
      <w:r w:rsidR="00003CC5">
        <w:t xml:space="preserve">’s </w:t>
      </w:r>
      <w:r w:rsidR="00074F1A" w:rsidRPr="009A13FF">
        <w:t>35-million-dollar</w:t>
      </w:r>
      <w:r w:rsidR="00DC4344">
        <w:t xml:space="preserve"> debt</w:t>
      </w:r>
      <w:r w:rsidRPr="009A13FF">
        <w:t xml:space="preserve"> </w:t>
      </w:r>
      <w:r w:rsidR="00DC4344">
        <w:t xml:space="preserve">to 15 million dollars, and the school is currently </w:t>
      </w:r>
      <w:r w:rsidRPr="00003CC5">
        <w:t>working towards regaining its accreditation.</w:t>
      </w:r>
      <w:r w:rsidR="00DC4344">
        <w:t xml:space="preserve">  </w:t>
      </w:r>
      <w:r w:rsidR="008118E9">
        <w:t>Because of Bishop</w:t>
      </w:r>
      <w:r w:rsidRPr="009A13FF">
        <w:t xml:space="preserve"> Williams</w:t>
      </w:r>
      <w:r w:rsidR="00AF6EFB">
        <w:t>’ support</w:t>
      </w:r>
      <w:r w:rsidR="00895A7A">
        <w:t>,</w:t>
      </w:r>
      <w:r w:rsidRPr="009A13FF">
        <w:t xml:space="preserve"> Morris Brown College</w:t>
      </w:r>
      <w:r w:rsidR="008118E9">
        <w:t xml:space="preserve"> remains in existence</w:t>
      </w:r>
      <w:r w:rsidRPr="009A13FF">
        <w:t xml:space="preserve"> </w:t>
      </w:r>
      <w:r w:rsidR="008118E9">
        <w:t xml:space="preserve">and available </w:t>
      </w:r>
      <w:r w:rsidR="00895A7A">
        <w:t>to</w:t>
      </w:r>
      <w:r w:rsidRPr="009A13FF">
        <w:t xml:space="preserve"> future generations </w:t>
      </w:r>
      <w:r w:rsidR="00895A7A">
        <w:t xml:space="preserve">so they </w:t>
      </w:r>
      <w:r w:rsidRPr="009A13FF">
        <w:t>will be able to discover its rich and proud legacy</w:t>
      </w:r>
      <w:r w:rsidR="00074F1A">
        <w:t>,</w:t>
      </w:r>
      <w:r w:rsidR="00DC4344">
        <w:t xml:space="preserve"> safeguarding a hallmark of </w:t>
      </w:r>
      <w:r w:rsidR="00074F1A">
        <w:t xml:space="preserve">the </w:t>
      </w:r>
      <w:r w:rsidR="00DC4344">
        <w:t xml:space="preserve">A.M.E. Church. </w:t>
      </w:r>
    </w:p>
    <w:p w14:paraId="175F4016" w14:textId="77777777" w:rsidR="009A13FF" w:rsidRPr="009A13FF" w:rsidRDefault="009A13FF" w:rsidP="009A13FF">
      <w:pPr>
        <w:jc w:val="both"/>
      </w:pPr>
    </w:p>
    <w:p w14:paraId="7DA23306" w14:textId="076E5E28" w:rsidR="009A13FF" w:rsidRPr="009A13FF" w:rsidRDefault="009A13FF" w:rsidP="009A13FF">
      <w:pPr>
        <w:jc w:val="both"/>
      </w:pPr>
      <w:r w:rsidRPr="009A13FF">
        <w:t xml:space="preserve">A firm believer in the power of education, </w:t>
      </w:r>
      <w:r w:rsidR="008118E9">
        <w:t>Bishop</w:t>
      </w:r>
      <w:r w:rsidRPr="009A13FF">
        <w:t xml:space="preserve"> Williams </w:t>
      </w:r>
      <w:r w:rsidR="008118E9">
        <w:t>served on</w:t>
      </w:r>
      <w:r w:rsidRPr="009A13FF">
        <w:t xml:space="preserve"> Atlanta’s Board of Education</w:t>
      </w:r>
      <w:r w:rsidR="008118E9">
        <w:t xml:space="preserve"> for </w:t>
      </w:r>
      <w:r w:rsidRPr="009A13FF">
        <w:t xml:space="preserve">19 years as President, Vice President, Chairman of the Superintendent Search Committee, and Chairman of the Finance Committee where he was responsible for the plans and management of a 430 million dollar budget. </w:t>
      </w:r>
      <w:r w:rsidR="00895A7A">
        <w:t xml:space="preserve"> </w:t>
      </w:r>
      <w:r w:rsidRPr="009A13FF">
        <w:t xml:space="preserve">With over 50 years of entrepreneurial experience, </w:t>
      </w:r>
      <w:r w:rsidR="008118E9">
        <w:t>Bishop</w:t>
      </w:r>
      <w:r w:rsidRPr="009A13FF">
        <w:t xml:space="preserve"> Williams</w:t>
      </w:r>
      <w:r w:rsidR="008118E9">
        <w:t xml:space="preserve"> </w:t>
      </w:r>
      <w:r w:rsidRPr="009A13FF">
        <w:t>owne</w:t>
      </w:r>
      <w:r w:rsidR="008118E9">
        <w:t>d</w:t>
      </w:r>
      <w:r w:rsidRPr="009A13FF">
        <w:t xml:space="preserve"> </w:t>
      </w:r>
      <w:r w:rsidR="00895A7A">
        <w:t xml:space="preserve">the Williams Insurance </w:t>
      </w:r>
      <w:r w:rsidR="00003CC5">
        <w:t>Agency</w:t>
      </w:r>
      <w:r w:rsidR="00E47F54">
        <w:t>,</w:t>
      </w:r>
      <w:r w:rsidR="00003CC5" w:rsidRPr="009A13FF">
        <w:t xml:space="preserve"> partnering</w:t>
      </w:r>
      <w:r w:rsidRPr="009A13FF">
        <w:t xml:space="preserve"> with Allied Health Agencies to support the insurance needs of the local communities in which he lived. </w:t>
      </w:r>
      <w:r w:rsidR="008118E9">
        <w:t xml:space="preserve"> Bishop</w:t>
      </w:r>
      <w:r w:rsidRPr="009A13FF">
        <w:t xml:space="preserve"> Williams also served as a member of the General Assembly of the World Council of Churches and was chosen as the State of Georgia Distinguished Churchman.</w:t>
      </w:r>
    </w:p>
    <w:p w14:paraId="528C6DAE" w14:textId="77777777" w:rsidR="009A13FF" w:rsidRPr="009A13FF" w:rsidRDefault="009A13FF" w:rsidP="009A13FF">
      <w:pPr>
        <w:jc w:val="both"/>
      </w:pPr>
    </w:p>
    <w:p w14:paraId="705899D4" w14:textId="3F3D9A26" w:rsidR="009A13FF" w:rsidRPr="009A13FF" w:rsidRDefault="00895A7A" w:rsidP="009A13FF">
      <w:pPr>
        <w:jc w:val="both"/>
      </w:pPr>
      <w:r>
        <w:lastRenderedPageBreak/>
        <w:t>Bishop</w:t>
      </w:r>
      <w:r w:rsidR="009A13FF" w:rsidRPr="009A13FF">
        <w:t xml:space="preserve"> Williams earned a Bachelor of Science degree from Southeastern University and a Master of Divinity</w:t>
      </w:r>
      <w:r w:rsidR="00E47F54">
        <w:t xml:space="preserve"> (M.Div.)</w:t>
      </w:r>
      <w:r w:rsidR="009A13FF" w:rsidRPr="009A13FF">
        <w:t xml:space="preserve"> degree from Turner Theological Seminary at the Interdenominational Theological Center in Atlanta, GA. </w:t>
      </w:r>
      <w:r>
        <w:t xml:space="preserve"> </w:t>
      </w:r>
      <w:r w:rsidR="009A13FF" w:rsidRPr="009A13FF">
        <w:t xml:space="preserve">He </w:t>
      </w:r>
      <w:r>
        <w:t>completed further</w:t>
      </w:r>
      <w:r w:rsidR="009A13FF" w:rsidRPr="009A13FF">
        <w:t xml:space="preserve"> studies in the Continuing Education Program at Yale University Divinity School and earned his Doctor</w:t>
      </w:r>
      <w:r w:rsidR="00E47F54">
        <w:t xml:space="preserve"> of Ministry (</w:t>
      </w:r>
      <w:proofErr w:type="spellStart"/>
      <w:proofErr w:type="gramStart"/>
      <w:r w:rsidR="00E47F54">
        <w:t>D.Min</w:t>
      </w:r>
      <w:proofErr w:type="spellEnd"/>
      <w:proofErr w:type="gramEnd"/>
      <w:r w:rsidR="00E47F54">
        <w:t>)</w:t>
      </w:r>
      <w:r w:rsidR="009A13FF" w:rsidRPr="009A13FF">
        <w:t xml:space="preserve"> </w:t>
      </w:r>
      <w:r w:rsidR="00E47F54">
        <w:t>d</w:t>
      </w:r>
      <w:r w:rsidR="009A13FF" w:rsidRPr="009A13FF">
        <w:t>egree from American University’s Wesley Theological Seminary in Washington, D.C.</w:t>
      </w:r>
      <w:r w:rsidR="00143AAC">
        <w:t xml:space="preserve">  </w:t>
      </w:r>
      <w:r>
        <w:t>Bishop</w:t>
      </w:r>
      <w:r w:rsidR="009A13FF" w:rsidRPr="009A13FF">
        <w:t xml:space="preserve"> Williams has received numerous honorary degrees including: Doctor of Law, Daniel Payne College (Birmingham Alabama); Doctor of Humane Letters, Lee Theological Seminary (Jacksonville, Florida); Doctor of Humane Letters, Morris Brown College (Atlanta, Georgia); and Doctorate of Divinity, Turner Theological Seminary (Atlanta, GA) and Jackson Seminary (Little Rock, Arkansas).</w:t>
      </w:r>
    </w:p>
    <w:p w14:paraId="12125041" w14:textId="77777777" w:rsidR="009A13FF" w:rsidRPr="009A13FF" w:rsidRDefault="009A13FF" w:rsidP="009A13FF">
      <w:pPr>
        <w:ind w:left="360" w:right="360"/>
        <w:jc w:val="both"/>
      </w:pPr>
    </w:p>
    <w:p w14:paraId="639D995D" w14:textId="0D337489" w:rsidR="009A13FF" w:rsidRPr="009A13FF" w:rsidRDefault="00895A7A" w:rsidP="009A13FF">
      <w:pPr>
        <w:jc w:val="both"/>
      </w:pPr>
      <w:r>
        <w:t>Bishop</w:t>
      </w:r>
      <w:r w:rsidR="009A13FF" w:rsidRPr="009A13FF">
        <w:t xml:space="preserve"> Williams is a champion of social and political action, economic empowerment</w:t>
      </w:r>
      <w:r w:rsidR="00143AAC">
        <w:t>,</w:t>
      </w:r>
      <w:r w:rsidR="009A13FF" w:rsidRPr="009A13FF">
        <w:t xml:space="preserve"> and business enterprise development. </w:t>
      </w:r>
      <w:r w:rsidR="00DC4344">
        <w:t xml:space="preserve"> He has</w:t>
      </w:r>
      <w:r w:rsidR="00DC4344" w:rsidRPr="009A13FF">
        <w:t xml:space="preserve"> </w:t>
      </w:r>
      <w:r w:rsidR="009A13FF" w:rsidRPr="009A13FF">
        <w:t xml:space="preserve">devoted his life to the noble pursuit of helping others, </w:t>
      </w:r>
      <w:r w:rsidR="008D0C4A">
        <w:t>Bishop and Dr.</w:t>
      </w:r>
      <w:r w:rsidR="009A13FF" w:rsidRPr="009A13FF">
        <w:t xml:space="preserve"> Williams now continue </w:t>
      </w:r>
      <w:r w:rsidR="008D0C4A">
        <w:t xml:space="preserve">their </w:t>
      </w:r>
      <w:r w:rsidR="009A13FF" w:rsidRPr="009A13FF">
        <w:t xml:space="preserve">labor of love and legacy through the work of the </w:t>
      </w:r>
      <w:r w:rsidR="009A13FF" w:rsidRPr="009A13FF">
        <w:rPr>
          <w:b/>
        </w:rPr>
        <w:t>Preston &amp; Wilma Williams Foundation for Social Change</w:t>
      </w:r>
      <w:r w:rsidR="009A13FF" w:rsidRPr="009A13FF">
        <w:t>.</w:t>
      </w:r>
    </w:p>
    <w:sectPr w:rsidR="009A13FF" w:rsidRPr="009A13FF" w:rsidSect="00D9687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0B634" w14:textId="77777777" w:rsidR="006F3CAA" w:rsidRDefault="006F3CAA" w:rsidP="006F3CAA">
      <w:r>
        <w:separator/>
      </w:r>
    </w:p>
  </w:endnote>
  <w:endnote w:type="continuationSeparator" w:id="0">
    <w:p w14:paraId="098D977C" w14:textId="77777777" w:rsidR="006F3CAA" w:rsidRDefault="006F3CAA" w:rsidP="006F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4DA6C" w14:textId="6C91FB12" w:rsidR="006F3CAA" w:rsidRDefault="006F3C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59D8FA" wp14:editId="380BCA3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abf487899f2d20abd08ffa9" descr="{&quot;HashCode&quot;:-191874074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71D18" w14:textId="3685E50B" w:rsidR="006F3CAA" w:rsidRPr="006F3CAA" w:rsidRDefault="006F3CAA" w:rsidP="006F3CAA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D8FA" id="_x0000_t202" coordsize="21600,21600" o:spt="202" path="m,l,21600r21600,l21600,xe">
              <v:stroke joinstyle="miter"/>
              <v:path gradientshapeok="t" o:connecttype="rect"/>
            </v:shapetype>
            <v:shape id="MSIPCMfabf487899f2d20abd08ffa9" o:spid="_x0000_s1026" type="#_x0000_t202" alt="{&quot;HashCode&quot;:-191874074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" o:allowincell="f" filled="f" stroked="f" strokeweight=".5pt">
              <v:textbox inset=",0,,0">
                <w:txbxContent>
                  <w:p w14:paraId="51971D18" w14:textId="3685E50B" w:rsidR="006F3CAA" w:rsidRPr="006F3CAA" w:rsidRDefault="006F3CAA" w:rsidP="006F3CAA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5A162" w14:textId="77777777" w:rsidR="006F3CAA" w:rsidRDefault="006F3CAA" w:rsidP="006F3CAA">
      <w:r>
        <w:separator/>
      </w:r>
    </w:p>
  </w:footnote>
  <w:footnote w:type="continuationSeparator" w:id="0">
    <w:p w14:paraId="00F87233" w14:textId="77777777" w:rsidR="006F3CAA" w:rsidRDefault="006F3CAA" w:rsidP="006F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FF"/>
    <w:rsid w:val="00003CC5"/>
    <w:rsid w:val="000067B9"/>
    <w:rsid w:val="00051153"/>
    <w:rsid w:val="00070A50"/>
    <w:rsid w:val="00074F1A"/>
    <w:rsid w:val="000A07C5"/>
    <w:rsid w:val="000B201E"/>
    <w:rsid w:val="00100FB8"/>
    <w:rsid w:val="00143AAC"/>
    <w:rsid w:val="00176909"/>
    <w:rsid w:val="0020318A"/>
    <w:rsid w:val="003F5C07"/>
    <w:rsid w:val="0042444A"/>
    <w:rsid w:val="00464DBF"/>
    <w:rsid w:val="00466723"/>
    <w:rsid w:val="004C601D"/>
    <w:rsid w:val="005B423E"/>
    <w:rsid w:val="005B7C44"/>
    <w:rsid w:val="005E28C2"/>
    <w:rsid w:val="0061062C"/>
    <w:rsid w:val="006276DC"/>
    <w:rsid w:val="00693A84"/>
    <w:rsid w:val="006F3CAA"/>
    <w:rsid w:val="00761A6D"/>
    <w:rsid w:val="008118E9"/>
    <w:rsid w:val="008908A0"/>
    <w:rsid w:val="00895A7A"/>
    <w:rsid w:val="008C5FFF"/>
    <w:rsid w:val="008D0C4A"/>
    <w:rsid w:val="00944D2D"/>
    <w:rsid w:val="00994E6B"/>
    <w:rsid w:val="009A13FF"/>
    <w:rsid w:val="009F2D73"/>
    <w:rsid w:val="00AF6EFB"/>
    <w:rsid w:val="00B23361"/>
    <w:rsid w:val="00BA6BB4"/>
    <w:rsid w:val="00D279AD"/>
    <w:rsid w:val="00D96872"/>
    <w:rsid w:val="00DC4344"/>
    <w:rsid w:val="00E47F54"/>
    <w:rsid w:val="00EC5F7D"/>
    <w:rsid w:val="00F068AA"/>
    <w:rsid w:val="00F06A77"/>
    <w:rsid w:val="00F51E1B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13E782"/>
  <w14:defaultImageDpi w14:val="300"/>
  <w15:docId w15:val="{859FAFED-F203-4BBB-B04C-F4F548E3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F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CAA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3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CAA"/>
    <w:rPr>
      <w:rFonts w:ascii="Times New Roman" w:eastAsia="Calibr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1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8E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8E9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Harrison</dc:creator>
  <cp:keywords/>
  <dc:description/>
  <cp:lastModifiedBy>Ernest Dupree</cp:lastModifiedBy>
  <cp:revision>2</cp:revision>
  <cp:lastPrinted>2020-02-07T13:13:00Z</cp:lastPrinted>
  <dcterms:created xsi:type="dcterms:W3CDTF">2020-09-13T18:14:00Z</dcterms:created>
  <dcterms:modified xsi:type="dcterms:W3CDTF">2020-09-13T18:14:00Z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2af9b-c2e0-449a-8aa7-3992d0add3e3_Enabled">
    <vt:lpwstr>True</vt:lpwstr>
  </property>
  <property fmtid="{D5CDD505-2E9C-101B-9397-08002B2CF9AE}" pid="3" name="MSIP_Label_b262af9b-c2e0-449a-8aa7-3992d0add3e3_SiteId">
    <vt:lpwstr>66cf5074-5afe-48d1-a691-a12b2121f44b</vt:lpwstr>
  </property>
  <property fmtid="{D5CDD505-2E9C-101B-9397-08002B2CF9AE}" pid="4" name="MSIP_Label_b262af9b-c2e0-449a-8aa7-3992d0add3e3_Owner">
    <vt:lpwstr>WilliamsPD2@state.gov</vt:lpwstr>
  </property>
  <property fmtid="{D5CDD505-2E9C-101B-9397-08002B2CF9AE}" pid="5" name="MSIP_Label_b262af9b-c2e0-449a-8aa7-3992d0add3e3_SetDate">
    <vt:lpwstr>2020-02-07T11:42:09.0450558Z</vt:lpwstr>
  </property>
  <property fmtid="{D5CDD505-2E9C-101B-9397-08002B2CF9AE}" pid="6" name="MSIP_Label_b262af9b-c2e0-449a-8aa7-3992d0add3e3_Name">
    <vt:lpwstr>SBU-Specified</vt:lpwstr>
  </property>
  <property fmtid="{D5CDD505-2E9C-101B-9397-08002B2CF9AE}" pid="7" name="MSIP_Label_b262af9b-c2e0-449a-8aa7-3992d0add3e3_Application">
    <vt:lpwstr>Microsoft Azure Information Protection</vt:lpwstr>
  </property>
  <property fmtid="{D5CDD505-2E9C-101B-9397-08002B2CF9AE}" pid="8" name="MSIP_Label_b262af9b-c2e0-449a-8aa7-3992d0add3e3_ActionId">
    <vt:lpwstr>9d01c781-286f-4523-9f06-37807d1ad9e8</vt:lpwstr>
  </property>
  <property fmtid="{D5CDD505-2E9C-101B-9397-08002B2CF9AE}" pid="9" name="MSIP_Label_b262af9b-c2e0-449a-8aa7-3992d0add3e3_Extended_MSFT_Method">
    <vt:lpwstr>Manual</vt:lpwstr>
  </property>
  <property fmtid="{D5CDD505-2E9C-101B-9397-08002B2CF9AE}" pid="10" name="MSIP_Label_f30005bf-2fd1-4054-8399-820295de1e28_Enabled">
    <vt:lpwstr>True</vt:lpwstr>
  </property>
  <property fmtid="{D5CDD505-2E9C-101B-9397-08002B2CF9AE}" pid="11" name="MSIP_Label_f30005bf-2fd1-4054-8399-820295de1e28_SiteId">
    <vt:lpwstr>66cf5074-5afe-48d1-a691-a12b2121f44b</vt:lpwstr>
  </property>
  <property fmtid="{D5CDD505-2E9C-101B-9397-08002B2CF9AE}" pid="12" name="MSIP_Label_f30005bf-2fd1-4054-8399-820295de1e28_Owner">
    <vt:lpwstr>WilliamsPD2@state.gov</vt:lpwstr>
  </property>
  <property fmtid="{D5CDD505-2E9C-101B-9397-08002B2CF9AE}" pid="13" name="MSIP_Label_f30005bf-2fd1-4054-8399-820295de1e28_SetDate">
    <vt:lpwstr>2020-02-07T11:42:09.0450558Z</vt:lpwstr>
  </property>
  <property fmtid="{D5CDD505-2E9C-101B-9397-08002B2CF9AE}" pid="14" name="MSIP_Label_f30005bf-2fd1-4054-8399-820295de1e28_Name">
    <vt:lpwstr>SBU - Privacy or PII</vt:lpwstr>
  </property>
  <property fmtid="{D5CDD505-2E9C-101B-9397-08002B2CF9AE}" pid="15" name="MSIP_Label_f30005bf-2fd1-4054-8399-820295de1e28_Application">
    <vt:lpwstr>Microsoft Azure Information Protection</vt:lpwstr>
  </property>
  <property fmtid="{D5CDD505-2E9C-101B-9397-08002B2CF9AE}" pid="16" name="MSIP_Label_f30005bf-2fd1-4054-8399-820295de1e28_ActionId">
    <vt:lpwstr>9d01c781-286f-4523-9f06-37807d1ad9e8</vt:lpwstr>
  </property>
  <property fmtid="{D5CDD505-2E9C-101B-9397-08002B2CF9AE}" pid="17" name="MSIP_Label_f30005bf-2fd1-4054-8399-820295de1e28_Parent">
    <vt:lpwstr>b262af9b-c2e0-449a-8aa7-3992d0add3e3</vt:lpwstr>
  </property>
  <property fmtid="{D5CDD505-2E9C-101B-9397-08002B2CF9AE}" pid="18" name="MSIP_Label_f30005bf-2fd1-4054-8399-820295de1e28_Extended_MSFT_Method">
    <vt:lpwstr>Manual</vt:lpwstr>
  </property>
  <property fmtid="{D5CDD505-2E9C-101B-9397-08002B2CF9AE}" pid="19" name="Sensitivity">
    <vt:lpwstr>SBU-Specified SBU - Privacy or PII</vt:lpwstr>
  </property>
</Properties>
</file>