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7D36E8" w:rsidRDefault="007D36E8" w:rsidP="007D36E8">
      <w:pPr>
        <w:pStyle w:val="NoSpacing"/>
        <w:jc w:val="center"/>
        <w:rPr>
          <w:b/>
        </w:rPr>
      </w:pPr>
      <w:r>
        <w:rPr>
          <w:b/>
        </w:rPr>
        <w:t>4/20/</w:t>
      </w:r>
      <w:proofErr w:type="gramStart"/>
      <w:r>
        <w:rPr>
          <w:b/>
        </w:rPr>
        <w:t xml:space="preserve">25  </w:t>
      </w:r>
      <w:r w:rsidR="00923471">
        <w:rPr>
          <w:b/>
        </w:rPr>
        <w:t>Resurrection</w:t>
      </w:r>
      <w:proofErr w:type="gramEnd"/>
      <w:r w:rsidR="00923471">
        <w:rPr>
          <w:b/>
        </w:rPr>
        <w:t xml:space="preserve"> Sunday! </w:t>
      </w:r>
      <w:r w:rsidR="00923471" w:rsidRPr="008A64AB">
        <w:rPr>
          <w:b/>
        </w:rPr>
        <w:t>Why is it especially important to be here on today?</w:t>
      </w:r>
      <w:r>
        <w:rPr>
          <w:b/>
        </w:rPr>
        <w:t xml:space="preserve">   (Matthew 28:1-7; Mark 16:1-11; Luke 24:1-12; John 20:1-10)</w:t>
      </w:r>
    </w:p>
    <w:p w:rsidR="00923471" w:rsidRDefault="00923471" w:rsidP="00923471">
      <w:pPr>
        <w:pStyle w:val="NoSpacing"/>
        <w:rPr>
          <w:b/>
        </w:rPr>
      </w:pPr>
    </w:p>
    <w:p w:rsidR="00923471" w:rsidRDefault="007D36E8" w:rsidP="007D36E8">
      <w:pPr>
        <w:pStyle w:val="NoSpacing"/>
        <w:numPr>
          <w:ilvl w:val="0"/>
          <w:numId w:val="2"/>
        </w:numPr>
      </w:pPr>
      <w:r>
        <w:t>Jesus’ resurrection separates Him from all other religious leaders.</w:t>
      </w:r>
    </w:p>
    <w:p w:rsidR="007D36E8" w:rsidRPr="007D36E8" w:rsidRDefault="00064219" w:rsidP="007D36E8">
      <w:pPr>
        <w:pStyle w:val="NoSpacing"/>
        <w:numPr>
          <w:ilvl w:val="0"/>
          <w:numId w:val="2"/>
        </w:numPr>
      </w:pPr>
      <w:r>
        <w:t xml:space="preserve">The </w:t>
      </w:r>
      <w:r w:rsidR="00D112DE">
        <w:t xml:space="preserve">message </w:t>
      </w:r>
      <w:r w:rsidR="004E6BE2">
        <w:t>of</w:t>
      </w:r>
      <w:r w:rsidR="00D112DE">
        <w:t xml:space="preserve"> the resurrection reveals some</w:t>
      </w:r>
      <w:r>
        <w:t xml:space="preserve"> special </w:t>
      </w:r>
      <w:r w:rsidR="00D112DE">
        <w:t>qualities that Christians possess</w:t>
      </w:r>
      <w:r w:rsidR="00AA4F78">
        <w:t>.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</w:pPr>
      <w:r w:rsidRPr="00D112DE">
        <w:t>Our sins have been forgiven</w:t>
      </w:r>
      <w:r w:rsidR="00AA4F78">
        <w:t>!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</w:pPr>
      <w:r w:rsidRPr="00D112DE">
        <w:t>We are eternally secure in the Living God</w:t>
      </w:r>
      <w:r w:rsidR="00AA4F78">
        <w:t>!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  <w:tabs>
          <w:tab w:val="left" w:pos="6168"/>
        </w:tabs>
      </w:pPr>
      <w:r w:rsidRPr="00D112DE">
        <w:t>God approved and accepted Jesus’ death for our sins</w:t>
      </w:r>
      <w:r w:rsidR="00AA4F78">
        <w:t>!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</w:pPr>
      <w:r w:rsidRPr="00D112DE">
        <w:t>We will live forever eternally</w:t>
      </w:r>
      <w:r w:rsidR="00AA4F78">
        <w:t>!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</w:pPr>
      <w:r w:rsidRPr="00D112DE">
        <w:t>Death cannot harm a child of God</w:t>
      </w:r>
      <w:r w:rsidR="00AA4F78">
        <w:t>!</w:t>
      </w:r>
    </w:p>
    <w:p w:rsidR="00D112DE" w:rsidRPr="00D112DE" w:rsidRDefault="00D112DE" w:rsidP="00D112DE">
      <w:pPr>
        <w:pStyle w:val="NoSpacing"/>
        <w:numPr>
          <w:ilvl w:val="0"/>
          <w:numId w:val="3"/>
        </w:numPr>
      </w:pPr>
      <w:r>
        <w:t>To be a</w:t>
      </w:r>
      <w:r w:rsidRPr="00D112DE">
        <w:t>bsent from the body is to be present with the Lord</w:t>
      </w:r>
      <w:r w:rsidR="00AA4F78">
        <w:t>!</w:t>
      </w:r>
    </w:p>
    <w:p w:rsidR="007D36E8" w:rsidRDefault="00A454AF" w:rsidP="004E6BE2">
      <w:pPr>
        <w:pStyle w:val="NoSpacing"/>
        <w:ind w:left="720"/>
        <w:rPr>
          <w:b/>
        </w:rPr>
      </w:pPr>
      <w:r>
        <w:rPr>
          <w:b/>
        </w:rPr>
        <w:t xml:space="preserve">Luke 24:1-6; </w:t>
      </w:r>
      <w:r w:rsidR="004E6BE2" w:rsidRPr="00970237">
        <w:rPr>
          <w:b/>
        </w:rPr>
        <w:t xml:space="preserve">Hebrews </w:t>
      </w:r>
      <w:r w:rsidR="004E6BE2">
        <w:rPr>
          <w:b/>
        </w:rPr>
        <w:t>7:25,</w:t>
      </w:r>
      <w:r w:rsidR="004E6BE2" w:rsidRPr="00970237">
        <w:rPr>
          <w:b/>
        </w:rPr>
        <w:t>10:12</w:t>
      </w:r>
      <w:r w:rsidR="004E6BE2">
        <w:rPr>
          <w:b/>
        </w:rPr>
        <w:t xml:space="preserve">; </w:t>
      </w:r>
      <w:r w:rsidR="004E6BE2" w:rsidRPr="00C073E1">
        <w:rPr>
          <w:b/>
          <w:kern w:val="0"/>
        </w:rPr>
        <w:t>1 John 2:1</w:t>
      </w:r>
      <w:r w:rsidR="004E6BE2">
        <w:rPr>
          <w:b/>
          <w:kern w:val="0"/>
        </w:rPr>
        <w:t xml:space="preserve">; </w:t>
      </w:r>
      <w:r w:rsidR="004E6BE2" w:rsidRPr="00FA5722">
        <w:rPr>
          <w:b/>
        </w:rPr>
        <w:t>John 14:1-</w:t>
      </w:r>
      <w:r w:rsidR="004E6BE2">
        <w:rPr>
          <w:b/>
        </w:rPr>
        <w:t>3</w:t>
      </w:r>
      <w:r w:rsidR="00B67A98">
        <w:rPr>
          <w:b/>
        </w:rPr>
        <w:t>; 2 Cor. 5:8</w:t>
      </w:r>
    </w:p>
    <w:p w:rsidR="00CC03E9" w:rsidRDefault="00CC03E9" w:rsidP="007057EB">
      <w:pPr>
        <w:pStyle w:val="NoSpacing"/>
      </w:pPr>
    </w:p>
    <w:p w:rsidR="004E6BE2" w:rsidRPr="004E6BE2" w:rsidRDefault="004E6BE2" w:rsidP="004E6BE2">
      <w:pPr>
        <w:pStyle w:val="NoSpacing"/>
        <w:rPr>
          <w:b/>
        </w:rPr>
      </w:pPr>
      <w:r w:rsidRPr="004E6BE2">
        <w:rPr>
          <w:b/>
        </w:rPr>
        <w:t>1. How did we get to such a Blessed Day?</w:t>
      </w:r>
    </w:p>
    <w:p w:rsidR="006C08D1" w:rsidRDefault="004E6BE2" w:rsidP="004E6BE2">
      <w:pPr>
        <w:pStyle w:val="NoSpacing"/>
        <w:numPr>
          <w:ilvl w:val="0"/>
          <w:numId w:val="4"/>
        </w:numPr>
      </w:pPr>
      <w:r>
        <w:t xml:space="preserve">The people cried Hosanna on </w:t>
      </w:r>
      <w:r w:rsidR="00196FA3">
        <w:t>Sunday and crucify Him on Friday</w:t>
      </w:r>
      <w:r w:rsidR="00AA4F78">
        <w:t>.</w:t>
      </w:r>
    </w:p>
    <w:p w:rsidR="00196FA3" w:rsidRDefault="00196FA3" w:rsidP="004E6BE2">
      <w:pPr>
        <w:pStyle w:val="NoSpacing"/>
        <w:numPr>
          <w:ilvl w:val="0"/>
          <w:numId w:val="4"/>
        </w:numPr>
      </w:pPr>
      <w:r>
        <w:t xml:space="preserve">Throughout the week Jesus cleansed the temple, shared several parables and the Olivet Discourse, was betrayed </w:t>
      </w:r>
      <w:r w:rsidR="00AA4F78">
        <w:t xml:space="preserve">by </w:t>
      </w:r>
      <w:r>
        <w:t>one of His disciples, was arrested, endure</w:t>
      </w:r>
      <w:r w:rsidR="00AA4F78">
        <w:t>d</w:t>
      </w:r>
      <w:r>
        <w:t xml:space="preserve"> several </w:t>
      </w:r>
      <w:r w:rsidR="0022212E">
        <w:t>illegal</w:t>
      </w:r>
      <w:r>
        <w:t xml:space="preserve"> trials</w:t>
      </w:r>
      <w:r w:rsidR="003928E6">
        <w:t xml:space="preserve"> at night</w:t>
      </w:r>
      <w:r w:rsidR="0022212E">
        <w:t xml:space="preserve"> and was crucified on Calvary’s cross.</w:t>
      </w:r>
    </w:p>
    <w:p w:rsidR="0022212E" w:rsidRDefault="003C543B" w:rsidP="004E6BE2">
      <w:pPr>
        <w:pStyle w:val="NoSpacing"/>
        <w:numPr>
          <w:ilvl w:val="0"/>
          <w:numId w:val="4"/>
        </w:numPr>
      </w:pPr>
      <w:r>
        <w:t>Christ died for our sins, was buried and raised from the dead on the third day just as the Scriptures said.</w:t>
      </w:r>
    </w:p>
    <w:p w:rsidR="00196FA3" w:rsidRDefault="00196FA3" w:rsidP="003C543B">
      <w:pPr>
        <w:pStyle w:val="NoSpacing"/>
        <w:ind w:left="720"/>
        <w:rPr>
          <w:b/>
        </w:rPr>
      </w:pPr>
      <w:r w:rsidRPr="006F5A3D">
        <w:rPr>
          <w:b/>
        </w:rPr>
        <w:t>Matthew 26:15,16</w:t>
      </w:r>
      <w:r>
        <w:rPr>
          <w:b/>
        </w:rPr>
        <w:t xml:space="preserve">; </w:t>
      </w:r>
      <w:r w:rsidRPr="006F5A3D">
        <w:rPr>
          <w:b/>
        </w:rPr>
        <w:t>John 19:17-37</w:t>
      </w:r>
      <w:r>
        <w:rPr>
          <w:b/>
        </w:rPr>
        <w:t xml:space="preserve">; </w:t>
      </w:r>
      <w:r w:rsidR="003928E6" w:rsidRPr="007F7833">
        <w:rPr>
          <w:b/>
        </w:rPr>
        <w:t>1 Corinthians 15:3</w:t>
      </w:r>
      <w:r w:rsidR="003928E6">
        <w:rPr>
          <w:b/>
        </w:rPr>
        <w:t>-4</w:t>
      </w:r>
    </w:p>
    <w:p w:rsidR="003C543B" w:rsidRDefault="003C543B" w:rsidP="003C543B">
      <w:pPr>
        <w:pStyle w:val="NoSpacing"/>
        <w:rPr>
          <w:b/>
        </w:rPr>
      </w:pPr>
    </w:p>
    <w:p w:rsidR="003C543B" w:rsidRPr="003C543B" w:rsidRDefault="003C543B" w:rsidP="003C543B">
      <w:pPr>
        <w:pStyle w:val="NoSpacing"/>
        <w:rPr>
          <w:b/>
        </w:rPr>
      </w:pPr>
      <w:r w:rsidRPr="003C543B">
        <w:rPr>
          <w:b/>
        </w:rPr>
        <w:t>2. Nobody can do everything, but everybody can do something!</w:t>
      </w:r>
    </w:p>
    <w:p w:rsidR="003C543B" w:rsidRDefault="00FC4114" w:rsidP="00FC4114">
      <w:pPr>
        <w:pStyle w:val="NoSpacing"/>
        <w:numPr>
          <w:ilvl w:val="0"/>
          <w:numId w:val="5"/>
        </w:numPr>
      </w:pPr>
      <w:r>
        <w:t>Two secret disciples of Jesus and a group of women take center stage.</w:t>
      </w:r>
    </w:p>
    <w:p w:rsidR="00FC4114" w:rsidRDefault="00FC4114" w:rsidP="00FC4114">
      <w:pPr>
        <w:pStyle w:val="NoSpacing"/>
        <w:numPr>
          <w:ilvl w:val="0"/>
          <w:numId w:val="5"/>
        </w:numPr>
      </w:pPr>
      <w:r>
        <w:t>Mary Magdalene was one of the last persons at the cross and the first person to see Jesus after His resurrection.</w:t>
      </w:r>
    </w:p>
    <w:p w:rsidR="00FC4114" w:rsidRDefault="00FC4114" w:rsidP="00FC4114">
      <w:pPr>
        <w:pStyle w:val="NoSpacing"/>
        <w:numPr>
          <w:ilvl w:val="0"/>
          <w:numId w:val="5"/>
        </w:numPr>
      </w:pPr>
      <w:r>
        <w:t>An angel revealed to the women that Jesus had been raised from the dead</w:t>
      </w:r>
      <w:r w:rsidR="00AE7E44">
        <w:t xml:space="preserve"> just as He had said</w:t>
      </w:r>
      <w:r>
        <w:t>.</w:t>
      </w:r>
    </w:p>
    <w:p w:rsidR="00AE7E44" w:rsidRDefault="00AE7E44" w:rsidP="00FC4114">
      <w:pPr>
        <w:pStyle w:val="NoSpacing"/>
        <w:numPr>
          <w:ilvl w:val="0"/>
          <w:numId w:val="5"/>
        </w:numPr>
      </w:pPr>
      <w:r>
        <w:t xml:space="preserve">The women were told to go and give </w:t>
      </w:r>
      <w:r w:rsidR="00E129D4">
        <w:t>a</w:t>
      </w:r>
      <w:r>
        <w:t xml:space="preserve"> message to Jesus’ disciples.</w:t>
      </w:r>
    </w:p>
    <w:p w:rsidR="00FC4114" w:rsidRDefault="00FC4114" w:rsidP="00AE7E44">
      <w:pPr>
        <w:pStyle w:val="NoSpacing"/>
        <w:ind w:left="720"/>
        <w:rPr>
          <w:b/>
        </w:rPr>
      </w:pPr>
      <w:r w:rsidRPr="003D589F">
        <w:rPr>
          <w:b/>
        </w:rPr>
        <w:t>John 19:38-42</w:t>
      </w:r>
      <w:r>
        <w:rPr>
          <w:b/>
        </w:rPr>
        <w:t>, 20:1; Mark 16:1-</w:t>
      </w:r>
      <w:r w:rsidR="00AE7E44">
        <w:rPr>
          <w:b/>
        </w:rPr>
        <w:t>11</w:t>
      </w:r>
      <w:r>
        <w:rPr>
          <w:b/>
        </w:rPr>
        <w:t xml:space="preserve">; </w:t>
      </w:r>
      <w:bookmarkStart w:id="0" w:name="_Hlk6689104"/>
      <w:r w:rsidRPr="00FE5943">
        <w:rPr>
          <w:b/>
        </w:rPr>
        <w:t>Luke 9:22; 18:31–33</w:t>
      </w:r>
      <w:bookmarkEnd w:id="0"/>
      <w:r>
        <w:rPr>
          <w:b/>
        </w:rPr>
        <w:t xml:space="preserve">; </w:t>
      </w:r>
      <w:r w:rsidR="00AE7E44">
        <w:rPr>
          <w:b/>
        </w:rPr>
        <w:t>24:6-8</w:t>
      </w:r>
    </w:p>
    <w:p w:rsidR="00AE7E44" w:rsidRDefault="00AE7E44" w:rsidP="00AE7E44">
      <w:pPr>
        <w:pStyle w:val="NoSpacing"/>
        <w:rPr>
          <w:b/>
        </w:rPr>
      </w:pPr>
    </w:p>
    <w:p w:rsidR="00AE7E44" w:rsidRPr="00AE7E44" w:rsidRDefault="00AE7E44" w:rsidP="00AE7E44">
      <w:pPr>
        <w:pStyle w:val="NoSpacing"/>
        <w:rPr>
          <w:b/>
        </w:rPr>
      </w:pPr>
      <w:r w:rsidRPr="00AE7E44">
        <w:rPr>
          <w:b/>
        </w:rPr>
        <w:t>3. Christ made the ultimate sacrifice for you and me</w:t>
      </w:r>
      <w:r w:rsidR="00AA4F78">
        <w:rPr>
          <w:b/>
        </w:rPr>
        <w:t>!</w:t>
      </w:r>
    </w:p>
    <w:p w:rsidR="00A478A5" w:rsidRDefault="00A478A5" w:rsidP="00A478A5">
      <w:pPr>
        <w:pStyle w:val="NoSpacing"/>
        <w:numPr>
          <w:ilvl w:val="0"/>
          <w:numId w:val="6"/>
        </w:numPr>
      </w:pPr>
      <w:r>
        <w:t>Christ died for our sins, was buried and raised from the dead on the third day.</w:t>
      </w:r>
    </w:p>
    <w:p w:rsidR="00AE7E44" w:rsidRDefault="00A478A5" w:rsidP="00A478A5">
      <w:pPr>
        <w:pStyle w:val="NoSpacing"/>
        <w:numPr>
          <w:ilvl w:val="0"/>
          <w:numId w:val="6"/>
        </w:numPr>
      </w:pPr>
      <w:r>
        <w:t>If Christ was not raised</w:t>
      </w:r>
      <w:r w:rsidR="00211831">
        <w:t xml:space="preserve">, </w:t>
      </w:r>
      <w:r w:rsidR="00211831" w:rsidRPr="00211831">
        <w:t>then our preaching is</w:t>
      </w:r>
      <w:r w:rsidR="00211831">
        <w:t xml:space="preserve"> useless and our faith is useless.</w:t>
      </w:r>
    </w:p>
    <w:p w:rsidR="00A478A5" w:rsidRDefault="00A478A5" w:rsidP="00A478A5">
      <w:pPr>
        <w:pStyle w:val="NoSpacing"/>
        <w:numPr>
          <w:ilvl w:val="0"/>
          <w:numId w:val="6"/>
        </w:numPr>
      </w:pPr>
      <w:r>
        <w:t>Because of the resurrection we are forgiven of our sins</w:t>
      </w:r>
      <w:r w:rsidR="00AA4F78">
        <w:t>,</w:t>
      </w:r>
      <w:r>
        <w:t xml:space="preserve"> and Jesus proved that death is not the end.</w:t>
      </w:r>
    </w:p>
    <w:p w:rsidR="00211831" w:rsidRDefault="00211831" w:rsidP="00E70E13">
      <w:pPr>
        <w:pStyle w:val="NoSpacing"/>
        <w:ind w:left="720"/>
        <w:rPr>
          <w:b/>
        </w:rPr>
      </w:pPr>
      <w:r w:rsidRPr="00E70E13">
        <w:rPr>
          <w:b/>
        </w:rPr>
        <w:t>1 Corinthians 15:</w:t>
      </w:r>
      <w:r w:rsidR="00A478A5" w:rsidRPr="00E70E13">
        <w:rPr>
          <w:b/>
        </w:rPr>
        <w:t>3,4,</w:t>
      </w:r>
      <w:r w:rsidRPr="00E70E13">
        <w:rPr>
          <w:b/>
        </w:rPr>
        <w:t xml:space="preserve">13-17; </w:t>
      </w:r>
      <w:r w:rsidR="00CD1548">
        <w:rPr>
          <w:b/>
        </w:rPr>
        <w:t>52-55</w:t>
      </w:r>
    </w:p>
    <w:p w:rsidR="00374242" w:rsidRDefault="00374242" w:rsidP="00E70E13">
      <w:pPr>
        <w:pStyle w:val="NoSpacing"/>
        <w:ind w:left="720"/>
        <w:rPr>
          <w:b/>
        </w:rPr>
      </w:pPr>
    </w:p>
    <w:p w:rsidR="00374242" w:rsidRDefault="00374242" w:rsidP="00E70E13">
      <w:pPr>
        <w:pStyle w:val="NoSpacing"/>
        <w:ind w:left="720"/>
        <w:rPr>
          <w:b/>
        </w:rPr>
      </w:pPr>
    </w:p>
    <w:p w:rsidR="00374242" w:rsidRDefault="00374242" w:rsidP="00374242">
      <w:pPr>
        <w:pStyle w:val="NoSpacing"/>
        <w:rPr>
          <w:b/>
        </w:rPr>
      </w:pPr>
      <w:r>
        <w:rPr>
          <w:b/>
        </w:rPr>
        <w:t>Upcoming Events</w:t>
      </w:r>
    </w:p>
    <w:p w:rsidR="00374242" w:rsidRDefault="00374242" w:rsidP="00374242">
      <w:pPr>
        <w:pStyle w:val="NoSpacing"/>
      </w:pPr>
    </w:p>
    <w:p w:rsidR="00374242" w:rsidRDefault="00374242" w:rsidP="00374242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food pantry will be open Thursday, April 24 from 3-5 PM.  </w:t>
      </w:r>
    </w:p>
    <w:p w:rsidR="00374242" w:rsidRDefault="00374242" w:rsidP="00374242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Mt. Calvary Women’s Inspirational Tea, Saturday, May 3</w:t>
      </w:r>
      <w:r w:rsidRPr="0067688E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 xml:space="preserve">, 10 AM; Attire: spring colors with your favorite hat or fascinator.  Please RSVP to Sis. Denise at 813-245-1044 or email </w:t>
      </w:r>
      <w:hyperlink r:id="rId7" w:history="1">
        <w:r w:rsidRPr="005C72FD">
          <w:rPr>
            <w:rStyle w:val="Hyperlink"/>
            <w:rFonts w:asciiTheme="minorHAnsi" w:hAnsiTheme="minorHAnsi" w:cstheme="minorHAnsi"/>
            <w:sz w:val="28"/>
            <w:szCs w:val="28"/>
          </w:rPr>
          <w:t>Godwill4u@gmail.com</w:t>
        </w:r>
      </w:hyperlink>
      <w:r>
        <w:rPr>
          <w:rFonts w:asciiTheme="minorHAnsi" w:hAnsiTheme="minorHAnsi" w:cstheme="minorHAnsi"/>
          <w:sz w:val="28"/>
          <w:szCs w:val="28"/>
        </w:rPr>
        <w:t>, The deadline to RSVP is today, April 20</w:t>
      </w:r>
      <w:r w:rsidRPr="004E3E3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374242" w:rsidRDefault="00374242" w:rsidP="00374242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Women’s Tea meeting, tomorrow- Monday, April 21</w:t>
      </w:r>
      <w:r w:rsidRPr="00D600CA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>, 6 PM on Zoom.</w:t>
      </w:r>
    </w:p>
    <w:p w:rsidR="00374242" w:rsidRDefault="00374242" w:rsidP="00374242">
      <w:pPr>
        <w:pStyle w:val="NoSpacing"/>
        <w:rPr>
          <w:rFonts w:cstheme="minorHAnsi"/>
        </w:rPr>
      </w:pPr>
      <w:r>
        <w:rPr>
          <w:rFonts w:asciiTheme="minorHAnsi" w:hAnsiTheme="minorHAnsi" w:cstheme="minorHAnsi"/>
          <w:sz w:val="28"/>
          <w:szCs w:val="28"/>
        </w:rPr>
        <w:t>Mother’s Day, May 11</w:t>
      </w:r>
      <w:r w:rsidRPr="00AC33F9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, 11:00 AM, Evangelist Sebrina Newsome, </w:t>
      </w:r>
      <w:r>
        <w:rPr>
          <w:rFonts w:cstheme="minorHAnsi"/>
        </w:rPr>
        <w:t xml:space="preserve">Theme: Created on Purpose for God’s Glory! Ephesians 2:10.  </w:t>
      </w:r>
    </w:p>
    <w:p w:rsidR="00374242" w:rsidRDefault="00374242" w:rsidP="00374242">
      <w:pPr>
        <w:pStyle w:val="NoSpacing"/>
        <w:rPr>
          <w:rFonts w:cstheme="minorHAnsi"/>
        </w:rPr>
      </w:pPr>
    </w:p>
    <w:p w:rsidR="00374242" w:rsidRDefault="00374242" w:rsidP="00374242">
      <w:pPr>
        <w:pStyle w:val="NoSpacing"/>
      </w:pPr>
      <w:r>
        <w:t xml:space="preserve">Christian Leadership Zoom School Classes offered:  Elective Class:  </w:t>
      </w:r>
      <w:r w:rsidRPr="002439BE">
        <w:rPr>
          <w:b/>
          <w:bCs/>
        </w:rPr>
        <w:t>Our Weapons Are Not Carnal,</w:t>
      </w:r>
      <w:r>
        <w:t xml:space="preserve"> Book: What You Need to Know About Spiritual Warfare by Max Anders.  This Class will be held June 2, 3, 5 &amp; 6, taught by Dr. Joe Troope. </w:t>
      </w:r>
    </w:p>
    <w:p w:rsidR="00374242" w:rsidRDefault="00374242" w:rsidP="00374242">
      <w:pPr>
        <w:pStyle w:val="NoSpacing"/>
      </w:pPr>
      <w:r>
        <w:t xml:space="preserve">Phase III Course 3007 </w:t>
      </w:r>
      <w:r w:rsidRPr="002439BE">
        <w:rPr>
          <w:b/>
          <w:bCs/>
        </w:rPr>
        <w:t>History of Baptist</w:t>
      </w:r>
      <w:r>
        <w:t xml:space="preserve">, Book:  The Church in History by B. K. Kuiper.  This class will be held Monday through Friday, June 23-27, taught by Dr. William C. Morgan.  </w:t>
      </w:r>
    </w:p>
    <w:p w:rsidR="00374242" w:rsidRDefault="00374242" w:rsidP="00374242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t>Last day to register, May 20</w:t>
      </w:r>
      <w:r w:rsidRPr="00D17693">
        <w:rPr>
          <w:vertAlign w:val="superscript"/>
        </w:rPr>
        <w:t>th</w:t>
      </w:r>
      <w: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Congress Closing Program, River Hill Baptist Church, 2884 James Road, Valdosta, GA, </w:t>
      </w:r>
      <w:r>
        <w:rPr>
          <w:rFonts w:cstheme="minorHAnsi"/>
        </w:rPr>
        <w:t xml:space="preserve">Saturday, </w:t>
      </w:r>
      <w:r>
        <w:rPr>
          <w:rFonts w:asciiTheme="minorHAnsi" w:hAnsiTheme="minorHAnsi" w:cstheme="minorHAnsi"/>
          <w:sz w:val="28"/>
          <w:szCs w:val="28"/>
        </w:rPr>
        <w:t>June 21, 10 AM</w:t>
      </w:r>
    </w:p>
    <w:p w:rsidR="00374242" w:rsidRDefault="00374242" w:rsidP="00374242">
      <w:pPr>
        <w:pStyle w:val="NoSpacing"/>
      </w:pPr>
    </w:p>
    <w:p w:rsidR="00374242" w:rsidRDefault="00374242" w:rsidP="00374242">
      <w:pPr>
        <w:pStyle w:val="NoSpacing"/>
      </w:pPr>
    </w:p>
    <w:p w:rsidR="00374242" w:rsidRDefault="00374242" w:rsidP="00374242">
      <w:pPr>
        <w:pStyle w:val="NoSpacing"/>
      </w:pPr>
    </w:p>
    <w:p w:rsidR="00374242" w:rsidRDefault="00374242" w:rsidP="00374242">
      <w:pPr>
        <w:pStyle w:val="NoSpacing"/>
      </w:pPr>
    </w:p>
    <w:p w:rsidR="00374242" w:rsidRPr="008F75CD" w:rsidRDefault="00374242" w:rsidP="00374242">
      <w:pPr>
        <w:rPr>
          <w:rFonts w:cstheme="minorHAnsi"/>
          <w:color w:val="000000"/>
        </w:rPr>
      </w:pPr>
      <w:r w:rsidRPr="00D21ED4">
        <w:rPr>
          <w:rFonts w:cstheme="minorHAnsi"/>
          <w:b/>
          <w:bCs/>
        </w:rPr>
        <w:t>Thought for the Week:</w:t>
      </w:r>
      <w:r w:rsidRPr="00D21ED4">
        <w:rPr>
          <w:rFonts w:cstheme="minorHAnsi"/>
        </w:rPr>
        <w:t xml:space="preserve">  </w:t>
      </w:r>
      <w:bookmarkStart w:id="1" w:name="_Hlk185448923"/>
      <w:r w:rsidRPr="008F75CD">
        <w:rPr>
          <w:rFonts w:cstheme="minorHAnsi"/>
          <w:color w:val="000000"/>
        </w:rPr>
        <w:t xml:space="preserve">"For God so loved the world that </w:t>
      </w:r>
      <w:r>
        <w:rPr>
          <w:rFonts w:cstheme="minorHAnsi"/>
          <w:color w:val="000000"/>
        </w:rPr>
        <w:t>H</w:t>
      </w:r>
      <w:r w:rsidRPr="008F75CD">
        <w:rPr>
          <w:rFonts w:cstheme="minorHAnsi"/>
          <w:color w:val="000000"/>
        </w:rPr>
        <w:t xml:space="preserve">e </w:t>
      </w:r>
      <w:r w:rsidRPr="00AC33F9">
        <w:rPr>
          <w:rFonts w:cstheme="minorHAnsi"/>
          <w:b/>
          <w:bCs/>
          <w:color w:val="000000"/>
        </w:rPr>
        <w:t>gave</w:t>
      </w:r>
      <w:r w:rsidRPr="008F75C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H</w:t>
      </w:r>
      <w:r w:rsidRPr="008F75CD">
        <w:rPr>
          <w:rFonts w:cstheme="minorHAnsi"/>
          <w:color w:val="000000"/>
        </w:rPr>
        <w:t xml:space="preserve">is one and only Son, that whoever believes in </w:t>
      </w:r>
      <w:r>
        <w:rPr>
          <w:rFonts w:cstheme="minorHAnsi"/>
          <w:color w:val="000000"/>
        </w:rPr>
        <w:t>H</w:t>
      </w:r>
      <w:r w:rsidRPr="008F75CD">
        <w:rPr>
          <w:rFonts w:cstheme="minorHAnsi"/>
          <w:color w:val="000000"/>
        </w:rPr>
        <w:t>im shall not perish but have eternal life."</w:t>
      </w:r>
    </w:p>
    <w:p w:rsidR="00374242" w:rsidRPr="007C0BD8" w:rsidRDefault="00374242" w:rsidP="00374242">
      <w:pPr>
        <w:pStyle w:val="NoSpacing"/>
        <w:rPr>
          <w:rFonts w:cstheme="minorHAnsi"/>
        </w:rPr>
      </w:pPr>
    </w:p>
    <w:bookmarkEnd w:id="1"/>
    <w:p w:rsidR="00374242" w:rsidRDefault="00374242" w:rsidP="00374242">
      <w:pPr>
        <w:pStyle w:val="NoSpacing"/>
      </w:pPr>
    </w:p>
    <w:p w:rsidR="00374242" w:rsidRPr="007C0BD8" w:rsidRDefault="00374242" w:rsidP="00374242">
      <w:pPr>
        <w:pStyle w:val="NoSpacing"/>
        <w:rPr>
          <w:rFonts w:cstheme="minorHAnsi"/>
        </w:rPr>
      </w:pPr>
    </w:p>
    <w:p w:rsidR="00374242" w:rsidRDefault="00374242" w:rsidP="00E70E13">
      <w:pPr>
        <w:pStyle w:val="NoSpacing"/>
        <w:ind w:left="720"/>
      </w:pPr>
    </w:p>
    <w:sectPr w:rsidR="00374242" w:rsidSect="00E70E1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8F" w:rsidRDefault="00B92B8F" w:rsidP="008F5345">
      <w:pPr>
        <w:spacing w:after="0" w:line="240" w:lineRule="auto"/>
      </w:pPr>
      <w:r>
        <w:separator/>
      </w:r>
    </w:p>
  </w:endnote>
  <w:endnote w:type="continuationSeparator" w:id="0">
    <w:p w:rsidR="00B92B8F" w:rsidRDefault="00B92B8F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8F" w:rsidRDefault="00B92B8F" w:rsidP="008F5345">
      <w:pPr>
        <w:spacing w:after="0" w:line="240" w:lineRule="auto"/>
      </w:pPr>
      <w:r>
        <w:separator/>
      </w:r>
    </w:p>
  </w:footnote>
  <w:footnote w:type="continuationSeparator" w:id="0">
    <w:p w:rsidR="00B92B8F" w:rsidRDefault="00B92B8F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87A"/>
    <w:multiLevelType w:val="hybridMultilevel"/>
    <w:tmpl w:val="B98A5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035E"/>
    <w:multiLevelType w:val="hybridMultilevel"/>
    <w:tmpl w:val="A72CB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87AEB"/>
    <w:multiLevelType w:val="hybridMultilevel"/>
    <w:tmpl w:val="5922D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2A8A"/>
    <w:multiLevelType w:val="hybridMultilevel"/>
    <w:tmpl w:val="7374A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5FB7"/>
    <w:multiLevelType w:val="hybridMultilevel"/>
    <w:tmpl w:val="F6D4D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426DC"/>
    <w:rsid w:val="00064219"/>
    <w:rsid w:val="00076D9E"/>
    <w:rsid w:val="000A1405"/>
    <w:rsid w:val="000D404D"/>
    <w:rsid w:val="00102771"/>
    <w:rsid w:val="0011387A"/>
    <w:rsid w:val="00196FA3"/>
    <w:rsid w:val="001A2498"/>
    <w:rsid w:val="001A32F3"/>
    <w:rsid w:val="00211831"/>
    <w:rsid w:val="0022212E"/>
    <w:rsid w:val="0027149F"/>
    <w:rsid w:val="00316476"/>
    <w:rsid w:val="003207AA"/>
    <w:rsid w:val="00335738"/>
    <w:rsid w:val="00374242"/>
    <w:rsid w:val="003928E6"/>
    <w:rsid w:val="003B1670"/>
    <w:rsid w:val="003C543B"/>
    <w:rsid w:val="003C7266"/>
    <w:rsid w:val="00471A92"/>
    <w:rsid w:val="00477DD2"/>
    <w:rsid w:val="004D30A6"/>
    <w:rsid w:val="004E6BE2"/>
    <w:rsid w:val="004F29AF"/>
    <w:rsid w:val="00532310"/>
    <w:rsid w:val="00547290"/>
    <w:rsid w:val="00547A3A"/>
    <w:rsid w:val="0055652E"/>
    <w:rsid w:val="00676CA7"/>
    <w:rsid w:val="006812A4"/>
    <w:rsid w:val="006C08D1"/>
    <w:rsid w:val="006C4A93"/>
    <w:rsid w:val="006F1617"/>
    <w:rsid w:val="006F3710"/>
    <w:rsid w:val="007057EB"/>
    <w:rsid w:val="00762D72"/>
    <w:rsid w:val="007D36E8"/>
    <w:rsid w:val="007D3824"/>
    <w:rsid w:val="007F5DD8"/>
    <w:rsid w:val="00853F83"/>
    <w:rsid w:val="008C54B2"/>
    <w:rsid w:val="008D3D2A"/>
    <w:rsid w:val="008E18B5"/>
    <w:rsid w:val="008E21EB"/>
    <w:rsid w:val="008F5345"/>
    <w:rsid w:val="00923471"/>
    <w:rsid w:val="009A75C7"/>
    <w:rsid w:val="009F0F4B"/>
    <w:rsid w:val="00A454AF"/>
    <w:rsid w:val="00A478A5"/>
    <w:rsid w:val="00AA4F78"/>
    <w:rsid w:val="00AB213F"/>
    <w:rsid w:val="00AC1BC1"/>
    <w:rsid w:val="00AE7E44"/>
    <w:rsid w:val="00B67A98"/>
    <w:rsid w:val="00B7242D"/>
    <w:rsid w:val="00B92B8F"/>
    <w:rsid w:val="00C51C9D"/>
    <w:rsid w:val="00C617DF"/>
    <w:rsid w:val="00CB4210"/>
    <w:rsid w:val="00CC03E9"/>
    <w:rsid w:val="00CD1548"/>
    <w:rsid w:val="00CD27AD"/>
    <w:rsid w:val="00CD4585"/>
    <w:rsid w:val="00D112DE"/>
    <w:rsid w:val="00D549E0"/>
    <w:rsid w:val="00D75381"/>
    <w:rsid w:val="00DB269F"/>
    <w:rsid w:val="00DD246C"/>
    <w:rsid w:val="00E129D4"/>
    <w:rsid w:val="00E70E13"/>
    <w:rsid w:val="00E70E98"/>
    <w:rsid w:val="00EA2A92"/>
    <w:rsid w:val="00FC4114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118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1831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7424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dwill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3209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2025-04-20T12:55:00Z</dcterms:created>
  <dcterms:modified xsi:type="dcterms:W3CDTF">2025-04-20T12:55:00Z</dcterms:modified>
</cp:coreProperties>
</file>