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4F577"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1569AA01" w14:textId="77777777" w:rsidR="00493BC4" w:rsidRPr="00B53D2C" w:rsidRDefault="00775512" w:rsidP="00B53D2C">
      <w:pPr>
        <w:jc w:val="center"/>
        <w:rPr>
          <w:rFonts w:ascii="Jokerman" w:hAnsi="Jokerman"/>
          <w:b/>
          <w:i/>
          <w:sz w:val="28"/>
          <w:szCs w:val="28"/>
        </w:rPr>
      </w:pPr>
      <w:r>
        <w:rPr>
          <w:rFonts w:ascii="Jokerman" w:hAnsi="Jokerman"/>
          <w:b/>
          <w:i/>
          <w:sz w:val="28"/>
          <w:szCs w:val="28"/>
        </w:rPr>
        <w:t>Explorer William Clark</w:t>
      </w:r>
    </w:p>
    <w:p w14:paraId="11AB9EB0" w14:textId="77777777" w:rsidR="00261015" w:rsidRPr="00261015" w:rsidRDefault="00261015"/>
    <w:p w14:paraId="7FF393DC" w14:textId="77777777" w:rsidR="00556A65" w:rsidRPr="00556A65" w:rsidRDefault="00556A65" w:rsidP="00556A65">
      <w:pPr>
        <w:rPr>
          <w:b/>
          <w:bCs/>
        </w:rPr>
      </w:pPr>
      <w:r w:rsidRPr="00556A65">
        <w:rPr>
          <w:b/>
          <w:bCs/>
        </w:rPr>
        <w:t>William Clark</w:t>
      </w:r>
    </w:p>
    <w:p w14:paraId="3E7C5B87" w14:textId="77777777" w:rsidR="00556A65" w:rsidRDefault="00556A65" w:rsidP="00556A65">
      <w:r>
        <w:t xml:space="preserve">Co-leader of the famous Corps of Discovery which explored the Louisiana Purchase, Clark offers a million stories of his trip with Lewis into America’s western wilderness in 1803.  He offers insights into the hardships the Corps overcame, the luck and skill they displayed, the danger they surmounted, and the hopes that drove all of them to work so hard for their new nation.  Come share their struggles and triumphs and meet not only Clark, but Lewis, Sacagawea, York, Charbonneau, and the rest of that hearty group.  Clark also discusses his many years of government service after the expedition as Louisiana’s territorial governor in a changing America as well as his experiences as the most important Indian agent in American history.  </w:t>
      </w:r>
      <w:bookmarkStart w:id="0" w:name="_GoBack"/>
      <w:bookmarkEnd w:id="0"/>
    </w:p>
    <w:sectPr w:rsidR="00556A65"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75512"/>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24B6"/>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2020-06-25T23:54:00Z</dcterms:created>
  <dcterms:modified xsi:type="dcterms:W3CDTF">2020-06-25T23:54:00Z</dcterms:modified>
</cp:coreProperties>
</file>