
<file path=[Content_Types].xml><?xml version="1.0" encoding="utf-8"?>
<Types xmlns="http://schemas.openxmlformats.org/package/2006/content-types">
  <Default Extension="bin" ContentType="image/jpg"/>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E9EF6E" w14:textId="5B0ED555" w:rsidR="00FB321B" w:rsidRPr="00501D14" w:rsidRDefault="00BC1076" w:rsidP="00501D14">
      <w:r>
        <w:rPr>
          <w:noProof/>
          <w:lang w:val="en-ZA" w:eastAsia="en-ZA"/>
        </w:rPr>
        <w:drawing>
          <wp:anchor distT="0" distB="0" distL="0" distR="0" simplePos="0" relativeHeight="251677184" behindDoc="1" locked="0" layoutInCell="1" allowOverlap="1" wp14:anchorId="77E1237A" wp14:editId="5C271407">
            <wp:simplePos x="0" y="0"/>
            <wp:positionH relativeFrom="column">
              <wp:posOffset>116840</wp:posOffset>
            </wp:positionH>
            <wp:positionV relativeFrom="page">
              <wp:posOffset>704849</wp:posOffset>
            </wp:positionV>
            <wp:extent cx="2212430" cy="1266825"/>
            <wp:effectExtent l="0" t="0" r="0" b="0"/>
            <wp:wrapNone/>
            <wp:docPr id="1"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vogel_final_png1.png?fmt=png&amp;alpha=1"/>
                    <pic:cNvPicPr>
                      <a:picLocks noChangeAspect="1" noChangeArrowheads="1"/>
                    </pic:cNvPicPr>
                  </pic:nvPicPr>
                  <pic:blipFill>
                    <a:blip r:embed="rId8"/>
                    <a:srcRect/>
                    <a:stretch>
                      <a:fillRect/>
                    </a:stretch>
                  </pic:blipFill>
                  <pic:spPr bwMode="auto">
                    <a:xfrm>
                      <a:off x="0" y="0"/>
                      <a:ext cx="2215260" cy="1268446"/>
                    </a:xfrm>
                    <a:prstGeom prst="rect">
                      <a:avLst/>
                    </a:prstGeom>
                  </pic:spPr>
                </pic:pic>
              </a:graphicData>
            </a:graphic>
            <wp14:sizeRelV relativeFrom="margin">
              <wp14:pctHeight>0</wp14:pctHeight>
            </wp14:sizeRelV>
          </wp:anchor>
        </w:drawing>
      </w:r>
      <w:r w:rsidR="0085094F">
        <w:rPr>
          <w:noProof/>
          <w:lang w:val="en-ZA" w:eastAsia="en-ZA"/>
        </w:rPr>
        <w:drawing>
          <wp:anchor distT="0" distB="0" distL="114300" distR="114300" simplePos="0" relativeHeight="251675136" behindDoc="0" locked="0" layoutInCell="1" allowOverlap="1" wp14:anchorId="0E818127" wp14:editId="4102C05D">
            <wp:simplePos x="0" y="0"/>
            <wp:positionH relativeFrom="column">
              <wp:align>left</wp:align>
            </wp:positionH>
            <wp:positionV relativeFrom="page">
              <wp:posOffset>9126855</wp:posOffset>
            </wp:positionV>
            <wp:extent cx="2372400" cy="1288800"/>
            <wp:effectExtent l="0" t="0" r="0" b="6985"/>
            <wp:wrapTopAndBottom/>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0" descr="C:\Users\tgerritsen\AppData\Local\Microsoft\Windows\Temporary Internet Files\Content.Word\Social media links.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372400" cy="1288800"/>
                    </a:xfrm>
                    <a:prstGeom prst="rect">
                      <a:avLst/>
                    </a:prstGeom>
                    <a:solidFill>
                      <a:schemeClr val="accent1"/>
                    </a:solidFill>
                    <a:ln>
                      <a:noFill/>
                    </a:ln>
                  </pic:spPr>
                </pic:pic>
              </a:graphicData>
            </a:graphic>
            <wp14:sizeRelH relativeFrom="page">
              <wp14:pctWidth>0</wp14:pctWidth>
            </wp14:sizeRelH>
            <wp14:sizeRelV relativeFrom="page">
              <wp14:pctHeight>0</wp14:pctHeight>
            </wp14:sizeRelV>
          </wp:anchor>
        </w:drawing>
      </w:r>
      <w:r w:rsidR="0085094F">
        <w:rPr>
          <w:noProof/>
          <w:lang w:val="en-ZA" w:eastAsia="en-ZA"/>
        </w:rPr>
        <mc:AlternateContent>
          <mc:Choice Requires="wps">
            <w:drawing>
              <wp:anchor distT="0" distB="0" distL="114300" distR="114300" simplePos="0" relativeHeight="251674112" behindDoc="0" locked="0" layoutInCell="1" allowOverlap="1" wp14:anchorId="72216015" wp14:editId="056FFCEB">
                <wp:simplePos x="0" y="0"/>
                <wp:positionH relativeFrom="margin">
                  <wp:posOffset>2540</wp:posOffset>
                </wp:positionH>
                <wp:positionV relativeFrom="page">
                  <wp:posOffset>1524000</wp:posOffset>
                </wp:positionV>
                <wp:extent cx="6476365" cy="1601470"/>
                <wp:effectExtent l="0" t="0" r="0" b="0"/>
                <wp:wrapTopAndBottom/>
                <wp:docPr id="71" name="Shape 71"/>
                <wp:cNvGraphicFramePr/>
                <a:graphic xmlns:a="http://schemas.openxmlformats.org/drawingml/2006/main">
                  <a:graphicData uri="http://schemas.microsoft.com/office/word/2010/wordprocessingShape">
                    <wps:wsp>
                      <wps:cNvSpPr txBox="1"/>
                      <wps:spPr>
                        <a:xfrm>
                          <a:off x="0" y="0"/>
                          <a:ext cx="6476365" cy="1601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B9438B" w14:textId="01D15C01" w:rsidR="008F2B75" w:rsidRPr="00EB68E4" w:rsidRDefault="003B2D60" w:rsidP="00DF53C9">
                            <w:pPr>
                              <w:pStyle w:val="CoverPageTitle"/>
                              <w:rPr>
                                <w:color w:val="auto"/>
                                <w:lang w:val="en-US"/>
                              </w:rPr>
                            </w:pPr>
                            <w:r w:rsidRPr="00EB68E4">
                              <w:rPr>
                                <w:color w:val="auto"/>
                                <w:lang w:val="en-US"/>
                              </w:rPr>
                              <w:t xml:space="preserve">Itinerary for </w:t>
                            </w:r>
                            <w:r w:rsidR="00DF53C9">
                              <w:rPr>
                                <w:color w:val="auto"/>
                                <w:lang w:val="en-US"/>
                              </w:rPr>
                              <w:t xml:space="preserve">Zimbabwe and </w:t>
                            </w:r>
                            <w:r w:rsidR="008F2B75" w:rsidRPr="00EB68E4">
                              <w:rPr>
                                <w:color w:val="auto"/>
                                <w:lang w:val="en-US"/>
                              </w:rPr>
                              <w:t>South Africa</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216015" id="_x0000_t202" coordsize="21600,21600" o:spt="202" path="m,l,21600r21600,l21600,xe">
                <v:stroke joinstyle="miter"/>
                <v:path gradientshapeok="t" o:connecttype="rect"/>
              </v:shapetype>
              <v:shape id="Shape 71" o:spid="_x0000_s1026" type="#_x0000_t202" style="position:absolute;margin-left:.2pt;margin-top:120pt;width:509.95pt;height:126.1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" filled="f" stroked="f" strokeweight=".5pt">
                <v:textbox inset="2mm,2mm,2mm,2mm">
                  <w:txbxContent>
                    <w:p w14:paraId="75B9438B" w14:textId="01D15C01" w:rsidR="008F2B75" w:rsidRPr="00EB68E4" w:rsidRDefault="003B2D60" w:rsidP="00DF53C9">
                      <w:pPr>
                        <w:pStyle w:val="CoverPageTitle"/>
                        <w:rPr>
                          <w:color w:val="auto"/>
                          <w:lang w:val="en-US"/>
                        </w:rPr>
                      </w:pPr>
                      <w:r w:rsidRPr="00EB68E4">
                        <w:rPr>
                          <w:color w:val="auto"/>
                          <w:lang w:val="en-US"/>
                        </w:rPr>
                        <w:t xml:space="preserve">Itinerary for </w:t>
                      </w:r>
                      <w:r w:rsidR="00DF53C9">
                        <w:rPr>
                          <w:color w:val="auto"/>
                          <w:lang w:val="en-US"/>
                        </w:rPr>
                        <w:t xml:space="preserve">Zimbabwe and </w:t>
                      </w:r>
                      <w:r w:rsidR="008F2B75" w:rsidRPr="00EB68E4">
                        <w:rPr>
                          <w:color w:val="auto"/>
                          <w:lang w:val="en-US"/>
                        </w:rPr>
                        <w:t>South Africa</w:t>
                      </w:r>
                    </w:p>
                  </w:txbxContent>
                </v:textbox>
                <w10:wrap type="topAndBottom" anchorx="margin" anchory="page"/>
              </v:shape>
            </w:pict>
          </mc:Fallback>
        </mc:AlternateContent>
      </w:r>
      <w:r w:rsidR="0085094F">
        <w:rPr>
          <w:noProof/>
          <w:lang w:val="en-ZA" w:eastAsia="en-ZA"/>
        </w:rPr>
        <w:drawing>
          <wp:anchor distT="0" distB="0" distL="114300" distR="114300" simplePos="0" relativeHeight="251640320" behindDoc="1" locked="0" layoutInCell="1" allowOverlap="1" wp14:anchorId="34467D71" wp14:editId="0F472920">
            <wp:simplePos x="466725" y="1924050"/>
            <wp:positionH relativeFrom="page">
              <wp:align>left</wp:align>
            </wp:positionH>
            <wp:positionV relativeFrom="page">
              <wp:posOffset>3481705</wp:posOffset>
            </wp:positionV>
            <wp:extent cx="7563600" cy="5400000"/>
            <wp:effectExtent l="0" t="0" r="0" b="127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lan Murray_120.jpg"/>
                    <pic:cNvPicPr>
                      <a:picLocks noChangeAspect="1" noChangeArrowheads="1"/>
                    </pic:cNvPicPr>
                  </pic:nvPicPr>
                  <pic:blipFill>
                    <a:blip r:embed="rId10"/>
                    <a:srcRect/>
                    <a:stretch>
                      <a:fillRect/>
                    </a:stretch>
                  </pic:blipFill>
                  <pic:spPr bwMode="auto">
                    <a:xfrm>
                      <a:off x="0" y="0"/>
                      <a:ext cx="7563600" cy="5400000"/>
                    </a:xfrm>
                    <a:prstGeom prst="rect">
                      <a:avLst/>
                    </a:prstGeom>
                  </pic:spPr>
                </pic:pic>
              </a:graphicData>
            </a:graphic>
          </wp:anchor>
        </w:drawing>
      </w:r>
    </w:p>
    <w:p w14:paraId="6193134B" w14:textId="77777777" w:rsidR="00057790" w:rsidRDefault="00057790" w:rsidP="00135B00">
      <w:pPr>
        <w:pStyle w:val="HeadingCaption"/>
        <w:pageBreakBefore/>
      </w:pPr>
      <w:r>
        <w:lastRenderedPageBreak/>
        <w:t>Let your imagination soar</w:t>
      </w:r>
    </w:p>
    <w:p w14:paraId="62581742" w14:textId="77777777" w:rsidR="00057790" w:rsidRDefault="00880D83" w:rsidP="009B0690">
      <w:pPr>
        <w:pStyle w:val="ParagraphCaption"/>
        <w:ind w:right="4675"/>
      </w:pPr>
      <w:r>
        <w:t>Journey overview</w:t>
      </w:r>
    </w:p>
    <w:p w14:paraId="68813835" w14:textId="77777777" w:rsidR="00F7250C" w:rsidRPr="00570FA2" w:rsidRDefault="00F7250C" w:rsidP="00570FA2">
      <w:pPr>
        <w:autoSpaceDE w:val="0"/>
        <w:autoSpaceDN w:val="0"/>
        <w:adjustRightInd w:val="0"/>
        <w:spacing w:before="0" w:after="0" w:line="240" w:lineRule="auto"/>
        <w:rPr>
          <w:rFonts w:cs="MuseoSans-300"/>
          <w:color w:val="69615A"/>
          <w:sz w:val="20"/>
          <w:szCs w:val="20"/>
          <w:lang w:val="en-ZA"/>
        </w:rPr>
      </w:pPr>
      <w:r w:rsidRPr="00570FA2">
        <w:rPr>
          <w:rFonts w:cs="MuseoSans-300"/>
          <w:color w:val="69615A"/>
          <w:sz w:val="20"/>
          <w:szCs w:val="20"/>
          <w:lang w:val="en-ZA"/>
        </w:rPr>
        <w:t>With Table Mountain, one of the most spiritual places on earth, at its heart and two oceans</w:t>
      </w:r>
      <w:r w:rsidR="00570FA2">
        <w:rPr>
          <w:rFonts w:cs="MuseoSans-300"/>
          <w:color w:val="69615A"/>
          <w:sz w:val="20"/>
          <w:szCs w:val="20"/>
          <w:lang w:val="en-ZA"/>
        </w:rPr>
        <w:t xml:space="preserve"> </w:t>
      </w:r>
      <w:r w:rsidRPr="00570FA2">
        <w:rPr>
          <w:rFonts w:cs="MuseoSans-300"/>
          <w:color w:val="69615A"/>
          <w:sz w:val="20"/>
          <w:szCs w:val="20"/>
          <w:lang w:val="en-ZA"/>
        </w:rPr>
        <w:t>at its feet; the city of Cape Town, strategically situated at the south-western tip of Africa,</w:t>
      </w:r>
      <w:r w:rsidR="00570FA2">
        <w:rPr>
          <w:rFonts w:cs="MuseoSans-300"/>
          <w:color w:val="69615A"/>
          <w:sz w:val="20"/>
          <w:szCs w:val="20"/>
          <w:lang w:val="en-ZA"/>
        </w:rPr>
        <w:t xml:space="preserve"> </w:t>
      </w:r>
      <w:r w:rsidRPr="00570FA2">
        <w:rPr>
          <w:rFonts w:cs="MuseoSans-300"/>
          <w:color w:val="69615A"/>
          <w:sz w:val="20"/>
          <w:szCs w:val="20"/>
          <w:lang w:val="en-ZA"/>
        </w:rPr>
        <w:t>has been famed for centuries as the Tavern of the Seas. Vibrant, cosmopolitan and an</w:t>
      </w:r>
      <w:r w:rsidR="00570FA2">
        <w:rPr>
          <w:rFonts w:cs="MuseoSans-300"/>
          <w:color w:val="69615A"/>
          <w:sz w:val="20"/>
          <w:szCs w:val="20"/>
          <w:lang w:val="en-ZA"/>
        </w:rPr>
        <w:t xml:space="preserve"> </w:t>
      </w:r>
      <w:r w:rsidRPr="00570FA2">
        <w:rPr>
          <w:rFonts w:cs="MuseoSans-300"/>
          <w:color w:val="69615A"/>
          <w:sz w:val="20"/>
          <w:szCs w:val="20"/>
          <w:lang w:val="en-ZA"/>
        </w:rPr>
        <w:t>eclectic mix of old and new, this laid-back city is as much at home with its 17th century</w:t>
      </w:r>
      <w:r w:rsidR="00570FA2">
        <w:rPr>
          <w:rFonts w:cs="MuseoSans-300"/>
          <w:color w:val="69615A"/>
          <w:sz w:val="20"/>
          <w:szCs w:val="20"/>
          <w:lang w:val="en-ZA"/>
        </w:rPr>
        <w:t xml:space="preserve"> </w:t>
      </w:r>
      <w:r w:rsidRPr="00570FA2">
        <w:rPr>
          <w:rFonts w:cs="MuseoSans-300"/>
          <w:color w:val="69615A"/>
          <w:sz w:val="20"/>
          <w:szCs w:val="20"/>
          <w:lang w:val="en-ZA"/>
        </w:rPr>
        <w:t>castle – whose cannons have never been fired in anger – as it is with its sleek skyscrapers</w:t>
      </w:r>
      <w:r w:rsidR="00570FA2">
        <w:rPr>
          <w:rFonts w:cs="MuseoSans-300"/>
          <w:color w:val="69615A"/>
          <w:sz w:val="20"/>
          <w:szCs w:val="20"/>
          <w:lang w:val="en-ZA"/>
        </w:rPr>
        <w:t xml:space="preserve"> </w:t>
      </w:r>
      <w:r w:rsidRPr="00570FA2">
        <w:rPr>
          <w:rFonts w:cs="MuseoSans-300"/>
          <w:color w:val="69615A"/>
          <w:sz w:val="20"/>
          <w:szCs w:val="20"/>
          <w:lang w:val="en-ZA"/>
        </w:rPr>
        <w:t xml:space="preserve">and trendy malls. Home to South Africa’s </w:t>
      </w:r>
      <w:r w:rsidR="00AD1265" w:rsidRPr="00570FA2">
        <w:rPr>
          <w:rFonts w:cs="MuseoSans-300"/>
          <w:color w:val="69615A"/>
          <w:sz w:val="20"/>
          <w:szCs w:val="20"/>
          <w:lang w:val="en-ZA"/>
        </w:rPr>
        <w:t xml:space="preserve">first </w:t>
      </w:r>
      <w:r w:rsidR="00AD1265">
        <w:rPr>
          <w:rFonts w:cs="MuseoSans-300"/>
          <w:color w:val="69615A"/>
          <w:sz w:val="20"/>
          <w:szCs w:val="20"/>
          <w:lang w:val="en-ZA"/>
        </w:rPr>
        <w:t>mosque</w:t>
      </w:r>
      <w:r w:rsidRPr="00570FA2">
        <w:rPr>
          <w:rFonts w:cs="MuseoSans-300"/>
          <w:color w:val="69615A"/>
          <w:sz w:val="20"/>
          <w:szCs w:val="20"/>
          <w:lang w:val="en-ZA"/>
        </w:rPr>
        <w:t>, oldest wine farm, a 350-yearold</w:t>
      </w:r>
      <w:r w:rsidR="00570FA2">
        <w:rPr>
          <w:rFonts w:cs="MuseoSans-300"/>
          <w:color w:val="69615A"/>
          <w:sz w:val="20"/>
          <w:szCs w:val="20"/>
          <w:lang w:val="en-ZA"/>
        </w:rPr>
        <w:t xml:space="preserve"> </w:t>
      </w:r>
      <w:r w:rsidRPr="00570FA2">
        <w:rPr>
          <w:rFonts w:cs="MuseoSans-300"/>
          <w:color w:val="69615A"/>
          <w:sz w:val="20"/>
          <w:szCs w:val="20"/>
          <w:lang w:val="en-ZA"/>
        </w:rPr>
        <w:t>garden, award-winning eateries and timelessly beautiful beaches, it’s no surprise the</w:t>
      </w:r>
      <w:r w:rsidR="00570FA2">
        <w:rPr>
          <w:rFonts w:cs="MuseoSans-300"/>
          <w:color w:val="69615A"/>
          <w:sz w:val="20"/>
          <w:szCs w:val="20"/>
          <w:lang w:val="en-ZA"/>
        </w:rPr>
        <w:t xml:space="preserve"> </w:t>
      </w:r>
      <w:r w:rsidRPr="00570FA2">
        <w:rPr>
          <w:rFonts w:cs="MuseoSans-300"/>
          <w:color w:val="69615A"/>
          <w:sz w:val="20"/>
          <w:szCs w:val="20"/>
          <w:lang w:val="en-ZA"/>
        </w:rPr>
        <w:t>legendary spectral ship, the Flying Dutchman, has spent eternity sailing the city’s shores.</w:t>
      </w:r>
    </w:p>
    <w:p w14:paraId="40564569" w14:textId="77777777" w:rsidR="00F7250C" w:rsidRPr="00570FA2" w:rsidRDefault="00F7250C" w:rsidP="00F7250C">
      <w:pPr>
        <w:pStyle w:val="Paragraph"/>
        <w:rPr>
          <w:rFonts w:cs="MuseoSans-300"/>
          <w:color w:val="69615A"/>
          <w:sz w:val="20"/>
          <w:szCs w:val="20"/>
          <w:lang w:val="en-ZA"/>
        </w:rPr>
      </w:pPr>
    </w:p>
    <w:p w14:paraId="48B1A629" w14:textId="77777777" w:rsidR="00F7250C" w:rsidRPr="00570FA2" w:rsidRDefault="00F7250C" w:rsidP="00F7250C">
      <w:pPr>
        <w:autoSpaceDE w:val="0"/>
        <w:autoSpaceDN w:val="0"/>
        <w:adjustRightInd w:val="0"/>
        <w:spacing w:before="0" w:after="0" w:line="240" w:lineRule="auto"/>
        <w:rPr>
          <w:rFonts w:cs="MuseoSans-300"/>
          <w:color w:val="69615A"/>
          <w:sz w:val="20"/>
          <w:szCs w:val="20"/>
          <w:lang w:val="en-ZA"/>
        </w:rPr>
      </w:pPr>
      <w:r w:rsidRPr="00570FA2">
        <w:rPr>
          <w:rFonts w:cs="MuseoSans-300"/>
          <w:color w:val="69615A"/>
          <w:sz w:val="20"/>
          <w:szCs w:val="20"/>
          <w:lang w:val="en-ZA"/>
        </w:rPr>
        <w:t>Meander through the famed Cape Winelands where a</w:t>
      </w:r>
      <w:r w:rsidR="00570FA2">
        <w:rPr>
          <w:rFonts w:cs="MuseoSans-300"/>
          <w:color w:val="69615A"/>
          <w:sz w:val="20"/>
          <w:szCs w:val="20"/>
          <w:lang w:val="en-ZA"/>
        </w:rPr>
        <w:t xml:space="preserve"> </w:t>
      </w:r>
      <w:r w:rsidRPr="00570FA2">
        <w:rPr>
          <w:rFonts w:cs="MuseoSans-300"/>
          <w:color w:val="69615A"/>
          <w:sz w:val="20"/>
          <w:szCs w:val="20"/>
          <w:lang w:val="en-ZA"/>
        </w:rPr>
        <w:t>harmonious blend of art, nature and</w:t>
      </w:r>
      <w:r w:rsidR="00570FA2">
        <w:rPr>
          <w:rFonts w:cs="MuseoSans-300"/>
          <w:color w:val="69615A"/>
          <w:sz w:val="20"/>
          <w:szCs w:val="20"/>
          <w:lang w:val="en-ZA"/>
        </w:rPr>
        <w:t xml:space="preserve"> </w:t>
      </w:r>
      <w:r w:rsidRPr="00570FA2">
        <w:rPr>
          <w:rFonts w:cs="MuseoSans-300"/>
          <w:color w:val="69615A"/>
          <w:sz w:val="20"/>
          <w:szCs w:val="20"/>
          <w:lang w:val="en-ZA"/>
        </w:rPr>
        <w:t>decadent food, paired with the finest wines in the world, await you. The region is the source</w:t>
      </w:r>
      <w:r w:rsidR="00570FA2">
        <w:rPr>
          <w:rFonts w:cs="MuseoSans-300"/>
          <w:color w:val="69615A"/>
          <w:sz w:val="20"/>
          <w:szCs w:val="20"/>
          <w:lang w:val="en-ZA"/>
        </w:rPr>
        <w:t xml:space="preserve"> </w:t>
      </w:r>
      <w:r w:rsidRPr="00570FA2">
        <w:rPr>
          <w:rFonts w:cs="MuseoSans-300"/>
          <w:color w:val="69615A"/>
          <w:sz w:val="20"/>
          <w:szCs w:val="20"/>
          <w:lang w:val="en-ZA"/>
        </w:rPr>
        <w:t>of many legendary Cape wines, the result of the area’s row upon row of grapevines, many</w:t>
      </w:r>
      <w:r w:rsidR="00570FA2">
        <w:rPr>
          <w:rFonts w:cs="MuseoSans-300"/>
          <w:color w:val="69615A"/>
          <w:sz w:val="20"/>
          <w:szCs w:val="20"/>
          <w:lang w:val="en-ZA"/>
        </w:rPr>
        <w:t xml:space="preserve"> </w:t>
      </w:r>
      <w:r w:rsidRPr="00570FA2">
        <w:rPr>
          <w:rFonts w:cs="MuseoSans-300"/>
          <w:color w:val="69615A"/>
          <w:sz w:val="20"/>
          <w:szCs w:val="20"/>
          <w:lang w:val="en-ZA"/>
        </w:rPr>
        <w:t>of which were first planted hundreds of years ago. Its classic Cape-Dutch homesteads,</w:t>
      </w:r>
    </w:p>
    <w:p w14:paraId="624044A4" w14:textId="7669FCA9" w:rsidR="00F7250C" w:rsidRPr="00570FA2" w:rsidRDefault="00F7250C" w:rsidP="00F7250C">
      <w:pPr>
        <w:autoSpaceDE w:val="0"/>
        <w:autoSpaceDN w:val="0"/>
        <w:adjustRightInd w:val="0"/>
        <w:spacing w:before="0" w:after="0" w:line="240" w:lineRule="auto"/>
        <w:rPr>
          <w:rFonts w:cs="MuseoSans-300"/>
          <w:color w:val="69615A"/>
          <w:sz w:val="20"/>
          <w:szCs w:val="20"/>
          <w:lang w:val="en-ZA"/>
        </w:rPr>
      </w:pPr>
      <w:r w:rsidRPr="00570FA2">
        <w:rPr>
          <w:rFonts w:cs="MuseoSans-300"/>
          <w:color w:val="69615A"/>
          <w:sz w:val="20"/>
          <w:szCs w:val="20"/>
          <w:lang w:val="en-ZA"/>
        </w:rPr>
        <w:t>mountainous surrounds, grand heritage and award-winning restaurants have earned the</w:t>
      </w:r>
      <w:r w:rsidR="00570FA2">
        <w:rPr>
          <w:rFonts w:cs="MuseoSans-300"/>
          <w:color w:val="69615A"/>
          <w:sz w:val="20"/>
          <w:szCs w:val="20"/>
          <w:lang w:val="en-ZA"/>
        </w:rPr>
        <w:t xml:space="preserve"> </w:t>
      </w:r>
      <w:r w:rsidRPr="00570FA2">
        <w:rPr>
          <w:rFonts w:cs="MuseoSans-300"/>
          <w:color w:val="69615A"/>
          <w:sz w:val="20"/>
          <w:szCs w:val="20"/>
          <w:lang w:val="en-ZA"/>
        </w:rPr>
        <w:t xml:space="preserve">Cape Winelands the right to call itself South Africa’s culinary capital. </w:t>
      </w:r>
      <w:r w:rsidR="00DF53C9" w:rsidRPr="00570FA2">
        <w:rPr>
          <w:rFonts w:cs="MuseoSans-300"/>
          <w:color w:val="69615A"/>
          <w:sz w:val="20"/>
          <w:szCs w:val="20"/>
          <w:lang w:val="en-ZA"/>
        </w:rPr>
        <w:t>Apart from</w:t>
      </w:r>
      <w:r w:rsidRPr="00570FA2">
        <w:rPr>
          <w:rFonts w:cs="MuseoSans-300"/>
          <w:color w:val="69615A"/>
          <w:sz w:val="20"/>
          <w:szCs w:val="20"/>
          <w:lang w:val="en-ZA"/>
        </w:rPr>
        <w:t xml:space="preserve"> a wide</w:t>
      </w:r>
    </w:p>
    <w:p w14:paraId="569627EF" w14:textId="77777777" w:rsidR="00F7250C" w:rsidRPr="00570FA2" w:rsidRDefault="00F7250C" w:rsidP="00570FA2">
      <w:pPr>
        <w:autoSpaceDE w:val="0"/>
        <w:autoSpaceDN w:val="0"/>
        <w:adjustRightInd w:val="0"/>
        <w:spacing w:before="0" w:after="0" w:line="240" w:lineRule="auto"/>
        <w:rPr>
          <w:rFonts w:cs="MuseoSans-300"/>
          <w:color w:val="69615A"/>
          <w:sz w:val="20"/>
          <w:szCs w:val="20"/>
          <w:lang w:val="en-ZA"/>
        </w:rPr>
      </w:pPr>
      <w:r w:rsidRPr="00570FA2">
        <w:rPr>
          <w:rFonts w:cs="MuseoSans-300"/>
          <w:color w:val="69615A"/>
          <w:sz w:val="20"/>
          <w:szCs w:val="20"/>
          <w:lang w:val="en-ZA"/>
        </w:rPr>
        <w:t>choice of wine estate cellars, visitors can also indulge on a variety of locally produced</w:t>
      </w:r>
      <w:r w:rsidR="00570FA2">
        <w:rPr>
          <w:rFonts w:cs="MuseoSans-300"/>
          <w:color w:val="69615A"/>
          <w:sz w:val="20"/>
          <w:szCs w:val="20"/>
          <w:lang w:val="en-ZA"/>
        </w:rPr>
        <w:t xml:space="preserve"> </w:t>
      </w:r>
      <w:r w:rsidRPr="00570FA2">
        <w:rPr>
          <w:rFonts w:cs="MuseoSans-300"/>
          <w:color w:val="69615A"/>
          <w:sz w:val="20"/>
          <w:szCs w:val="20"/>
          <w:lang w:val="en-ZA"/>
        </w:rPr>
        <w:t>cheeses, olives, export-quality fruit and organic produce.</w:t>
      </w:r>
    </w:p>
    <w:p w14:paraId="5986EC4A" w14:textId="77777777" w:rsidR="00F7250C" w:rsidRDefault="00F7250C" w:rsidP="00F7250C">
      <w:pPr>
        <w:pStyle w:val="Paragraph"/>
        <w:rPr>
          <w:rFonts w:ascii="MuseoSans-300" w:hAnsi="MuseoSans-300" w:cs="MuseoSans-300"/>
          <w:color w:val="69615A"/>
          <w:sz w:val="20"/>
          <w:szCs w:val="20"/>
          <w:lang w:val="en-ZA"/>
        </w:rPr>
      </w:pPr>
    </w:p>
    <w:p w14:paraId="2823C560" w14:textId="77777777" w:rsidR="00F7250C" w:rsidRPr="00F7250C" w:rsidRDefault="00F7250C" w:rsidP="00F7250C">
      <w:pPr>
        <w:pStyle w:val="Paragraph"/>
      </w:pPr>
    </w:p>
    <w:p w14:paraId="7F57BC54" w14:textId="77777777" w:rsidR="00057790" w:rsidRDefault="002918B7" w:rsidP="000A396C">
      <w:pPr>
        <w:pStyle w:val="Paragraph"/>
        <w:ind w:right="4675"/>
        <w:rPr>
          <w:noProof/>
        </w:rPr>
      </w:pPr>
      <w:r>
        <w:rPr>
          <w:noProof/>
          <w:lang w:val="en-ZA" w:eastAsia="en-ZA"/>
        </w:rPr>
        <w:drawing>
          <wp:anchor distT="0" distB="0" distL="114300" distR="114300" simplePos="0" relativeHeight="251641344" behindDoc="1" locked="0" layoutInCell="1" allowOverlap="1" wp14:anchorId="380178A2" wp14:editId="2B7DA7AF">
            <wp:simplePos x="466725" y="1924050"/>
            <wp:positionH relativeFrom="page">
              <wp:align>right</wp:align>
            </wp:positionH>
            <wp:positionV relativeFrom="page">
              <wp:posOffset>399600</wp:posOffset>
            </wp:positionV>
            <wp:extent cx="3211200" cy="2408400"/>
            <wp:effectExtent l="0" t="0" r="0" b="127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ing Protea.jpg"/>
                    <pic:cNvPicPr>
                      <a:picLocks noChangeAspect="1" noChangeArrowheads="1"/>
                    </pic:cNvPicPr>
                  </pic:nvPicPr>
                  <pic:blipFill>
                    <a:blip r:embed="rId11"/>
                    <a:srcRect/>
                    <a:stretch>
                      <a:fillRect/>
                    </a:stretch>
                  </pic:blipFill>
                  <pic:spPr bwMode="auto">
                    <a:xfrm>
                      <a:off x="0" y="0"/>
                      <a:ext cx="3211200" cy="2408400"/>
                    </a:xfrm>
                    <a:prstGeom prst="rect">
                      <a:avLst/>
                    </a:prstGeom>
                  </pic:spPr>
                </pic:pic>
              </a:graphicData>
            </a:graphic>
          </wp:anchor>
        </w:drawing>
      </w:r>
      <w:r>
        <w:rPr>
          <w:noProof/>
          <w:lang w:val="en-ZA" w:eastAsia="en-ZA"/>
        </w:rPr>
        <w:drawing>
          <wp:anchor distT="0" distB="0" distL="114300" distR="114300" simplePos="0" relativeHeight="251642368" behindDoc="1" locked="0" layoutInCell="1" allowOverlap="1" wp14:anchorId="0E96AD55" wp14:editId="458457AA">
            <wp:simplePos x="466725" y="1924050"/>
            <wp:positionH relativeFrom="page">
              <wp:align>right</wp:align>
            </wp:positionH>
            <wp:positionV relativeFrom="page">
              <wp:posOffset>2865600</wp:posOffset>
            </wp:positionV>
            <wp:extent cx="3211200" cy="2408400"/>
            <wp:effectExtent l="0" t="0" r="0" b="1270"/>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ape Winelands 3.jpg"/>
                    <pic:cNvPicPr>
                      <a:picLocks noChangeAspect="1" noChangeArrowheads="1"/>
                    </pic:cNvPicPr>
                  </pic:nvPicPr>
                  <pic:blipFill>
                    <a:blip r:embed="rId12"/>
                    <a:srcRect/>
                    <a:stretch>
                      <a:fillRect/>
                    </a:stretch>
                  </pic:blipFill>
                  <pic:spPr bwMode="auto">
                    <a:xfrm>
                      <a:off x="0" y="0"/>
                      <a:ext cx="3211200" cy="2408400"/>
                    </a:xfrm>
                    <a:prstGeom prst="rect">
                      <a:avLst/>
                    </a:prstGeom>
                  </pic:spPr>
                </pic:pic>
              </a:graphicData>
            </a:graphic>
          </wp:anchor>
        </w:drawing>
      </w:r>
      <w:r>
        <w:rPr>
          <w:noProof/>
          <w:lang w:val="en-ZA" w:eastAsia="en-ZA"/>
        </w:rPr>
        <w:drawing>
          <wp:anchor distT="0" distB="0" distL="114300" distR="114300" simplePos="0" relativeHeight="251643392" behindDoc="1" locked="0" layoutInCell="1" allowOverlap="1" wp14:anchorId="01240109" wp14:editId="5D485570">
            <wp:simplePos x="466725" y="1924050"/>
            <wp:positionH relativeFrom="page">
              <wp:align>right</wp:align>
            </wp:positionH>
            <wp:positionV relativeFrom="page">
              <wp:posOffset>5331600</wp:posOffset>
            </wp:positionV>
            <wp:extent cx="3211200" cy="2408400"/>
            <wp:effectExtent l="0" t="0" r="0" b="127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oKaapCycle_CCT.jpg"/>
                    <pic:cNvPicPr>
                      <a:picLocks noChangeAspect="1" noChangeArrowheads="1"/>
                    </pic:cNvPicPr>
                  </pic:nvPicPr>
                  <pic:blipFill>
                    <a:blip r:embed="rId13"/>
                    <a:srcRect/>
                    <a:stretch>
                      <a:fillRect/>
                    </a:stretch>
                  </pic:blipFill>
                  <pic:spPr bwMode="auto">
                    <a:xfrm>
                      <a:off x="0" y="0"/>
                      <a:ext cx="3211200" cy="2408400"/>
                    </a:xfrm>
                    <a:prstGeom prst="rect">
                      <a:avLst/>
                    </a:prstGeom>
                  </pic:spPr>
                </pic:pic>
              </a:graphicData>
            </a:graphic>
          </wp:anchor>
        </w:drawing>
      </w:r>
      <w:r>
        <w:rPr>
          <w:noProof/>
          <w:lang w:val="en-ZA" w:eastAsia="en-ZA"/>
        </w:rPr>
        <w:drawing>
          <wp:anchor distT="0" distB="0" distL="114300" distR="114300" simplePos="0" relativeHeight="251644416" behindDoc="1" locked="0" layoutInCell="1" allowOverlap="1" wp14:anchorId="3B02991C" wp14:editId="6DB889EE">
            <wp:simplePos x="466725" y="1924050"/>
            <wp:positionH relativeFrom="page">
              <wp:align>right</wp:align>
            </wp:positionH>
            <wp:positionV relativeFrom="page">
              <wp:posOffset>7797600</wp:posOffset>
            </wp:positionV>
            <wp:extent cx="3211200" cy="2408400"/>
            <wp:effectExtent l="0" t="0" r="0" b="127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obben Island with Table Mountain in Background.jpg"/>
                    <pic:cNvPicPr>
                      <a:picLocks noChangeAspect="1" noChangeArrowheads="1"/>
                    </pic:cNvPicPr>
                  </pic:nvPicPr>
                  <pic:blipFill>
                    <a:blip r:embed="rId14"/>
                    <a:srcRect/>
                    <a:stretch>
                      <a:fillRect/>
                    </a:stretch>
                  </pic:blipFill>
                  <pic:spPr bwMode="auto">
                    <a:xfrm>
                      <a:off x="0" y="0"/>
                      <a:ext cx="3211200" cy="2408400"/>
                    </a:xfrm>
                    <a:prstGeom prst="rect">
                      <a:avLst/>
                    </a:prstGeom>
                  </pic:spPr>
                </pic:pic>
              </a:graphicData>
            </a:graphic>
          </wp:anchor>
        </w:drawing>
      </w:r>
    </w:p>
    <w:p w14:paraId="63E0D527" w14:textId="77777777" w:rsidR="000C5BE1" w:rsidRDefault="000C5BE1" w:rsidP="000C5BE1">
      <w:pPr>
        <w:pStyle w:val="ParagraphCaption"/>
        <w:spacing w:before="480"/>
      </w:pPr>
    </w:p>
    <w:p w14:paraId="435E3613" w14:textId="77777777" w:rsidR="00C61789" w:rsidRDefault="00C61789" w:rsidP="00135B00">
      <w:pPr>
        <w:pStyle w:val="HeadingCaption"/>
        <w:pageBreakBefore/>
      </w:pPr>
      <w:r>
        <w:lastRenderedPageBreak/>
        <w:t>At a glance</w:t>
      </w:r>
    </w:p>
    <w:tbl>
      <w:tblPr>
        <w:tblW w:w="10206" w:type="dxa"/>
        <w:tblBorders>
          <w:top w:val="single" w:sz="4" w:space="0" w:color="5A564F" w:themeColor="text1"/>
          <w:left w:val="single" w:sz="4" w:space="0" w:color="5A564F" w:themeColor="text1"/>
          <w:bottom w:val="single" w:sz="4" w:space="0" w:color="5A564F" w:themeColor="text1"/>
          <w:right w:val="single" w:sz="4" w:space="0" w:color="5A564F" w:themeColor="text1"/>
        </w:tblBorders>
        <w:tblLayout w:type="fixed"/>
        <w:tblCellMar>
          <w:left w:w="0" w:type="dxa"/>
          <w:right w:w="0" w:type="dxa"/>
        </w:tblCellMar>
        <w:tblLook w:val="04A0" w:firstRow="1" w:lastRow="0" w:firstColumn="1" w:lastColumn="0" w:noHBand="0" w:noVBand="1"/>
      </w:tblPr>
      <w:tblGrid>
        <w:gridCol w:w="5103"/>
        <w:gridCol w:w="5103"/>
      </w:tblGrid>
      <w:tr w:rsidR="00A61F5E" w14:paraId="19B75626" w14:textId="77777777" w:rsidTr="00AD4C72">
        <w:trPr>
          <w:trHeight w:val="3572"/>
        </w:trPr>
        <w:tc>
          <w:tcPr>
            <w:tcW w:w="5103" w:type="dxa"/>
            <w:vAlign w:val="center"/>
          </w:tcPr>
          <w:p w14:paraId="104D48E1" w14:textId="5C849299" w:rsidR="00012A68" w:rsidRDefault="00126ACE" w:rsidP="00561921">
            <w:pPr>
              <w:jc w:val="center"/>
            </w:pPr>
            <w:r>
              <w:rPr>
                <w:noProof/>
              </w:rPr>
              <w:drawing>
                <wp:inline distT="0" distB="0" distL="0" distR="0" wp14:anchorId="64F8D58A" wp14:editId="392506CB">
                  <wp:extent cx="3131820" cy="313182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a:picLocks noChangeAspect="1"/>
                          </pic:cNvPicPr>
                        </pic:nvPicPr>
                        <pic:blipFill>
                          <a:blip r:embed="rId15"/>
                          <a:srcRect/>
                          <a:stretch>
                            <a:fillRect/>
                          </a:stretch>
                        </pic:blipFill>
                        <pic:spPr bwMode="auto">
                          <a:xfrm>
                            <a:off x="0" y="0"/>
                            <a:ext cx="3131820" cy="3131820"/>
                          </a:xfrm>
                          <a:prstGeom prst="rect">
                            <a:avLst/>
                          </a:prstGeom>
                        </pic:spPr>
                      </pic:pic>
                    </a:graphicData>
                  </a:graphic>
                </wp:inline>
              </w:drawing>
            </w:r>
          </w:p>
        </w:tc>
        <w:tc>
          <w:tcPr>
            <w:tcW w:w="5103" w:type="dxa"/>
            <w:shd w:val="clear" w:color="auto" w:fill="5A564F" w:themeFill="text2"/>
            <w:tcMar>
              <w:top w:w="113" w:type="dxa"/>
              <w:left w:w="454" w:type="dxa"/>
              <w:bottom w:w="113" w:type="dxa"/>
              <w:right w:w="284" w:type="dxa"/>
            </w:tcMar>
            <w:vAlign w:val="center"/>
          </w:tcPr>
          <w:p w14:paraId="7005C988" w14:textId="2F38AB29" w:rsidR="00790981" w:rsidRPr="000F2496" w:rsidRDefault="00126ACE" w:rsidP="00A142DB">
            <w:pPr>
              <w:spacing w:after="240"/>
              <w:rPr>
                <w:color w:val="FFFFFF" w:themeColor="background1"/>
                <w:sz w:val="40"/>
                <w:szCs w:val="40"/>
              </w:rPr>
            </w:pPr>
            <w:r w:rsidRPr="000F2496">
              <w:rPr>
                <w:color w:val="FFFFFF" w:themeColor="background1"/>
                <w:sz w:val="40"/>
                <w:szCs w:val="40"/>
              </w:rPr>
              <w:t>1</w:t>
            </w:r>
            <w:r w:rsidR="000F2496" w:rsidRPr="000F2496">
              <w:rPr>
                <w:color w:val="FFFFFF" w:themeColor="background1"/>
                <w:sz w:val="40"/>
                <w:szCs w:val="40"/>
              </w:rPr>
              <w:t>2</w:t>
            </w:r>
            <w:r w:rsidR="00A142DB" w:rsidRPr="000F2496">
              <w:rPr>
                <w:color w:val="FFFFFF" w:themeColor="background1"/>
                <w:sz w:val="40"/>
                <w:szCs w:val="40"/>
              </w:rPr>
              <w:t xml:space="preserve"> nights / </w:t>
            </w:r>
            <w:r w:rsidRPr="000F2496">
              <w:rPr>
                <w:color w:val="FFFFFF" w:themeColor="background1"/>
                <w:sz w:val="40"/>
                <w:szCs w:val="40"/>
              </w:rPr>
              <w:t>1</w:t>
            </w:r>
            <w:r w:rsidR="000F2496" w:rsidRPr="000F2496">
              <w:rPr>
                <w:color w:val="FFFFFF" w:themeColor="background1"/>
                <w:sz w:val="40"/>
                <w:szCs w:val="40"/>
              </w:rPr>
              <w:t>3</w:t>
            </w:r>
            <w:r w:rsidR="00A142DB" w:rsidRPr="000F2496">
              <w:rPr>
                <w:color w:val="FFFFFF" w:themeColor="background1"/>
                <w:sz w:val="40"/>
                <w:szCs w:val="40"/>
              </w:rPr>
              <w:t xml:space="preserve"> Days</w:t>
            </w:r>
          </w:p>
          <w:p w14:paraId="29115A06" w14:textId="2E0BBA65" w:rsidR="00FD03D4" w:rsidRPr="00CE7236" w:rsidRDefault="00FD03D4" w:rsidP="000F2496">
            <w:pPr>
              <w:spacing w:after="240"/>
              <w:rPr>
                <w:color w:val="FFFFFF" w:themeColor="background1"/>
                <w:sz w:val="20"/>
                <w:szCs w:val="24"/>
              </w:rPr>
            </w:pPr>
          </w:p>
        </w:tc>
      </w:tr>
    </w:tbl>
    <w:p w14:paraId="2970AB99" w14:textId="77777777" w:rsidR="0096307D" w:rsidRDefault="003C2B8B" w:rsidP="00845972">
      <w:pPr>
        <w:spacing w:before="240"/>
        <w:rPr>
          <w:sz w:val="2"/>
          <w:szCs w:val="2"/>
        </w:rPr>
      </w:pPr>
      <w:r>
        <w:rPr>
          <w:rFonts w:ascii="Courier New" w:hAnsi="Courier New" w:cs="Courier New"/>
        </w:rPr>
        <w:t>‍</w:t>
      </w:r>
    </w:p>
    <w:tbl>
      <w:tblPr>
        <w:tblStyle w:val="SummaryTable"/>
        <w:tblW w:w="8788" w:type="dxa"/>
        <w:tblLayout w:type="fixed"/>
        <w:tblCellMar>
          <w:left w:w="0" w:type="dxa"/>
          <w:right w:w="0" w:type="dxa"/>
        </w:tblCellMar>
        <w:tblLook w:val="04A0" w:firstRow="1" w:lastRow="0" w:firstColumn="1" w:lastColumn="0" w:noHBand="0" w:noVBand="1"/>
      </w:tblPr>
      <w:tblGrid>
        <w:gridCol w:w="1134"/>
        <w:gridCol w:w="7654"/>
      </w:tblGrid>
      <w:tr w:rsidR="00D17AAF" w:rsidRPr="001D3F2E" w14:paraId="73B8F66F" w14:textId="77777777" w:rsidTr="00D17AAF">
        <w:trPr>
          <w:cnfStyle w:val="100000000000" w:firstRow="1" w:lastRow="0" w:firstColumn="0" w:lastColumn="0" w:oddVBand="0" w:evenVBand="0" w:oddHBand="0" w:evenHBand="0" w:firstRowFirstColumn="0" w:firstRowLastColumn="0" w:lastRowFirstColumn="0" w:lastRowLastColumn="0"/>
        </w:trPr>
        <w:tc>
          <w:tcPr>
            <w:tcW w:w="1134" w:type="dxa"/>
          </w:tcPr>
          <w:p w14:paraId="1310D246" w14:textId="77777777" w:rsidR="00D17AAF" w:rsidRPr="001D3F2E" w:rsidRDefault="00D17AAF" w:rsidP="00040207">
            <w:pPr>
              <w:tabs>
                <w:tab w:val="center" w:pos="1569"/>
              </w:tabs>
            </w:pPr>
            <w:r>
              <w:t>Day</w:t>
            </w:r>
          </w:p>
        </w:tc>
        <w:tc>
          <w:tcPr>
            <w:tcW w:w="7654" w:type="dxa"/>
          </w:tcPr>
          <w:p w14:paraId="075F7284" w14:textId="77777777" w:rsidR="00D17AAF" w:rsidRPr="001D3F2E" w:rsidRDefault="00D17AAF" w:rsidP="00282F6D">
            <w:r>
              <w:t>Programme</w:t>
            </w:r>
          </w:p>
        </w:tc>
      </w:tr>
      <w:tr w:rsidR="00D17AAF" w:rsidRPr="00040207" w14:paraId="445C80D4" w14:textId="77777777" w:rsidTr="00D17AAF">
        <w:trPr>
          <w:cnfStyle w:val="000000100000" w:firstRow="0" w:lastRow="0" w:firstColumn="0" w:lastColumn="0" w:oddVBand="0" w:evenVBand="0" w:oddHBand="1" w:evenHBand="0" w:firstRowFirstColumn="0" w:firstRowLastColumn="0" w:lastRowFirstColumn="0" w:lastRowLastColumn="0"/>
        </w:trPr>
        <w:tc>
          <w:tcPr>
            <w:tcW w:w="1134" w:type="dxa"/>
          </w:tcPr>
          <w:p w14:paraId="3351C7BF" w14:textId="71F77663" w:rsidR="00D17AAF" w:rsidRDefault="00D17AAF" w:rsidP="008565A6">
            <w:pPr>
              <w:rPr>
                <w:noProof/>
              </w:rPr>
            </w:pPr>
            <w:r>
              <w:rPr>
                <w:noProof/>
              </w:rPr>
              <w:t>Day 1</w:t>
            </w:r>
          </w:p>
        </w:tc>
        <w:tc>
          <w:tcPr>
            <w:tcW w:w="7654" w:type="dxa"/>
          </w:tcPr>
          <w:p w14:paraId="6368BE61" w14:textId="6D93D581" w:rsidR="00D17AAF" w:rsidRDefault="00D17AAF" w:rsidP="00126ACE">
            <w:pPr>
              <w:pStyle w:val="ListBullet4"/>
              <w:tabs>
                <w:tab w:val="left" w:pos="720"/>
              </w:tabs>
            </w:pPr>
            <w:r>
              <w:t>Arrive into OR Tambo</w:t>
            </w:r>
            <w:r w:rsidR="00830620">
              <w:t xml:space="preserve"> JNB, South Africa </w:t>
            </w:r>
            <w:r>
              <w:t xml:space="preserve"> </w:t>
            </w:r>
          </w:p>
        </w:tc>
      </w:tr>
      <w:tr w:rsidR="00D17AAF" w:rsidRPr="00040207" w14:paraId="023C4229" w14:textId="77777777" w:rsidTr="00D17AAF">
        <w:trPr>
          <w:cnfStyle w:val="000000010000" w:firstRow="0" w:lastRow="0" w:firstColumn="0" w:lastColumn="0" w:oddVBand="0" w:evenVBand="0" w:oddHBand="0" w:evenHBand="1" w:firstRowFirstColumn="0" w:firstRowLastColumn="0" w:lastRowFirstColumn="0" w:lastRowLastColumn="0"/>
        </w:trPr>
        <w:tc>
          <w:tcPr>
            <w:tcW w:w="1134" w:type="dxa"/>
          </w:tcPr>
          <w:p w14:paraId="4EE4CB7F" w14:textId="41B57CED" w:rsidR="00D17AAF" w:rsidRPr="00040207" w:rsidRDefault="00FD486B" w:rsidP="008565A6">
            <w:pPr>
              <w:rPr>
                <w:noProof/>
              </w:rPr>
            </w:pPr>
            <w:r>
              <w:rPr>
                <w:noProof/>
              </w:rPr>
              <w:t>Day 2</w:t>
            </w:r>
          </w:p>
        </w:tc>
        <w:tc>
          <w:tcPr>
            <w:tcW w:w="7654" w:type="dxa"/>
          </w:tcPr>
          <w:p w14:paraId="3A5FA4A6" w14:textId="08AE1F85" w:rsidR="00D17AAF" w:rsidRPr="00126ACE" w:rsidRDefault="00D17AAF" w:rsidP="00126ACE">
            <w:pPr>
              <w:pStyle w:val="ListBullet4"/>
              <w:tabs>
                <w:tab w:val="left" w:pos="720"/>
              </w:tabs>
              <w:ind w:right="0"/>
              <w:rPr>
                <w:b/>
                <w:noProof/>
              </w:rPr>
            </w:pPr>
            <w:r>
              <w:t>Overnight at</w:t>
            </w:r>
            <w:r>
              <w:rPr>
                <w:noProof/>
              </w:rPr>
              <w:t xml:space="preserve"> Ilala Lodge Hotel</w:t>
            </w:r>
          </w:p>
        </w:tc>
      </w:tr>
      <w:tr w:rsidR="00D17AAF" w:rsidRPr="00040207" w14:paraId="744CB3FC" w14:textId="77777777" w:rsidTr="00D17AAF">
        <w:trPr>
          <w:cnfStyle w:val="000000100000" w:firstRow="0" w:lastRow="0" w:firstColumn="0" w:lastColumn="0" w:oddVBand="0" w:evenVBand="0" w:oddHBand="1" w:evenHBand="0" w:firstRowFirstColumn="0" w:firstRowLastColumn="0" w:lastRowFirstColumn="0" w:lastRowLastColumn="0"/>
        </w:trPr>
        <w:tc>
          <w:tcPr>
            <w:tcW w:w="1134" w:type="dxa"/>
          </w:tcPr>
          <w:p w14:paraId="04678FE0" w14:textId="112FDFCC" w:rsidR="00D17AAF" w:rsidRDefault="00FD486B" w:rsidP="008565A6">
            <w:pPr>
              <w:rPr>
                <w:noProof/>
              </w:rPr>
            </w:pPr>
            <w:r>
              <w:rPr>
                <w:noProof/>
              </w:rPr>
              <w:t>Day 3</w:t>
            </w:r>
          </w:p>
        </w:tc>
        <w:tc>
          <w:tcPr>
            <w:tcW w:w="7654" w:type="dxa"/>
          </w:tcPr>
          <w:p w14:paraId="14073A1A" w14:textId="2C15754C" w:rsidR="00D17AAF" w:rsidRDefault="00D17AAF" w:rsidP="000C1B6D">
            <w:pPr>
              <w:pStyle w:val="ListBullet4"/>
            </w:pPr>
            <w:r>
              <w:t>Overnight at Ilala Lodge Hotel</w:t>
            </w:r>
          </w:p>
        </w:tc>
      </w:tr>
      <w:tr w:rsidR="00D17AAF" w:rsidRPr="00040207" w14:paraId="6F7D02E8" w14:textId="77777777" w:rsidTr="00D17AAF">
        <w:trPr>
          <w:cnfStyle w:val="000000010000" w:firstRow="0" w:lastRow="0" w:firstColumn="0" w:lastColumn="0" w:oddVBand="0" w:evenVBand="0" w:oddHBand="0" w:evenHBand="1" w:firstRowFirstColumn="0" w:firstRowLastColumn="0" w:lastRowFirstColumn="0" w:lastRowLastColumn="0"/>
        </w:trPr>
        <w:tc>
          <w:tcPr>
            <w:tcW w:w="1134" w:type="dxa"/>
          </w:tcPr>
          <w:p w14:paraId="01930905" w14:textId="45B94F70" w:rsidR="00D17AAF" w:rsidRDefault="00FD486B" w:rsidP="00126ACE">
            <w:pPr>
              <w:rPr>
                <w:noProof/>
              </w:rPr>
            </w:pPr>
            <w:r>
              <w:rPr>
                <w:noProof/>
              </w:rPr>
              <w:t>Day 4</w:t>
            </w:r>
          </w:p>
        </w:tc>
        <w:tc>
          <w:tcPr>
            <w:tcW w:w="7654" w:type="dxa"/>
          </w:tcPr>
          <w:p w14:paraId="00CDBA9E" w14:textId="6551E71B" w:rsidR="00D17AAF" w:rsidRDefault="00D17AAF" w:rsidP="00126ACE">
            <w:pPr>
              <w:pStyle w:val="ListBullet4"/>
            </w:pPr>
            <w:r>
              <w:t>Overnight at Ilala Lodge Hotel</w:t>
            </w:r>
          </w:p>
        </w:tc>
      </w:tr>
      <w:tr w:rsidR="00D17AAF" w:rsidRPr="00040207" w14:paraId="62BD7A10" w14:textId="77777777" w:rsidTr="00D17AAF">
        <w:trPr>
          <w:cnfStyle w:val="000000100000" w:firstRow="0" w:lastRow="0" w:firstColumn="0" w:lastColumn="0" w:oddVBand="0" w:evenVBand="0" w:oddHBand="1" w:evenHBand="0" w:firstRowFirstColumn="0" w:firstRowLastColumn="0" w:lastRowFirstColumn="0" w:lastRowLastColumn="0"/>
        </w:trPr>
        <w:tc>
          <w:tcPr>
            <w:tcW w:w="1134" w:type="dxa"/>
          </w:tcPr>
          <w:p w14:paraId="63F4489B" w14:textId="1B56E3E5" w:rsidR="00D17AAF" w:rsidRDefault="00FD486B" w:rsidP="00126ACE">
            <w:pPr>
              <w:rPr>
                <w:noProof/>
              </w:rPr>
            </w:pPr>
            <w:r>
              <w:rPr>
                <w:noProof/>
              </w:rPr>
              <w:t>Day 5</w:t>
            </w:r>
          </w:p>
        </w:tc>
        <w:tc>
          <w:tcPr>
            <w:tcW w:w="7654" w:type="dxa"/>
          </w:tcPr>
          <w:p w14:paraId="2D925B18" w14:textId="6C223DF5" w:rsidR="00D17AAF" w:rsidRDefault="00D17AAF" w:rsidP="00126ACE">
            <w:pPr>
              <w:pStyle w:val="ListBullet4"/>
            </w:pPr>
            <w:r>
              <w:t>Overnight at</w:t>
            </w:r>
            <w:r>
              <w:rPr>
                <w:noProof/>
              </w:rPr>
              <w:t xml:space="preserve"> Victoria &amp; Alfred Hotel</w:t>
            </w:r>
          </w:p>
        </w:tc>
      </w:tr>
      <w:tr w:rsidR="00D17AAF" w:rsidRPr="00040207" w14:paraId="46B77C8B" w14:textId="77777777" w:rsidTr="00D17AAF">
        <w:trPr>
          <w:cnfStyle w:val="000000010000" w:firstRow="0" w:lastRow="0" w:firstColumn="0" w:lastColumn="0" w:oddVBand="0" w:evenVBand="0" w:oddHBand="0" w:evenHBand="1" w:firstRowFirstColumn="0" w:firstRowLastColumn="0" w:lastRowFirstColumn="0" w:lastRowLastColumn="0"/>
        </w:trPr>
        <w:tc>
          <w:tcPr>
            <w:tcW w:w="1134" w:type="dxa"/>
          </w:tcPr>
          <w:p w14:paraId="26757C16" w14:textId="11CBE035" w:rsidR="00D17AAF" w:rsidRDefault="00FD486B" w:rsidP="00126ACE">
            <w:pPr>
              <w:rPr>
                <w:noProof/>
              </w:rPr>
            </w:pPr>
            <w:r>
              <w:rPr>
                <w:noProof/>
              </w:rPr>
              <w:t>Day 6</w:t>
            </w:r>
          </w:p>
        </w:tc>
        <w:tc>
          <w:tcPr>
            <w:tcW w:w="7654" w:type="dxa"/>
          </w:tcPr>
          <w:p w14:paraId="0426271F" w14:textId="66E2F86F" w:rsidR="00D17AAF" w:rsidRDefault="00D17AAF" w:rsidP="00126ACE">
            <w:pPr>
              <w:pStyle w:val="ListBullet4"/>
            </w:pPr>
            <w:r>
              <w:t>Overnight at</w:t>
            </w:r>
            <w:r>
              <w:rPr>
                <w:noProof/>
              </w:rPr>
              <w:t xml:space="preserve"> Victoria &amp; Alfred Hotel</w:t>
            </w:r>
          </w:p>
        </w:tc>
      </w:tr>
      <w:tr w:rsidR="00D17AAF" w:rsidRPr="00040207" w14:paraId="7656BE64" w14:textId="77777777" w:rsidTr="00D17AAF">
        <w:trPr>
          <w:cnfStyle w:val="000000100000" w:firstRow="0" w:lastRow="0" w:firstColumn="0" w:lastColumn="0" w:oddVBand="0" w:evenVBand="0" w:oddHBand="1" w:evenHBand="0" w:firstRowFirstColumn="0" w:firstRowLastColumn="0" w:lastRowFirstColumn="0" w:lastRowLastColumn="0"/>
        </w:trPr>
        <w:tc>
          <w:tcPr>
            <w:tcW w:w="1134" w:type="dxa"/>
          </w:tcPr>
          <w:p w14:paraId="7FF9CF64" w14:textId="39181BC5" w:rsidR="00D17AAF" w:rsidRPr="00040207" w:rsidRDefault="00FD486B" w:rsidP="00126ACE">
            <w:pPr>
              <w:rPr>
                <w:noProof/>
              </w:rPr>
            </w:pPr>
            <w:r>
              <w:rPr>
                <w:noProof/>
              </w:rPr>
              <w:t>Day 7</w:t>
            </w:r>
          </w:p>
        </w:tc>
        <w:tc>
          <w:tcPr>
            <w:tcW w:w="7654" w:type="dxa"/>
          </w:tcPr>
          <w:p w14:paraId="2D963407" w14:textId="289A9F2A" w:rsidR="00D17AAF" w:rsidRPr="005E724B" w:rsidRDefault="00D17AAF" w:rsidP="00126ACE">
            <w:pPr>
              <w:pStyle w:val="ListBullet4"/>
              <w:rPr>
                <w:b/>
                <w:noProof/>
              </w:rPr>
            </w:pPr>
            <w:r>
              <w:t>Overnight at</w:t>
            </w:r>
            <w:r>
              <w:rPr>
                <w:noProof/>
              </w:rPr>
              <w:t xml:space="preserve"> Victoria &amp; Alfred Hotel</w:t>
            </w:r>
          </w:p>
        </w:tc>
      </w:tr>
      <w:tr w:rsidR="00D17AAF" w:rsidRPr="00040207" w14:paraId="536299DD" w14:textId="77777777" w:rsidTr="00D17AAF">
        <w:trPr>
          <w:cnfStyle w:val="000000010000" w:firstRow="0" w:lastRow="0" w:firstColumn="0" w:lastColumn="0" w:oddVBand="0" w:evenVBand="0" w:oddHBand="0" w:evenHBand="1" w:firstRowFirstColumn="0" w:firstRowLastColumn="0" w:lastRowFirstColumn="0" w:lastRowLastColumn="0"/>
        </w:trPr>
        <w:tc>
          <w:tcPr>
            <w:tcW w:w="1134" w:type="dxa"/>
          </w:tcPr>
          <w:p w14:paraId="27239EA0" w14:textId="6A5164FE" w:rsidR="00D17AAF" w:rsidRPr="00040207" w:rsidRDefault="00FD486B" w:rsidP="00126ACE">
            <w:pPr>
              <w:rPr>
                <w:noProof/>
              </w:rPr>
            </w:pPr>
            <w:r>
              <w:rPr>
                <w:noProof/>
              </w:rPr>
              <w:t>Day 8</w:t>
            </w:r>
          </w:p>
        </w:tc>
        <w:tc>
          <w:tcPr>
            <w:tcW w:w="7654" w:type="dxa"/>
          </w:tcPr>
          <w:p w14:paraId="1C891E78" w14:textId="59816280" w:rsidR="00D17AAF" w:rsidRPr="005E724B" w:rsidRDefault="00D17AAF" w:rsidP="00126ACE">
            <w:pPr>
              <w:pStyle w:val="ListBullet4"/>
              <w:rPr>
                <w:b/>
                <w:noProof/>
              </w:rPr>
            </w:pPr>
            <w:r>
              <w:t>Overnight at</w:t>
            </w:r>
            <w:r>
              <w:rPr>
                <w:noProof/>
              </w:rPr>
              <w:t xml:space="preserve"> Kapama </w:t>
            </w:r>
            <w:r w:rsidR="00FD77BD">
              <w:rPr>
                <w:noProof/>
              </w:rPr>
              <w:t>River Lodge</w:t>
            </w:r>
          </w:p>
        </w:tc>
      </w:tr>
      <w:tr w:rsidR="00D17AAF" w:rsidRPr="00040207" w14:paraId="61401802" w14:textId="77777777" w:rsidTr="00D17AAF">
        <w:trPr>
          <w:cnfStyle w:val="000000100000" w:firstRow="0" w:lastRow="0" w:firstColumn="0" w:lastColumn="0" w:oddVBand="0" w:evenVBand="0" w:oddHBand="1" w:evenHBand="0" w:firstRowFirstColumn="0" w:firstRowLastColumn="0" w:lastRowFirstColumn="0" w:lastRowLastColumn="0"/>
        </w:trPr>
        <w:tc>
          <w:tcPr>
            <w:tcW w:w="1134" w:type="dxa"/>
          </w:tcPr>
          <w:p w14:paraId="3A525B02" w14:textId="29A2C163" w:rsidR="00D17AAF" w:rsidRPr="00040207" w:rsidRDefault="00FD486B" w:rsidP="00126ACE">
            <w:pPr>
              <w:rPr>
                <w:noProof/>
              </w:rPr>
            </w:pPr>
            <w:r>
              <w:rPr>
                <w:noProof/>
              </w:rPr>
              <w:t>Day 9</w:t>
            </w:r>
          </w:p>
        </w:tc>
        <w:tc>
          <w:tcPr>
            <w:tcW w:w="7654" w:type="dxa"/>
          </w:tcPr>
          <w:p w14:paraId="047A41EF" w14:textId="0D467DF6" w:rsidR="00D17AAF" w:rsidRPr="005E724B" w:rsidRDefault="00D17AAF" w:rsidP="00126ACE">
            <w:pPr>
              <w:pStyle w:val="ListBullet4"/>
              <w:rPr>
                <w:b/>
                <w:noProof/>
              </w:rPr>
            </w:pPr>
            <w:r>
              <w:t>Overnight at</w:t>
            </w:r>
            <w:r>
              <w:rPr>
                <w:noProof/>
              </w:rPr>
              <w:t xml:space="preserve"> Kapama </w:t>
            </w:r>
            <w:r w:rsidR="00FD77BD">
              <w:rPr>
                <w:noProof/>
              </w:rPr>
              <w:t>River Lodge</w:t>
            </w:r>
          </w:p>
        </w:tc>
      </w:tr>
      <w:tr w:rsidR="00D17AAF" w:rsidRPr="00040207" w14:paraId="6594B8E9" w14:textId="77777777" w:rsidTr="00D17AAF">
        <w:trPr>
          <w:cnfStyle w:val="000000010000" w:firstRow="0" w:lastRow="0" w:firstColumn="0" w:lastColumn="0" w:oddVBand="0" w:evenVBand="0" w:oddHBand="0" w:evenHBand="1" w:firstRowFirstColumn="0" w:firstRowLastColumn="0" w:lastRowFirstColumn="0" w:lastRowLastColumn="0"/>
        </w:trPr>
        <w:tc>
          <w:tcPr>
            <w:tcW w:w="1134" w:type="dxa"/>
          </w:tcPr>
          <w:p w14:paraId="28D58881" w14:textId="230FD6C2" w:rsidR="00D17AAF" w:rsidRPr="00040207" w:rsidRDefault="00FD486B" w:rsidP="008E5D3D">
            <w:pPr>
              <w:rPr>
                <w:noProof/>
              </w:rPr>
            </w:pPr>
            <w:r>
              <w:rPr>
                <w:noProof/>
              </w:rPr>
              <w:t>Day 10</w:t>
            </w:r>
          </w:p>
        </w:tc>
        <w:tc>
          <w:tcPr>
            <w:tcW w:w="7654" w:type="dxa"/>
          </w:tcPr>
          <w:p w14:paraId="22E27AFB" w14:textId="74A4C508" w:rsidR="00D17AAF" w:rsidRPr="005E724B" w:rsidRDefault="00D17AAF" w:rsidP="008E5D3D">
            <w:pPr>
              <w:pStyle w:val="ListBullet4"/>
              <w:rPr>
                <w:b/>
                <w:noProof/>
              </w:rPr>
            </w:pPr>
            <w:r>
              <w:t>Overnight at</w:t>
            </w:r>
            <w:r>
              <w:rPr>
                <w:noProof/>
              </w:rPr>
              <w:t xml:space="preserve"> Kapama Buffalo Camp</w:t>
            </w:r>
          </w:p>
        </w:tc>
      </w:tr>
      <w:tr w:rsidR="00D17AAF" w:rsidRPr="00040207" w14:paraId="0E58F657" w14:textId="77777777" w:rsidTr="00D17AAF">
        <w:trPr>
          <w:cnfStyle w:val="000000100000" w:firstRow="0" w:lastRow="0" w:firstColumn="0" w:lastColumn="0" w:oddVBand="0" w:evenVBand="0" w:oddHBand="1" w:evenHBand="0" w:firstRowFirstColumn="0" w:firstRowLastColumn="0" w:lastRowFirstColumn="0" w:lastRowLastColumn="0"/>
        </w:trPr>
        <w:tc>
          <w:tcPr>
            <w:tcW w:w="1134" w:type="dxa"/>
          </w:tcPr>
          <w:p w14:paraId="6C66E217" w14:textId="76A039E6" w:rsidR="00D17AAF" w:rsidRPr="00040207" w:rsidRDefault="00FD486B" w:rsidP="008E5D3D">
            <w:pPr>
              <w:rPr>
                <w:noProof/>
              </w:rPr>
            </w:pPr>
            <w:r>
              <w:rPr>
                <w:noProof/>
              </w:rPr>
              <w:t>Day 11</w:t>
            </w:r>
          </w:p>
        </w:tc>
        <w:tc>
          <w:tcPr>
            <w:tcW w:w="7654" w:type="dxa"/>
          </w:tcPr>
          <w:p w14:paraId="41FC7D1F" w14:textId="031A9FCC" w:rsidR="00D17AAF" w:rsidRPr="005E724B" w:rsidRDefault="00D17AAF" w:rsidP="008E5D3D">
            <w:pPr>
              <w:pStyle w:val="ListBullet4"/>
              <w:rPr>
                <w:b/>
                <w:noProof/>
              </w:rPr>
            </w:pPr>
            <w:r>
              <w:t>Overnight at</w:t>
            </w:r>
            <w:r>
              <w:rPr>
                <w:noProof/>
              </w:rPr>
              <w:t xml:space="preserve"> Kapama Buffalo Camp</w:t>
            </w:r>
          </w:p>
        </w:tc>
      </w:tr>
      <w:tr w:rsidR="00D17AAF" w:rsidRPr="00040207" w14:paraId="255007C1" w14:textId="77777777" w:rsidTr="00D17AAF">
        <w:trPr>
          <w:cnfStyle w:val="000000010000" w:firstRow="0" w:lastRow="0" w:firstColumn="0" w:lastColumn="0" w:oddVBand="0" w:evenVBand="0" w:oddHBand="0" w:evenHBand="1" w:firstRowFirstColumn="0" w:firstRowLastColumn="0" w:lastRowFirstColumn="0" w:lastRowLastColumn="0"/>
        </w:trPr>
        <w:tc>
          <w:tcPr>
            <w:tcW w:w="1134" w:type="dxa"/>
          </w:tcPr>
          <w:p w14:paraId="791C40E3" w14:textId="542348E5" w:rsidR="00D17AAF" w:rsidRPr="00040207" w:rsidRDefault="00FD486B" w:rsidP="00126ACE">
            <w:pPr>
              <w:rPr>
                <w:noProof/>
              </w:rPr>
            </w:pPr>
            <w:r>
              <w:rPr>
                <w:noProof/>
              </w:rPr>
              <w:t>Day 12</w:t>
            </w:r>
          </w:p>
        </w:tc>
        <w:tc>
          <w:tcPr>
            <w:tcW w:w="7654" w:type="dxa"/>
          </w:tcPr>
          <w:p w14:paraId="4BF23109" w14:textId="77777777" w:rsidR="00D17AAF" w:rsidRPr="005E724B" w:rsidRDefault="00D17AAF" w:rsidP="00126ACE">
            <w:pPr>
              <w:pStyle w:val="ListBullet4"/>
              <w:rPr>
                <w:b/>
                <w:noProof/>
              </w:rPr>
            </w:pPr>
            <w:r>
              <w:t>Departure</w:t>
            </w:r>
          </w:p>
        </w:tc>
      </w:tr>
    </w:tbl>
    <w:p w14:paraId="1785957D" w14:textId="77777777" w:rsidR="003D2F1E" w:rsidRDefault="003D2F1E"/>
    <w:p w14:paraId="00726FD5" w14:textId="257AED57" w:rsidR="00B830CD" w:rsidRDefault="003D2F1E">
      <w:r>
        <w:t>Starting at $6,500 per person</w:t>
      </w:r>
      <w:r w:rsidR="005841D9">
        <w:t xml:space="preserve">, excluding international air and other exclusions mentioned here.  </w:t>
      </w:r>
      <w:r w:rsidR="00B830CD">
        <w:br w:type="page"/>
      </w:r>
    </w:p>
    <w:p w14:paraId="6C64C07D" w14:textId="77777777" w:rsidR="00B830CD" w:rsidRDefault="00B830CD" w:rsidP="00B830CD">
      <w:pPr>
        <w:pStyle w:val="Heading1"/>
      </w:pPr>
      <w:r>
        <w:lastRenderedPageBreak/>
        <w:t>Expect the extraordinary</w:t>
      </w:r>
    </w:p>
    <w:p w14:paraId="221ED1BC" w14:textId="77777777" w:rsidR="00830620" w:rsidRDefault="00B830CD" w:rsidP="00B830CD">
      <w:pPr>
        <w:pStyle w:val="DailyDates"/>
        <w:rPr>
          <w:noProof/>
        </w:rPr>
      </w:pPr>
      <w:r>
        <w:rPr>
          <w:noProof/>
        </w:rPr>
        <w:drawing>
          <wp:anchor distT="0" distB="0" distL="114300" distR="114300" simplePos="0" relativeHeight="251679232" behindDoc="1" locked="0" layoutInCell="1" allowOverlap="1" wp14:anchorId="0EA189DF" wp14:editId="6632EF8D">
            <wp:simplePos x="466725" y="1924050"/>
            <wp:positionH relativeFrom="page">
              <wp:align>right</wp:align>
            </wp:positionH>
            <wp:positionV relativeFrom="page">
              <wp:posOffset>399600</wp:posOffset>
            </wp:positionV>
            <wp:extent cx="3211200" cy="2412000"/>
            <wp:effectExtent l="0" t="0" r="0" b="1270"/>
            <wp:wrapSquare wrapText="bothSides"/>
            <wp:docPr id="155210993" name="Image 43" descr="A large waterfall with clouds and blu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10993" name="Image 43" descr="A large waterfall with clouds and blue sky&#10;&#10;Description automatically generated"/>
                    <pic:cNvPicPr>
                      <a:picLocks noChangeAspect="1" noChangeArrowheads="1"/>
                    </pic:cNvPicPr>
                  </pic:nvPicPr>
                  <pic:blipFill>
                    <a:blip r:embed="rId16"/>
                    <a:srcRect/>
                    <a:stretch>
                      <a:fillRect/>
                    </a:stretch>
                  </pic:blipFill>
                  <pic:spPr bwMode="auto">
                    <a:xfrm>
                      <a:off x="0" y="0"/>
                      <a:ext cx="3211200" cy="2412000"/>
                    </a:xfrm>
                    <a:prstGeom prst="rect">
                      <a:avLst/>
                    </a:prstGeom>
                  </pic:spPr>
                </pic:pic>
              </a:graphicData>
            </a:graphic>
          </wp:anchor>
        </w:drawing>
      </w:r>
      <w:r>
        <w:rPr>
          <w:noProof/>
        </w:rPr>
        <w:drawing>
          <wp:anchor distT="0" distB="0" distL="114300" distR="114300" simplePos="0" relativeHeight="251680256" behindDoc="1" locked="0" layoutInCell="1" allowOverlap="1" wp14:anchorId="4B1CCF43" wp14:editId="2B480B6B">
            <wp:simplePos x="466725" y="1924050"/>
            <wp:positionH relativeFrom="page">
              <wp:align>right</wp:align>
            </wp:positionH>
            <wp:positionV relativeFrom="page">
              <wp:posOffset>2865600</wp:posOffset>
            </wp:positionV>
            <wp:extent cx="3211200" cy="2412000"/>
            <wp:effectExtent l="0" t="0" r="0" b="1270"/>
            <wp:wrapSquare wrapText="bothSides"/>
            <wp:docPr id="819564349" name="Image 44" descr="A train on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64349" name="Image 44" descr="A train on a bridge&#10;&#10;Description automatically generated"/>
                    <pic:cNvPicPr>
                      <a:picLocks noChangeAspect="1" noChangeArrowheads="1"/>
                    </pic:cNvPicPr>
                  </pic:nvPicPr>
                  <pic:blipFill>
                    <a:blip r:embed="rId17"/>
                    <a:srcRect/>
                    <a:stretch>
                      <a:fillRect/>
                    </a:stretch>
                  </pic:blipFill>
                  <pic:spPr bwMode="auto">
                    <a:xfrm>
                      <a:off x="0" y="0"/>
                      <a:ext cx="3211200" cy="2412000"/>
                    </a:xfrm>
                    <a:prstGeom prst="rect">
                      <a:avLst/>
                    </a:prstGeom>
                  </pic:spPr>
                </pic:pic>
              </a:graphicData>
            </a:graphic>
          </wp:anchor>
        </w:drawing>
      </w:r>
      <w:r>
        <w:rPr>
          <w:noProof/>
        </w:rPr>
        <w:drawing>
          <wp:anchor distT="0" distB="0" distL="114300" distR="114300" simplePos="0" relativeHeight="251681280" behindDoc="1" locked="0" layoutInCell="1" allowOverlap="1" wp14:anchorId="05EAC5B1" wp14:editId="1AAEC529">
            <wp:simplePos x="466725" y="1924050"/>
            <wp:positionH relativeFrom="page">
              <wp:align>right</wp:align>
            </wp:positionH>
            <wp:positionV relativeFrom="page">
              <wp:posOffset>5331600</wp:posOffset>
            </wp:positionV>
            <wp:extent cx="3211200" cy="2412000"/>
            <wp:effectExtent l="0" t="0" r="0" b="1270"/>
            <wp:wrapSquare wrapText="bothSides"/>
            <wp:docPr id="828661567" name="Image 45" descr="Victoria Falls with a rainb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661567" name="Image 45" descr="Victoria Falls with a rainbow&#10;&#10;Description automatically generated"/>
                    <pic:cNvPicPr>
                      <a:picLocks noChangeAspect="1" noChangeArrowheads="1"/>
                    </pic:cNvPicPr>
                  </pic:nvPicPr>
                  <pic:blipFill>
                    <a:blip r:embed="rId18"/>
                    <a:srcRect/>
                    <a:stretch>
                      <a:fillRect/>
                    </a:stretch>
                  </pic:blipFill>
                  <pic:spPr bwMode="auto">
                    <a:xfrm>
                      <a:off x="0" y="0"/>
                      <a:ext cx="3211200" cy="2412000"/>
                    </a:xfrm>
                    <a:prstGeom prst="rect">
                      <a:avLst/>
                    </a:prstGeom>
                  </pic:spPr>
                </pic:pic>
              </a:graphicData>
            </a:graphic>
          </wp:anchor>
        </w:drawing>
      </w:r>
      <w:r>
        <w:rPr>
          <w:noProof/>
        </w:rPr>
        <w:drawing>
          <wp:anchor distT="0" distB="0" distL="114300" distR="114300" simplePos="0" relativeHeight="251682304" behindDoc="1" locked="0" layoutInCell="1" allowOverlap="1" wp14:anchorId="3DCE6FAA" wp14:editId="339EA852">
            <wp:simplePos x="466725" y="1924050"/>
            <wp:positionH relativeFrom="page">
              <wp:align>right</wp:align>
            </wp:positionH>
            <wp:positionV relativeFrom="page">
              <wp:posOffset>7797600</wp:posOffset>
            </wp:positionV>
            <wp:extent cx="3211200" cy="2412000"/>
            <wp:effectExtent l="0" t="0" r="0" b="1270"/>
            <wp:wrapSquare wrapText="bothSides"/>
            <wp:docPr id="130872926" name="Image 46" descr="A waterfall in the middle of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2926" name="Image 46" descr="A waterfall in the middle of a forest&#10;&#10;Description automatically generated"/>
                    <pic:cNvPicPr>
                      <a:picLocks noChangeAspect="1" noChangeArrowheads="1"/>
                    </pic:cNvPicPr>
                  </pic:nvPicPr>
                  <pic:blipFill>
                    <a:blip r:embed="rId19"/>
                    <a:srcRect/>
                    <a:stretch>
                      <a:fillRect/>
                    </a:stretch>
                  </pic:blipFill>
                  <pic:spPr bwMode="auto">
                    <a:xfrm>
                      <a:off x="0" y="0"/>
                      <a:ext cx="3211200" cy="2412000"/>
                    </a:xfrm>
                    <a:prstGeom prst="rect">
                      <a:avLst/>
                    </a:prstGeom>
                  </pic:spPr>
                </pic:pic>
              </a:graphicData>
            </a:graphic>
          </wp:anchor>
        </w:drawing>
      </w:r>
      <w:r w:rsidR="00830620">
        <w:rPr>
          <w:noProof/>
        </w:rPr>
        <w:t>Day 1</w:t>
      </w:r>
    </w:p>
    <w:p w14:paraId="12A40FE5" w14:textId="3930F30F" w:rsidR="00830620" w:rsidRDefault="00830620" w:rsidP="00830620">
      <w:pPr>
        <w:pStyle w:val="AccommodationTitle"/>
        <w:rPr>
          <w:noProof/>
        </w:rPr>
      </w:pPr>
      <w:r>
        <w:rPr>
          <w:noProof/>
        </w:rPr>
        <w:t xml:space="preserve">Airport Hotel at O.R. Tambo </w:t>
      </w:r>
    </w:p>
    <w:p w14:paraId="3B028EE5" w14:textId="5393ADAF" w:rsidR="00830620" w:rsidRDefault="00830620" w:rsidP="00830620">
      <w:pPr>
        <w:pStyle w:val="AccommodationLocation"/>
        <w:rPr>
          <w:noProof/>
        </w:rPr>
      </w:pPr>
      <w:r>
        <w:rPr>
          <w:noProof/>
        </w:rPr>
        <w:t>Johannesburg, South Africa</w:t>
      </w:r>
    </w:p>
    <w:p w14:paraId="4D5DE02F" w14:textId="7D4202CF" w:rsidR="008C423A" w:rsidRDefault="008C423A" w:rsidP="008C423A">
      <w:pPr>
        <w:pStyle w:val="AccommodationDescription"/>
      </w:pPr>
      <w:r>
        <w:t>Walk across the street to two on-site hotels or take a courtesy shuttle to a nearby airport hotel.</w:t>
      </w:r>
      <w:r w:rsidR="00175526">
        <w:t xml:space="preserve">  Dinner on own arrangement</w:t>
      </w:r>
    </w:p>
    <w:p w14:paraId="1284949D" w14:textId="77777777" w:rsidR="008C423A" w:rsidRPr="008C423A" w:rsidRDefault="008C423A" w:rsidP="008C423A">
      <w:pPr>
        <w:pStyle w:val="AccommodationDescription"/>
      </w:pPr>
    </w:p>
    <w:p w14:paraId="70396A9A" w14:textId="6D5FC5EA" w:rsidR="00B830CD" w:rsidRDefault="00175526" w:rsidP="00B830CD">
      <w:pPr>
        <w:pStyle w:val="DailyDates"/>
      </w:pPr>
      <w:r>
        <w:rPr>
          <w:noProof/>
        </w:rPr>
        <w:t>Day 2</w:t>
      </w:r>
    </w:p>
    <w:p w14:paraId="65BB8510" w14:textId="77777777" w:rsidR="00B830CD" w:rsidRDefault="00B830CD" w:rsidP="00B830CD">
      <w:pPr>
        <w:pStyle w:val="AccommodationTitle"/>
        <w:rPr>
          <w:noProof/>
        </w:rPr>
      </w:pPr>
      <w:r>
        <w:rPr>
          <w:noProof/>
        </w:rPr>
        <w:t>Ilala Lodge Hotel</w:t>
      </w:r>
    </w:p>
    <w:p w14:paraId="65EC9F09" w14:textId="77777777" w:rsidR="00B830CD" w:rsidRDefault="00B830CD" w:rsidP="00B830CD">
      <w:pPr>
        <w:pStyle w:val="AccommodationLocation"/>
        <w:rPr>
          <w:noProof/>
        </w:rPr>
      </w:pPr>
      <w:r>
        <w:rPr>
          <w:noProof/>
        </w:rPr>
        <w:t>Victoria Falls (Zimbabwe)</w:t>
      </w:r>
      <w:r>
        <w:t xml:space="preserve">, </w:t>
      </w:r>
      <w:r>
        <w:rPr>
          <w:noProof/>
        </w:rPr>
        <w:t>Zimbabwe</w:t>
      </w:r>
    </w:p>
    <w:p w14:paraId="5556866B" w14:textId="50886A76" w:rsidR="00B830CD" w:rsidRDefault="00B830CD" w:rsidP="00B830CD">
      <w:pPr>
        <w:pStyle w:val="DailyNotesDescription"/>
      </w:pPr>
      <w:r>
        <w:t xml:space="preserve">Upon arrival </w:t>
      </w:r>
      <w:r w:rsidR="00662C19">
        <w:t>at your hotel you</w:t>
      </w:r>
      <w:r>
        <w:t xml:space="preserve"> will be met by </w:t>
      </w:r>
      <w:r w:rsidR="00175526">
        <w:t>a</w:t>
      </w:r>
      <w:r>
        <w:t xml:space="preserve"> representative and be driven to your hotel.</w:t>
      </w:r>
    </w:p>
    <w:p w14:paraId="153D456B" w14:textId="10FBDE2E" w:rsidR="00B830CD" w:rsidRDefault="00B830CD" w:rsidP="00B830CD">
      <w:pPr>
        <w:pStyle w:val="DailyNotesDescription"/>
      </w:pPr>
      <w:r>
        <w:t xml:space="preserve">Explore the sights of Victoria Falls during your </w:t>
      </w:r>
      <w:r w:rsidR="00662C19">
        <w:t>3-night</w:t>
      </w:r>
      <w:r>
        <w:t xml:space="preserve"> stay at Ilala Lodge in a Deluxe Room with ensuite bathroom. Your stay includes breakfast.</w:t>
      </w:r>
    </w:p>
    <w:p w14:paraId="18145AE9" w14:textId="2467348D" w:rsidR="00B830CD" w:rsidRDefault="00B830CD" w:rsidP="00B830CD">
      <w:pPr>
        <w:pStyle w:val="DailyNotesDescription"/>
      </w:pPr>
      <w:r>
        <w:t>Tonight enjoy a boma dinner at The Boma Restaurant - This is a unique cultural experience with excellent cuisine including a variety of game meats and traditional Zimbabwean dishes, served on a buffet. The dinner is accompanied by entertainment throughout your meal from traditional dancers, the Sangoma (</w:t>
      </w:r>
      <w:r w:rsidR="00662C19">
        <w:t>storyteller</w:t>
      </w:r>
      <w:r>
        <w:t>) and a local witchdoctor who is available for fortune telling</w:t>
      </w:r>
      <w:r w:rsidR="00D77FD0">
        <w:t xml:space="preserve"> (including transfers).</w:t>
      </w:r>
    </w:p>
    <w:p w14:paraId="534B9DB1" w14:textId="77777777" w:rsidR="00A22B8F" w:rsidRDefault="00A22B8F" w:rsidP="00A22B8F">
      <w:pPr>
        <w:pStyle w:val="ActivityCaption"/>
      </w:pPr>
      <w:r>
        <w:t>Included activities:</w:t>
      </w:r>
    </w:p>
    <w:p w14:paraId="16ED7F3F" w14:textId="29950E34" w:rsidR="00A22B8F" w:rsidRDefault="00A22B8F" w:rsidP="00A22B8F">
      <w:pPr>
        <w:pStyle w:val="ListBullet2"/>
      </w:pPr>
      <w:r>
        <w:rPr>
          <w:noProof/>
        </w:rPr>
        <w:t>Boma Dinner (excluding drinks)</w:t>
      </w:r>
    </w:p>
    <w:p w14:paraId="239B67EE" w14:textId="77777777" w:rsidR="009537EE" w:rsidRDefault="009537EE" w:rsidP="00B830CD">
      <w:pPr>
        <w:pStyle w:val="DailyNotesHeader"/>
        <w:rPr>
          <w:lang w:val="en-US"/>
        </w:rPr>
      </w:pPr>
    </w:p>
    <w:p w14:paraId="7E615214" w14:textId="6BB05147" w:rsidR="00B830CD" w:rsidRDefault="00B830CD" w:rsidP="00B830CD">
      <w:pPr>
        <w:pStyle w:val="DailyNotesHeader"/>
        <w:rPr>
          <w:lang w:val="en-US"/>
        </w:rPr>
      </w:pPr>
      <w:r>
        <w:rPr>
          <w:lang w:val="en-US"/>
        </w:rPr>
        <w:t xml:space="preserve">Day </w:t>
      </w:r>
      <w:r w:rsidR="00175526">
        <w:rPr>
          <w:lang w:val="en-US"/>
        </w:rPr>
        <w:t>3</w:t>
      </w:r>
      <w:r>
        <w:rPr>
          <w:lang w:val="en-US"/>
        </w:rPr>
        <w:t xml:space="preserve">: </w:t>
      </w:r>
    </w:p>
    <w:p w14:paraId="0EB0D551" w14:textId="064D444B" w:rsidR="00B830CD" w:rsidRDefault="00A22B8F" w:rsidP="00B830CD">
      <w:pPr>
        <w:pStyle w:val="DailyNotesDescription"/>
      </w:pPr>
      <w:r>
        <w:t>This morning you will be met by your guide for your walking Tour of The Falls (guide &amp; entrance fees only).</w:t>
      </w:r>
    </w:p>
    <w:p w14:paraId="6A9CDE81" w14:textId="68F8A247" w:rsidR="00B830CD" w:rsidRDefault="00B830CD" w:rsidP="00B830CD">
      <w:pPr>
        <w:pStyle w:val="DailyNotesDescription"/>
      </w:pPr>
      <w:r>
        <w:t xml:space="preserve">Zambezi Royal - Sundowner Luxury Cruise - At the end of the day, sail upstream to celebrate the setting African sun. Share in the end-of-day ritual which sees wild herds streaming to the </w:t>
      </w:r>
      <w:r w:rsidR="002E4536">
        <w:t>riverbanks</w:t>
      </w:r>
      <w:r>
        <w:t xml:space="preserve"> for their last drink. Flocks of birds skim the waterline as the sun sets behind the African skyline. Enjoy our range of beverages served with an accompaniment of delectable hors d oeuvres. Bring a camera and create your own golden memories.</w:t>
      </w:r>
    </w:p>
    <w:p w14:paraId="289C5931" w14:textId="72CE2150" w:rsidR="009537EE" w:rsidRDefault="009537EE" w:rsidP="00B830CD">
      <w:pPr>
        <w:pStyle w:val="DailyNotesDescription"/>
      </w:pPr>
      <w:r>
        <w:t xml:space="preserve">Enjoy dinner at Lookout Café, which is an iconic restaurant in Victoria Falls where </w:t>
      </w:r>
      <w:r w:rsidR="00C268F2">
        <w:t>casual</w:t>
      </w:r>
      <w:r>
        <w:t xml:space="preserve"> dining is a decadent affair.  Menus range from cocktails and canapes to diverse meal options for seater dinners.  Imported wine from South African vineyards and flavours foraged from nature make the “place on a plate” sentiment a reality.  Delicious food, staggering views and exceptional service make Lookout Café a must-try place to eat out in Victoria Falls</w:t>
      </w:r>
      <w:r w:rsidR="00D77FD0">
        <w:t xml:space="preserve"> (including transfers).</w:t>
      </w:r>
    </w:p>
    <w:p w14:paraId="1F10E364" w14:textId="77777777" w:rsidR="00B830CD" w:rsidRDefault="00B830CD" w:rsidP="00B830CD">
      <w:pPr>
        <w:pStyle w:val="ActivityCaption"/>
      </w:pPr>
      <w:r>
        <w:t>Included activities:</w:t>
      </w:r>
    </w:p>
    <w:p w14:paraId="555CA3B6" w14:textId="77777777" w:rsidR="00A22B8F" w:rsidRDefault="00A22B8F" w:rsidP="00B830CD">
      <w:pPr>
        <w:pStyle w:val="ListBullet2"/>
      </w:pPr>
      <w:r>
        <w:rPr>
          <w:noProof/>
        </w:rPr>
        <w:lastRenderedPageBreak/>
        <w:t>Walking Tour of The Falls</w:t>
      </w:r>
    </w:p>
    <w:p w14:paraId="3DF5911A" w14:textId="77777777" w:rsidR="00B830CD" w:rsidRDefault="00B830CD" w:rsidP="00B830CD">
      <w:pPr>
        <w:pStyle w:val="ListBullet2"/>
      </w:pPr>
      <w:r>
        <w:rPr>
          <w:noProof/>
        </w:rPr>
        <w:t xml:space="preserve">Sundowner Cruise -  Zambezi Royal </w:t>
      </w:r>
    </w:p>
    <w:p w14:paraId="4082DCE9" w14:textId="4D2BE1B7" w:rsidR="00A22B8F" w:rsidRDefault="00A22B8F" w:rsidP="00B830CD">
      <w:pPr>
        <w:pStyle w:val="ListBullet2"/>
      </w:pPr>
      <w:r>
        <w:rPr>
          <w:noProof/>
        </w:rPr>
        <w:t>Dinner at Lookout Café (excluding drinks)</w:t>
      </w:r>
    </w:p>
    <w:p w14:paraId="099EF157" w14:textId="77777777" w:rsidR="009537EE" w:rsidRDefault="009537EE" w:rsidP="009537EE">
      <w:pPr>
        <w:pStyle w:val="Heading1"/>
      </w:pPr>
      <w:r>
        <w:lastRenderedPageBreak/>
        <w:t>Expect the extraordinary</w:t>
      </w:r>
    </w:p>
    <w:p w14:paraId="3884F3BC" w14:textId="3F30F7A6" w:rsidR="00A22B8F" w:rsidRDefault="00A22B8F" w:rsidP="00A22B8F">
      <w:pPr>
        <w:pStyle w:val="DailyNotesHeader"/>
        <w:rPr>
          <w:lang w:val="en-US"/>
        </w:rPr>
      </w:pPr>
      <w:r>
        <w:rPr>
          <w:lang w:val="en-US"/>
        </w:rPr>
        <w:t xml:space="preserve">Day </w:t>
      </w:r>
      <w:r w:rsidR="00175526">
        <w:rPr>
          <w:lang w:val="en-US"/>
        </w:rPr>
        <w:t>4</w:t>
      </w:r>
      <w:r>
        <w:rPr>
          <w:lang w:val="en-US"/>
        </w:rPr>
        <w:t xml:space="preserve">: </w:t>
      </w:r>
    </w:p>
    <w:p w14:paraId="4024026B" w14:textId="4DDC7573" w:rsidR="00A22B8F" w:rsidRDefault="00A22B8F" w:rsidP="00A22B8F">
      <w:pPr>
        <w:pStyle w:val="DailyNotesDescription"/>
      </w:pPr>
      <w:r>
        <w:t>This morning depart to the Chobe National Park in Botswana. Clients will be transferred to the Kazungula border where their Botswana Guide will meet them. The half day consists of either a game drive or a boat cruise (including lunch) in the Chobe National Park and return transfers to Victoria Falls.</w:t>
      </w:r>
    </w:p>
    <w:p w14:paraId="0264528D" w14:textId="04D1C36C" w:rsidR="00D77FD0" w:rsidRDefault="00D77FD0" w:rsidP="00A22B8F">
      <w:pPr>
        <w:pStyle w:val="DailyNotesDescription"/>
      </w:pPr>
      <w:r>
        <w:t xml:space="preserve">This evening enjoy dinner at </w:t>
      </w:r>
      <w:r w:rsidRPr="00D77FD0">
        <w:t>Dusty Road Township - including transfers</w:t>
      </w:r>
    </w:p>
    <w:p w14:paraId="407D9D9C" w14:textId="77777777" w:rsidR="00A22B8F" w:rsidRDefault="00A22B8F" w:rsidP="00A22B8F">
      <w:pPr>
        <w:pStyle w:val="ActivityCaption"/>
      </w:pPr>
      <w:r>
        <w:t>Included activities:</w:t>
      </w:r>
    </w:p>
    <w:p w14:paraId="2E14423D" w14:textId="77777777" w:rsidR="00A22B8F" w:rsidRDefault="00A22B8F" w:rsidP="00A22B8F">
      <w:pPr>
        <w:pStyle w:val="ListBullet2"/>
      </w:pPr>
      <w:r>
        <w:rPr>
          <w:noProof/>
        </w:rPr>
        <w:t xml:space="preserve">Chobe Day Trip - Half day ex Zimbabwe </w:t>
      </w:r>
    </w:p>
    <w:p w14:paraId="610C2A97" w14:textId="6C1BFB38" w:rsidR="00D77FD0" w:rsidRDefault="00D77FD0" w:rsidP="00A22B8F">
      <w:pPr>
        <w:pStyle w:val="ListBullet2"/>
      </w:pPr>
      <w:r>
        <w:rPr>
          <w:noProof/>
        </w:rPr>
        <w:t>Dinner – Dusty Road Township (excluding drinks)</w:t>
      </w:r>
    </w:p>
    <w:p w14:paraId="775CA723" w14:textId="77777777" w:rsidR="00A22B8F" w:rsidRPr="00A22B8F" w:rsidRDefault="00A22B8F" w:rsidP="00A22B8F">
      <w:pPr>
        <w:pStyle w:val="DailyNotesDescription"/>
      </w:pPr>
    </w:p>
    <w:p w14:paraId="5C9FE97B" w14:textId="77777777" w:rsidR="00B830CD" w:rsidRDefault="00B830CD"/>
    <w:p w14:paraId="766DC8F2" w14:textId="77777777" w:rsidR="00B830CD" w:rsidRDefault="00B830CD">
      <w:pPr>
        <w:rPr>
          <w:rFonts w:ascii="Adobe Garamond Pro" w:eastAsiaTheme="majorEastAsia" w:hAnsi="Adobe Garamond Pro" w:cstheme="majorBidi"/>
          <w:i/>
          <w:sz w:val="40"/>
          <w:szCs w:val="32"/>
        </w:rPr>
      </w:pPr>
    </w:p>
    <w:p w14:paraId="063EC743" w14:textId="316EF6CC" w:rsidR="00B830CD" w:rsidRDefault="00B830CD">
      <w:pPr>
        <w:rPr>
          <w:rFonts w:ascii="Adobe Garamond Pro" w:eastAsiaTheme="majorEastAsia" w:hAnsi="Adobe Garamond Pro" w:cstheme="majorBidi"/>
          <w:i/>
          <w:sz w:val="40"/>
          <w:szCs w:val="32"/>
        </w:rPr>
      </w:pPr>
    </w:p>
    <w:p w14:paraId="1B3387EF" w14:textId="77777777" w:rsidR="00A22B8F" w:rsidRDefault="00A22B8F">
      <w:pPr>
        <w:rPr>
          <w:rFonts w:ascii="Adobe Garamond Pro" w:eastAsiaTheme="majorEastAsia" w:hAnsi="Adobe Garamond Pro" w:cstheme="majorBidi"/>
          <w:i/>
          <w:sz w:val="40"/>
          <w:szCs w:val="32"/>
        </w:rPr>
      </w:pPr>
      <w:r>
        <w:br w:type="page"/>
      </w:r>
    </w:p>
    <w:p w14:paraId="13C79B56" w14:textId="77777777" w:rsidR="00D77FD0" w:rsidRDefault="00D77FD0" w:rsidP="00D77FD0">
      <w:pPr>
        <w:pStyle w:val="Heading1"/>
      </w:pPr>
      <w:r>
        <w:lastRenderedPageBreak/>
        <w:t>Expect the extraordinary</w:t>
      </w:r>
    </w:p>
    <w:p w14:paraId="6B9EE81D" w14:textId="2160B85E" w:rsidR="00D77FD0" w:rsidRDefault="00D77FD0" w:rsidP="00D77FD0">
      <w:pPr>
        <w:pStyle w:val="DailyDates"/>
        <w:rPr>
          <w:noProof/>
        </w:rPr>
      </w:pPr>
      <w:r>
        <w:rPr>
          <w:noProof/>
        </w:rPr>
        <w:drawing>
          <wp:anchor distT="0" distB="0" distL="114300" distR="114300" simplePos="0" relativeHeight="251689472" behindDoc="1" locked="0" layoutInCell="1" allowOverlap="1" wp14:anchorId="4F87D03A" wp14:editId="284C113F">
            <wp:simplePos x="466725" y="1924050"/>
            <wp:positionH relativeFrom="page">
              <wp:align>right</wp:align>
            </wp:positionH>
            <wp:positionV relativeFrom="page">
              <wp:posOffset>399600</wp:posOffset>
            </wp:positionV>
            <wp:extent cx="3211200" cy="2412000"/>
            <wp:effectExtent l="0" t="0" r="0" b="1270"/>
            <wp:wrapSquare wrapText="bothSides"/>
            <wp:docPr id="520717000"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rerial_-_proximity_to_victoria_falls_waterfall_-_ilh.jpeg"/>
                    <pic:cNvPicPr>
                      <a:picLocks noChangeAspect="1" noChangeArrowheads="1"/>
                    </pic:cNvPicPr>
                  </pic:nvPicPr>
                  <pic:blipFill>
                    <a:blip r:embed="rId20"/>
                    <a:srcRect/>
                    <a:stretch>
                      <a:fillRect/>
                    </a:stretch>
                  </pic:blipFill>
                  <pic:spPr bwMode="auto">
                    <a:xfrm>
                      <a:off x="0" y="0"/>
                      <a:ext cx="3211200" cy="2412000"/>
                    </a:xfrm>
                    <a:prstGeom prst="rect">
                      <a:avLst/>
                    </a:prstGeom>
                  </pic:spPr>
                </pic:pic>
              </a:graphicData>
            </a:graphic>
          </wp:anchor>
        </w:drawing>
      </w:r>
      <w:r>
        <w:rPr>
          <w:noProof/>
        </w:rPr>
        <w:drawing>
          <wp:anchor distT="0" distB="0" distL="114300" distR="114300" simplePos="0" relativeHeight="251690496" behindDoc="1" locked="0" layoutInCell="1" allowOverlap="1" wp14:anchorId="093E5F01" wp14:editId="38CF56EC">
            <wp:simplePos x="466725" y="1924050"/>
            <wp:positionH relativeFrom="page">
              <wp:align>right</wp:align>
            </wp:positionH>
            <wp:positionV relativeFrom="page">
              <wp:posOffset>2865600</wp:posOffset>
            </wp:positionV>
            <wp:extent cx="3211200" cy="2412000"/>
            <wp:effectExtent l="0" t="0" r="0" b="1270"/>
            <wp:wrapSquare wrapText="bothSides"/>
            <wp:docPr id="944987590"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tandard_room_wing_ilala_lodge_hotel.jpg"/>
                    <pic:cNvPicPr>
                      <a:picLocks noChangeAspect="1" noChangeArrowheads="1"/>
                    </pic:cNvPicPr>
                  </pic:nvPicPr>
                  <pic:blipFill>
                    <a:blip r:embed="rId21"/>
                    <a:srcRect/>
                    <a:stretch>
                      <a:fillRect/>
                    </a:stretch>
                  </pic:blipFill>
                  <pic:spPr bwMode="auto">
                    <a:xfrm>
                      <a:off x="0" y="0"/>
                      <a:ext cx="3211200" cy="2412000"/>
                    </a:xfrm>
                    <a:prstGeom prst="rect">
                      <a:avLst/>
                    </a:prstGeom>
                  </pic:spPr>
                </pic:pic>
              </a:graphicData>
            </a:graphic>
          </wp:anchor>
        </w:drawing>
      </w:r>
      <w:r>
        <w:rPr>
          <w:noProof/>
        </w:rPr>
        <w:drawing>
          <wp:anchor distT="0" distB="0" distL="114300" distR="114300" simplePos="0" relativeHeight="251691520" behindDoc="1" locked="0" layoutInCell="1" allowOverlap="1" wp14:anchorId="05465FFF" wp14:editId="77DD7F51">
            <wp:simplePos x="466725" y="1924050"/>
            <wp:positionH relativeFrom="page">
              <wp:align>right</wp:align>
            </wp:positionH>
            <wp:positionV relativeFrom="page">
              <wp:posOffset>5331600</wp:posOffset>
            </wp:positionV>
            <wp:extent cx="3211200" cy="2412000"/>
            <wp:effectExtent l="0" t="0" r="0" b="1270"/>
            <wp:wrapSquare wrapText="bothSides"/>
            <wp:docPr id="200969312"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erial_view_victoria_falls.jpg"/>
                    <pic:cNvPicPr>
                      <a:picLocks noChangeAspect="1" noChangeArrowheads="1"/>
                    </pic:cNvPicPr>
                  </pic:nvPicPr>
                  <pic:blipFill>
                    <a:blip r:embed="rId22"/>
                    <a:srcRect/>
                    <a:stretch>
                      <a:fillRect/>
                    </a:stretch>
                  </pic:blipFill>
                  <pic:spPr bwMode="auto">
                    <a:xfrm>
                      <a:off x="0" y="0"/>
                      <a:ext cx="3211200" cy="2412000"/>
                    </a:xfrm>
                    <a:prstGeom prst="rect">
                      <a:avLst/>
                    </a:prstGeom>
                  </pic:spPr>
                </pic:pic>
              </a:graphicData>
            </a:graphic>
          </wp:anchor>
        </w:drawing>
      </w:r>
      <w:r>
        <w:rPr>
          <w:noProof/>
        </w:rPr>
        <w:drawing>
          <wp:anchor distT="0" distB="0" distL="114300" distR="114300" simplePos="0" relativeHeight="251692544" behindDoc="1" locked="0" layoutInCell="1" allowOverlap="1" wp14:anchorId="076A43C9" wp14:editId="12B72527">
            <wp:simplePos x="466725" y="1924050"/>
            <wp:positionH relativeFrom="page">
              <wp:align>right</wp:align>
            </wp:positionH>
            <wp:positionV relativeFrom="page">
              <wp:posOffset>7797600</wp:posOffset>
            </wp:positionV>
            <wp:extent cx="3211200" cy="2412000"/>
            <wp:effectExtent l="0" t="0" r="0" b="1270"/>
            <wp:wrapSquare wrapText="bothSides"/>
            <wp:docPr id="76554283" name="Image 50" descr="A sunset over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54283" name="Image 50" descr="A sunset over a river&#10;&#10;Description automatically generated"/>
                    <pic:cNvPicPr>
                      <a:picLocks noChangeAspect="1" noChangeArrowheads="1"/>
                    </pic:cNvPicPr>
                  </pic:nvPicPr>
                  <pic:blipFill>
                    <a:blip r:embed="rId23"/>
                    <a:srcRect/>
                    <a:stretch>
                      <a:fillRect/>
                    </a:stretch>
                  </pic:blipFill>
                  <pic:spPr bwMode="auto">
                    <a:xfrm>
                      <a:off x="0" y="0"/>
                      <a:ext cx="3211200" cy="2412000"/>
                    </a:xfrm>
                    <a:prstGeom prst="rect">
                      <a:avLst/>
                    </a:prstGeom>
                  </pic:spPr>
                </pic:pic>
              </a:graphicData>
            </a:graphic>
          </wp:anchor>
        </w:drawing>
      </w:r>
      <w:r>
        <w:rPr>
          <w:noProof/>
        </w:rPr>
        <w:t xml:space="preserve">  </w:t>
      </w:r>
    </w:p>
    <w:p w14:paraId="4A3B9160" w14:textId="77777777" w:rsidR="00D77FD0" w:rsidRDefault="00D77FD0" w:rsidP="00D77FD0">
      <w:pPr>
        <w:pStyle w:val="AccommodationTitle"/>
        <w:rPr>
          <w:noProof/>
        </w:rPr>
      </w:pPr>
      <w:r>
        <w:rPr>
          <w:noProof/>
        </w:rPr>
        <w:t>Ilala Lodge Hotel</w:t>
      </w:r>
    </w:p>
    <w:p w14:paraId="6A44FEFE" w14:textId="77777777" w:rsidR="00D77FD0" w:rsidRDefault="00D77FD0" w:rsidP="00D77FD0">
      <w:pPr>
        <w:pStyle w:val="AccommodationLocation"/>
        <w:rPr>
          <w:noProof/>
        </w:rPr>
      </w:pPr>
      <w:r>
        <w:rPr>
          <w:noProof/>
        </w:rPr>
        <w:t>Victoria Falls (Zimbabwe)</w:t>
      </w:r>
      <w:r>
        <w:t xml:space="preserve">, </w:t>
      </w:r>
      <w:r>
        <w:rPr>
          <w:noProof/>
        </w:rPr>
        <w:t>Zimbabwe</w:t>
      </w:r>
    </w:p>
    <w:p w14:paraId="73F73E6C" w14:textId="77777777" w:rsidR="00D77FD0" w:rsidRPr="00521E1A" w:rsidRDefault="00D77FD0" w:rsidP="00D77FD0">
      <w:pPr>
        <w:pStyle w:val="AccommodationDescription"/>
      </w:pPr>
      <w:r>
        <w:t>A warm Zimbabwean welcome awaits guests at Ilala Lodge, which is built on the closest site to the majestic Victoria Falls. Spacious rooms boast breathtaking views of the falls, ensuite bathrooms, air conditioning, overhead fans and satellite television.</w:t>
      </w:r>
    </w:p>
    <w:p w14:paraId="6F22A181" w14:textId="77777777" w:rsidR="00D77FD0" w:rsidRDefault="00D77FD0" w:rsidP="00D77FD0">
      <w:pPr>
        <w:pStyle w:val="AccommodationDescription"/>
      </w:pPr>
      <w:r>
        <w:t>Relax and savour superb meals in the gracious surrounds of the outstanding Palm Restaurant. For a different experience, try the Kubika Restaurant – serving delicacies such as venison, ostrich and crocodile tails! Dining under the African sky amidst the rushing sounds of the mighty waterfall makes for a romantic evening, while a swimming pool and pool bar (overlooking the pristine Victoria Falls National Park) are perfect areas for lazy afternoons. Guests can embark on a cruise on the Ra-Ikane (the lodge’s small cruise boat) and visit the crocodile farm and nature sanctuary. Other adventures include exhilarating water sports, trips to Victoria Falls and cultural village tours.</w:t>
      </w:r>
    </w:p>
    <w:p w14:paraId="1E9ABDD6" w14:textId="77777777" w:rsidR="00D77FD0" w:rsidRDefault="00D77FD0" w:rsidP="00D77FD0">
      <w:pPr>
        <w:pStyle w:val="AccommodationDescription"/>
      </w:pPr>
      <w:r>
        <w:t>WHAT WE LOVE ABOUT ILALA LODGE</w:t>
      </w:r>
    </w:p>
    <w:p w14:paraId="31718AD7" w14:textId="77777777" w:rsidR="00D77FD0" w:rsidRDefault="00D77FD0" w:rsidP="00D77FD0">
      <w:pPr>
        <w:pStyle w:val="AccommodationDescription"/>
      </w:pPr>
      <w:r>
        <w:t>Spend the afternoon lounging around the lush lawns of the lodge with your favourite sundowner in hand. Wildlife can often be seen grazing on the grass.</w:t>
      </w:r>
    </w:p>
    <w:p w14:paraId="6BE83A9C" w14:textId="77777777" w:rsidR="00D77FD0" w:rsidRDefault="00D77FD0" w:rsidP="00D77FD0">
      <w:pPr>
        <w:pStyle w:val="AccommodationDescription"/>
      </w:pPr>
      <w:r>
        <w:t>Spoil yourself with an exhilarating and memorable helicopter flight around the falls.</w:t>
      </w:r>
    </w:p>
    <w:p w14:paraId="471D7113" w14:textId="77777777" w:rsidR="00D77FD0" w:rsidRDefault="00D77FD0" w:rsidP="00D77FD0">
      <w:pPr>
        <w:pStyle w:val="AccommodationDescription"/>
      </w:pPr>
      <w:r>
        <w:t>Ask your hosts to arrange a traditional village excursion.</w:t>
      </w:r>
    </w:p>
    <w:p w14:paraId="51308EF5" w14:textId="4EE9408B" w:rsidR="00A22B8F" w:rsidRDefault="00A22B8F">
      <w:pPr>
        <w:rPr>
          <w:rFonts w:ascii="Adobe Garamond Pro" w:eastAsiaTheme="majorEastAsia" w:hAnsi="Adobe Garamond Pro" w:cstheme="majorBidi"/>
          <w:i/>
          <w:sz w:val="40"/>
          <w:szCs w:val="32"/>
        </w:rPr>
      </w:pPr>
    </w:p>
    <w:p w14:paraId="42AB7FB5" w14:textId="2888AB4D" w:rsidR="00052B7C" w:rsidRDefault="002857BC" w:rsidP="00287A39">
      <w:pPr>
        <w:pStyle w:val="Heading1"/>
      </w:pPr>
      <w:r>
        <w:lastRenderedPageBreak/>
        <w:t>Expect the extraordinary</w:t>
      </w:r>
      <w:r w:rsidR="00AD1265">
        <w:rPr>
          <w:noProof/>
          <w:lang w:val="en-ZA" w:eastAsia="en-ZA"/>
        </w:rPr>
        <w:drawing>
          <wp:anchor distT="0" distB="0" distL="114300" distR="114300" simplePos="0" relativeHeight="251645440" behindDoc="1" locked="0" layoutInCell="1" allowOverlap="1" wp14:anchorId="1A40F9F3" wp14:editId="49C1AD47">
            <wp:simplePos x="466725" y="1924050"/>
            <wp:positionH relativeFrom="page">
              <wp:align>right</wp:align>
            </wp:positionH>
            <wp:positionV relativeFrom="page">
              <wp:posOffset>399600</wp:posOffset>
            </wp:positionV>
            <wp:extent cx="3211200" cy="2412000"/>
            <wp:effectExtent l="0" t="0" r="0" b="1270"/>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T-aerial.jpg"/>
                    <pic:cNvPicPr>
                      <a:picLocks noChangeAspect="1" noChangeArrowheads="1"/>
                    </pic:cNvPicPr>
                  </pic:nvPicPr>
                  <pic:blipFill>
                    <a:blip r:embed="rId24"/>
                    <a:srcRect/>
                    <a:stretch>
                      <a:fillRect/>
                    </a:stretch>
                  </pic:blipFill>
                  <pic:spPr bwMode="auto">
                    <a:xfrm>
                      <a:off x="0" y="0"/>
                      <a:ext cx="3211200" cy="2412000"/>
                    </a:xfrm>
                    <a:prstGeom prst="rect">
                      <a:avLst/>
                    </a:prstGeom>
                  </pic:spPr>
                </pic:pic>
              </a:graphicData>
            </a:graphic>
          </wp:anchor>
        </w:drawing>
      </w:r>
      <w:r w:rsidR="00AD1265">
        <w:rPr>
          <w:noProof/>
          <w:lang w:val="en-ZA" w:eastAsia="en-ZA"/>
        </w:rPr>
        <w:drawing>
          <wp:anchor distT="0" distB="0" distL="114300" distR="114300" simplePos="0" relativeHeight="251647488" behindDoc="1" locked="0" layoutInCell="1" allowOverlap="1" wp14:anchorId="1235C927" wp14:editId="2A6D1124">
            <wp:simplePos x="466725" y="1924050"/>
            <wp:positionH relativeFrom="page">
              <wp:align>right</wp:align>
            </wp:positionH>
            <wp:positionV relativeFrom="page">
              <wp:posOffset>5331600</wp:posOffset>
            </wp:positionV>
            <wp:extent cx="3211200" cy="2412000"/>
            <wp:effectExtent l="0" t="0" r="0" b="1270"/>
            <wp:wrapSquare wrapText="bothSides"/>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ape Town 3.jpg"/>
                    <pic:cNvPicPr>
                      <a:picLocks noChangeAspect="1" noChangeArrowheads="1"/>
                    </pic:cNvPicPr>
                  </pic:nvPicPr>
                  <pic:blipFill>
                    <a:blip r:embed="rId25"/>
                    <a:srcRect/>
                    <a:stretch>
                      <a:fillRect/>
                    </a:stretch>
                  </pic:blipFill>
                  <pic:spPr bwMode="auto">
                    <a:xfrm>
                      <a:off x="0" y="0"/>
                      <a:ext cx="3211200" cy="2412000"/>
                    </a:xfrm>
                    <a:prstGeom prst="rect">
                      <a:avLst/>
                    </a:prstGeom>
                  </pic:spPr>
                </pic:pic>
              </a:graphicData>
            </a:graphic>
          </wp:anchor>
        </w:drawing>
      </w:r>
      <w:r w:rsidR="00AD1265">
        <w:rPr>
          <w:noProof/>
          <w:lang w:val="en-ZA" w:eastAsia="en-ZA"/>
        </w:rPr>
        <w:drawing>
          <wp:anchor distT="0" distB="0" distL="114300" distR="114300" simplePos="0" relativeHeight="251648512" behindDoc="1" locked="0" layoutInCell="1" allowOverlap="1" wp14:anchorId="2AED1290" wp14:editId="63EDE3C5">
            <wp:simplePos x="466725" y="1924050"/>
            <wp:positionH relativeFrom="page">
              <wp:align>right</wp:align>
            </wp:positionH>
            <wp:positionV relativeFrom="page">
              <wp:posOffset>7797600</wp:posOffset>
            </wp:positionV>
            <wp:extent cx="3211200" cy="2412000"/>
            <wp:effectExtent l="0" t="0" r="0" b="1270"/>
            <wp:wrapSquare wrapText="bothSides"/>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ape Town 4.jpg"/>
                    <pic:cNvPicPr>
                      <a:picLocks noChangeAspect="1" noChangeArrowheads="1"/>
                    </pic:cNvPicPr>
                  </pic:nvPicPr>
                  <pic:blipFill>
                    <a:blip r:embed="rId26"/>
                    <a:srcRect/>
                    <a:stretch>
                      <a:fillRect/>
                    </a:stretch>
                  </pic:blipFill>
                  <pic:spPr bwMode="auto">
                    <a:xfrm>
                      <a:off x="0" y="0"/>
                      <a:ext cx="3211200" cy="2412000"/>
                    </a:xfrm>
                    <a:prstGeom prst="rect">
                      <a:avLst/>
                    </a:prstGeom>
                  </pic:spPr>
                </pic:pic>
              </a:graphicData>
            </a:graphic>
          </wp:anchor>
        </w:drawing>
      </w:r>
    </w:p>
    <w:p w14:paraId="484F10D4" w14:textId="77777777" w:rsidR="00052B7C" w:rsidRDefault="00AD1265" w:rsidP="00AB03F1">
      <w:pPr>
        <w:pStyle w:val="AccommodationTitle"/>
        <w:rPr>
          <w:noProof/>
        </w:rPr>
      </w:pPr>
      <w:r>
        <w:rPr>
          <w:noProof/>
        </w:rPr>
        <w:t>Victoria &amp; Alfred Hotel</w:t>
      </w:r>
    </w:p>
    <w:p w14:paraId="1C457932" w14:textId="77777777" w:rsidR="00052B7C" w:rsidRDefault="00AD1265" w:rsidP="00AB03F1">
      <w:pPr>
        <w:pStyle w:val="AccommodationLocation"/>
        <w:rPr>
          <w:noProof/>
        </w:rPr>
      </w:pPr>
      <w:r>
        <w:rPr>
          <w:noProof/>
        </w:rPr>
        <w:t>Cape Town</w:t>
      </w:r>
      <w:r>
        <w:t xml:space="preserve">, </w:t>
      </w:r>
      <w:r>
        <w:rPr>
          <w:noProof/>
        </w:rPr>
        <w:t>South Africa</w:t>
      </w:r>
    </w:p>
    <w:p w14:paraId="30474762" w14:textId="77777777" w:rsidR="00570FA2" w:rsidRDefault="00570FA2" w:rsidP="00AB03F1">
      <w:pPr>
        <w:pStyle w:val="DailyNotesHeader"/>
        <w:rPr>
          <w:lang w:val="en-US"/>
        </w:rPr>
      </w:pPr>
    </w:p>
    <w:p w14:paraId="398A5ABC" w14:textId="52E83D4D" w:rsidR="00052B7C" w:rsidRDefault="00AD1265" w:rsidP="00AB03F1">
      <w:pPr>
        <w:pStyle w:val="DailyNotesHeader"/>
        <w:rPr>
          <w:noProof/>
          <w:lang w:val="en-US"/>
        </w:rPr>
      </w:pPr>
      <w:r>
        <w:rPr>
          <w:lang w:val="en-US"/>
        </w:rPr>
        <w:t xml:space="preserve">Day </w:t>
      </w:r>
      <w:r w:rsidR="00287A39">
        <w:rPr>
          <w:lang w:val="en-US"/>
        </w:rPr>
        <w:t>5</w:t>
      </w:r>
    </w:p>
    <w:p w14:paraId="3183E2AC" w14:textId="6200EEB5" w:rsidR="00504403" w:rsidRDefault="00504403">
      <w:pPr>
        <w:pStyle w:val="DailyNotesDescription"/>
      </w:pPr>
      <w:r>
        <w:t>This morning you will be driven to Victoria Falls Airport</w:t>
      </w:r>
      <w:r w:rsidR="005F6AB2">
        <w:t xml:space="preserve"> for</w:t>
      </w:r>
      <w:r>
        <w:t xml:space="preserve"> your onward arrangements to Cape Town.</w:t>
      </w:r>
    </w:p>
    <w:p w14:paraId="0BC7B9DD" w14:textId="7FABA9CC" w:rsidR="0011152E" w:rsidRDefault="005F6AB2">
      <w:pPr>
        <w:pStyle w:val="DailyNotesDescription"/>
      </w:pPr>
      <w:r w:rsidRPr="005F6AB2">
        <w:rPr>
          <w:noProof/>
        </w:rPr>
        <w:drawing>
          <wp:anchor distT="0" distB="0" distL="114300" distR="114300" simplePos="0" relativeHeight="251695616" behindDoc="1" locked="0" layoutInCell="1" allowOverlap="1" wp14:anchorId="2478E47F" wp14:editId="1750E27C">
            <wp:simplePos x="0" y="0"/>
            <wp:positionH relativeFrom="page">
              <wp:posOffset>4378960</wp:posOffset>
            </wp:positionH>
            <wp:positionV relativeFrom="paragraph">
              <wp:posOffset>198755</wp:posOffset>
            </wp:positionV>
            <wp:extent cx="3175000" cy="2104216"/>
            <wp:effectExtent l="0" t="0" r="6350" b="0"/>
            <wp:wrapTight wrapText="bothSides">
              <wp:wrapPolygon edited="0">
                <wp:start x="0" y="0"/>
                <wp:lineTo x="0" y="21320"/>
                <wp:lineTo x="21514" y="21320"/>
                <wp:lineTo x="21514" y="0"/>
                <wp:lineTo x="0" y="0"/>
              </wp:wrapPolygon>
            </wp:wrapTight>
            <wp:docPr id="202998901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75000" cy="2104216"/>
                    </a:xfrm>
                    <a:prstGeom prst="rect">
                      <a:avLst/>
                    </a:prstGeom>
                    <a:noFill/>
                    <a:ln>
                      <a:noFill/>
                    </a:ln>
                  </pic:spPr>
                </pic:pic>
              </a:graphicData>
            </a:graphic>
            <wp14:sizeRelH relativeFrom="page">
              <wp14:pctWidth>0</wp14:pctWidth>
            </wp14:sizeRelH>
            <wp14:sizeRelV relativeFrom="page">
              <wp14:pctHeight>0</wp14:pctHeight>
            </wp14:sizeRelV>
          </wp:anchor>
        </w:drawing>
      </w:r>
      <w:r w:rsidR="00AD1265">
        <w:t xml:space="preserve">Upon arrival at </w:t>
      </w:r>
      <w:r w:rsidR="00570FA2">
        <w:t xml:space="preserve">Cape Town International </w:t>
      </w:r>
      <w:r w:rsidR="00287A39">
        <w:t>Airport,</w:t>
      </w:r>
      <w:r w:rsidR="00AD1265">
        <w:t xml:space="preserve"> you will be met by a member from our team who will drive you to</w:t>
      </w:r>
      <w:r w:rsidR="00570FA2">
        <w:t xml:space="preserve"> your hotel</w:t>
      </w:r>
      <w:r w:rsidR="00AD1265">
        <w:t>. As you drive toward the city, your view from afar will be Table Mountain, one of the most spiritual places on earth, with its heart, two oceans and the beautiful city of Cape Town at its feet.</w:t>
      </w:r>
      <w:r w:rsidRPr="005F6AB2">
        <w:t xml:space="preserve"> </w:t>
      </w:r>
    </w:p>
    <w:p w14:paraId="0832056A" w14:textId="013EA842" w:rsidR="0011152E" w:rsidRDefault="00AD1265">
      <w:pPr>
        <w:pStyle w:val="DailyNotesDescription"/>
      </w:pPr>
      <w:r>
        <w:t xml:space="preserve">Relax during your </w:t>
      </w:r>
      <w:r w:rsidR="00287A39">
        <w:t>3-night</w:t>
      </w:r>
      <w:r>
        <w:t xml:space="preserve"> stay at Victoria &amp; Alfred Hotel in a Piazza Facing Room with ensuite bathroom. Your stay includes breakfast.</w:t>
      </w:r>
    </w:p>
    <w:p w14:paraId="6ACE5C01" w14:textId="2A681E41" w:rsidR="002F2657" w:rsidRDefault="002F2657">
      <w:pPr>
        <w:pStyle w:val="DailyNotesDescription"/>
      </w:pPr>
      <w:r>
        <w:t>Dinner under own arrangements.</w:t>
      </w:r>
    </w:p>
    <w:p w14:paraId="4AD19A89" w14:textId="77777777" w:rsidR="004A3E23" w:rsidRDefault="004A3E23">
      <w:pPr>
        <w:pStyle w:val="DailyNotesDescription"/>
      </w:pPr>
    </w:p>
    <w:p w14:paraId="416D685A" w14:textId="14B0583A" w:rsidR="004A3E23" w:rsidRDefault="004A3E23" w:rsidP="004A3E23">
      <w:pPr>
        <w:pStyle w:val="DailyNotesHeader"/>
        <w:rPr>
          <w:lang w:val="en-US"/>
        </w:rPr>
      </w:pPr>
      <w:r>
        <w:rPr>
          <w:lang w:val="en-US"/>
        </w:rPr>
        <w:t xml:space="preserve">Day </w:t>
      </w:r>
      <w:r w:rsidR="00905638">
        <w:rPr>
          <w:lang w:val="en-US"/>
        </w:rPr>
        <w:t>6</w:t>
      </w:r>
      <w:r>
        <w:rPr>
          <w:lang w:val="en-US"/>
        </w:rPr>
        <w:t xml:space="preserve">: </w:t>
      </w:r>
    </w:p>
    <w:p w14:paraId="5555C060" w14:textId="410059B3" w:rsidR="004A3E23" w:rsidRDefault="004A3E23" w:rsidP="004A3E23">
      <w:pPr>
        <w:pStyle w:val="DailyNotesDescription"/>
      </w:pPr>
      <w:r>
        <w:t xml:space="preserve">Indulge in a full day in the spectacular Cape Winelands. The estates visited will vary according to your preferences, but the tour includes the </w:t>
      </w:r>
      <w:r w:rsidR="00905638">
        <w:t>region’s</w:t>
      </w:r>
      <w:r>
        <w:t xml:space="preserve"> major wine producing areas and visits some beautiful wine estates for tastings of </w:t>
      </w:r>
      <w:r w:rsidR="00905638">
        <w:t>high-quality</w:t>
      </w:r>
      <w:r>
        <w:t xml:space="preserve"> vintages. Nestled in a valley where the French Huguenots settled in 1688, Franschhoek is a delight for antique lovers and gastronomes (the town boasts some world-famous eateries). South Africa's second-oldest town, Stellenbosch provides another glimpse of classic 17th and 18th century Cape style, with a chance to browse quaint Dorp Street, visit the museum or explore the many galleries and shops of this university town. Wine tastings are tailored to the estates opening hours and the guests wine preferences. Enjoy lunch at Lanzerac Wine Estate, </w:t>
      </w:r>
      <w:bookmarkStart w:id="0" w:name="_Hlk160111758"/>
      <w:r>
        <w:t>Taphuis Restaurant</w:t>
      </w:r>
      <w:bookmarkEnd w:id="0"/>
      <w:r>
        <w:t>.</w:t>
      </w:r>
    </w:p>
    <w:p w14:paraId="3C6BCAD4" w14:textId="77777777" w:rsidR="004A3E23" w:rsidRDefault="004A3E23" w:rsidP="004A3E23">
      <w:pPr>
        <w:pStyle w:val="ActivityCaption"/>
      </w:pPr>
      <w:r>
        <w:t>Included activities:</w:t>
      </w:r>
    </w:p>
    <w:p w14:paraId="0E50F3AC" w14:textId="16260B08" w:rsidR="004A3E23" w:rsidRDefault="004A3E23" w:rsidP="004A3E23">
      <w:pPr>
        <w:pStyle w:val="ListBullet2"/>
      </w:pPr>
      <w:r>
        <w:rPr>
          <w:noProof/>
        </w:rPr>
        <w:t>Private Tour - Full Day Winelands Tour</w:t>
      </w:r>
    </w:p>
    <w:p w14:paraId="7237D222" w14:textId="0598728A" w:rsidR="002F2657" w:rsidRDefault="002F2657" w:rsidP="004A3E23">
      <w:pPr>
        <w:pStyle w:val="ListBullet2"/>
      </w:pPr>
      <w:r>
        <w:rPr>
          <w:noProof/>
        </w:rPr>
        <w:t>Tastings at De Grendel &amp; Durbanville Hills</w:t>
      </w:r>
    </w:p>
    <w:p w14:paraId="2CEB020D" w14:textId="42E9082F" w:rsidR="002F2657" w:rsidRDefault="002F2657" w:rsidP="004A3E23">
      <w:pPr>
        <w:pStyle w:val="ListBullet2"/>
      </w:pPr>
      <w:r>
        <w:rPr>
          <w:noProof/>
        </w:rPr>
        <w:t>Lunch (excluding drinks)</w:t>
      </w:r>
    </w:p>
    <w:p w14:paraId="66C2D128" w14:textId="00EC5B58" w:rsidR="002F2657" w:rsidRDefault="002F2657" w:rsidP="004A3E23">
      <w:pPr>
        <w:pStyle w:val="ListBullet2"/>
      </w:pPr>
      <w:r>
        <w:rPr>
          <w:noProof/>
        </w:rPr>
        <w:t>Dinner under own arrangements</w:t>
      </w:r>
    </w:p>
    <w:p w14:paraId="4C6A4ACD" w14:textId="77777777" w:rsidR="004A3E23" w:rsidRDefault="004A3E23">
      <w:pPr>
        <w:pStyle w:val="DailyNotesDescription"/>
      </w:pPr>
    </w:p>
    <w:p w14:paraId="4A14E1D4" w14:textId="77777777" w:rsidR="005F6AB2" w:rsidRDefault="005F6AB2">
      <w:pPr>
        <w:rPr>
          <w:rFonts w:ascii="Adobe Garamond Pro" w:eastAsiaTheme="majorEastAsia" w:hAnsi="Adobe Garamond Pro" w:cstheme="majorBidi"/>
          <w:i/>
          <w:sz w:val="40"/>
          <w:szCs w:val="32"/>
        </w:rPr>
      </w:pPr>
      <w:r>
        <w:br w:type="page"/>
      </w:r>
    </w:p>
    <w:p w14:paraId="7E1C9C05" w14:textId="77777777" w:rsidR="005F6AB2" w:rsidRDefault="005F6AB2" w:rsidP="005F6AB2">
      <w:pPr>
        <w:pStyle w:val="Heading1"/>
      </w:pPr>
      <w:r>
        <w:lastRenderedPageBreak/>
        <w:t>Expect the extraordinary</w:t>
      </w:r>
    </w:p>
    <w:p w14:paraId="1B3813CA" w14:textId="77777777" w:rsidR="005F6AB2" w:rsidRDefault="005F6AB2" w:rsidP="005F6AB2">
      <w:pPr>
        <w:pStyle w:val="DailyNotesHeader"/>
        <w:rPr>
          <w:lang w:val="en-US"/>
        </w:rPr>
      </w:pPr>
    </w:p>
    <w:p w14:paraId="515BE0FB" w14:textId="454920FF" w:rsidR="005F6AB2" w:rsidRDefault="005F6AB2" w:rsidP="005F6AB2">
      <w:pPr>
        <w:pStyle w:val="DailyNotesHeader"/>
        <w:rPr>
          <w:noProof/>
          <w:lang w:val="en-US"/>
        </w:rPr>
      </w:pPr>
      <w:r>
        <w:rPr>
          <w:lang w:val="en-US"/>
        </w:rPr>
        <w:t xml:space="preserve">Day </w:t>
      </w:r>
      <w:r w:rsidR="00905638">
        <w:rPr>
          <w:lang w:val="en-US"/>
        </w:rPr>
        <w:t>7</w:t>
      </w:r>
    </w:p>
    <w:p w14:paraId="4CD2EAA7" w14:textId="43E2BFEF" w:rsidR="005F6AB2" w:rsidRDefault="005F6AB2" w:rsidP="005F6AB2">
      <w:pPr>
        <w:pStyle w:val="DailyNotesDescription"/>
      </w:pPr>
      <w:r>
        <w:rPr>
          <w:noProof/>
          <w:lang w:val="en-ZA" w:eastAsia="en-ZA"/>
        </w:rPr>
        <w:drawing>
          <wp:anchor distT="0" distB="0" distL="114300" distR="114300" simplePos="0" relativeHeight="251694592" behindDoc="1" locked="0" layoutInCell="1" allowOverlap="1" wp14:anchorId="71DAB014" wp14:editId="7B324E23">
            <wp:simplePos x="0" y="0"/>
            <wp:positionH relativeFrom="page">
              <wp:posOffset>4312285</wp:posOffset>
            </wp:positionH>
            <wp:positionV relativeFrom="page">
              <wp:posOffset>1483360</wp:posOffset>
            </wp:positionV>
            <wp:extent cx="3211200" cy="2412000"/>
            <wp:effectExtent l="0" t="0" r="0" b="1270"/>
            <wp:wrapSquare wrapText="bothSides"/>
            <wp:docPr id="1701327468" name="Image 44" descr="A person standing in front of a colorful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327468" name="Image 44" descr="A person standing in front of a colorful building&#10;&#10;Description automatically generated"/>
                    <pic:cNvPicPr>
                      <a:picLocks noChangeAspect="1" noChangeArrowheads="1"/>
                    </pic:cNvPicPr>
                  </pic:nvPicPr>
                  <pic:blipFill>
                    <a:blip r:embed="rId28"/>
                    <a:srcRect/>
                    <a:stretch>
                      <a:fillRect/>
                    </a:stretch>
                  </pic:blipFill>
                  <pic:spPr bwMode="auto">
                    <a:xfrm>
                      <a:off x="0" y="0"/>
                      <a:ext cx="3211200" cy="2412000"/>
                    </a:xfrm>
                    <a:prstGeom prst="rect">
                      <a:avLst/>
                    </a:prstGeom>
                  </pic:spPr>
                </pic:pic>
              </a:graphicData>
            </a:graphic>
          </wp:anchor>
        </w:drawing>
      </w:r>
      <w:r>
        <w:t xml:space="preserve">This full-day tour takes in the scenic highlights of the Cape Peninsula, beginning at the spectacular coastal suburb of Hout Bay, a former fishing village with a long, sandy beach facing a bay framed by the mountains. Explore the restaurants, shops and markets of Mariner's Wharf, a harbour-front emporium with a distinct maritime ambiance. Depending on whether the road is open, the tour will continue along the breath-taking Chapman's Peak Drive before heading to the Cape of Good Hope to explore the nature reserve, see the Diaz Cross and perhaps even indulge in lunch at a </w:t>
      </w:r>
      <w:r w:rsidR="00916705">
        <w:t>Seaforth Restaurant</w:t>
      </w:r>
      <w:r>
        <w:t>. From here you will travel to Simon's Town, famous for its naval military base, and then visit the charming penguin colony at Boulders Beach</w:t>
      </w:r>
      <w:r w:rsidR="00916705">
        <w:t>.</w:t>
      </w:r>
    </w:p>
    <w:p w14:paraId="1F4D368C" w14:textId="37A9B92C" w:rsidR="005F6AB2" w:rsidRDefault="005F6AB2" w:rsidP="005F6AB2">
      <w:pPr>
        <w:pStyle w:val="DailyNotesDescription"/>
      </w:pPr>
      <w:r>
        <w:t>Enjoy lunch at Seaforth Restaurant (drinks excluded)</w:t>
      </w:r>
    </w:p>
    <w:p w14:paraId="705433D7" w14:textId="77777777" w:rsidR="005F6AB2" w:rsidRDefault="005F6AB2" w:rsidP="005F6AB2">
      <w:pPr>
        <w:pStyle w:val="ActivityCaption"/>
      </w:pPr>
      <w:r>
        <w:t>Included activities:</w:t>
      </w:r>
    </w:p>
    <w:p w14:paraId="6955AF45" w14:textId="280F7449" w:rsidR="005F6AB2" w:rsidRDefault="005F6AB2" w:rsidP="005F6AB2">
      <w:pPr>
        <w:pStyle w:val="ListBullet2"/>
      </w:pPr>
      <w:r>
        <w:rPr>
          <w:noProof/>
        </w:rPr>
        <w:t>Private Tour - Full Day Cape Point Tour</w:t>
      </w:r>
    </w:p>
    <w:p w14:paraId="5CEDDD6B" w14:textId="62C4580B" w:rsidR="005F6AB2" w:rsidRDefault="005F6AB2" w:rsidP="005F6AB2">
      <w:pPr>
        <w:pStyle w:val="ListBullet2"/>
      </w:pPr>
      <w:r>
        <w:rPr>
          <w:noProof/>
        </w:rPr>
        <w:t>Dinner under own arrangements</w:t>
      </w:r>
    </w:p>
    <w:p w14:paraId="1731E720" w14:textId="77777777" w:rsidR="005F6AB2" w:rsidRDefault="005F6AB2" w:rsidP="005F6AB2">
      <w:pPr>
        <w:pStyle w:val="DailyNotesDescription"/>
      </w:pPr>
    </w:p>
    <w:p w14:paraId="0E8C4465" w14:textId="7984FE4C" w:rsidR="005F6AB2" w:rsidRDefault="005F6AB2">
      <w:pPr>
        <w:rPr>
          <w:rFonts w:ascii="Adobe Garamond Pro" w:eastAsiaTheme="majorEastAsia" w:hAnsi="Adobe Garamond Pro" w:cstheme="majorBidi"/>
          <w:i/>
          <w:sz w:val="40"/>
          <w:szCs w:val="32"/>
        </w:rPr>
      </w:pPr>
    </w:p>
    <w:p w14:paraId="4DA360F2" w14:textId="77606BD3" w:rsidR="00052B7C" w:rsidRDefault="00AD1265" w:rsidP="00905638">
      <w:pPr>
        <w:pStyle w:val="Heading1"/>
      </w:pPr>
      <w:r>
        <w:lastRenderedPageBreak/>
        <w:t>Expect the extraordinary</w:t>
      </w:r>
      <w:r>
        <w:rPr>
          <w:noProof/>
          <w:lang w:val="en-ZA" w:eastAsia="en-ZA"/>
        </w:rPr>
        <w:drawing>
          <wp:anchor distT="0" distB="0" distL="114300" distR="114300" simplePos="0" relativeHeight="251649536" behindDoc="1" locked="0" layoutInCell="1" allowOverlap="1" wp14:anchorId="3847E504" wp14:editId="3929AC3C">
            <wp:simplePos x="466725" y="1924050"/>
            <wp:positionH relativeFrom="page">
              <wp:align>right</wp:align>
            </wp:positionH>
            <wp:positionV relativeFrom="page">
              <wp:posOffset>399600</wp:posOffset>
            </wp:positionV>
            <wp:extent cx="3211200" cy="2412000"/>
            <wp:effectExtent l="0" t="0" r="0" b="1270"/>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victoria__alfred_hotel_exterior_3.jpg"/>
                    <pic:cNvPicPr>
                      <a:picLocks noChangeAspect="1" noChangeArrowheads="1"/>
                    </pic:cNvPicPr>
                  </pic:nvPicPr>
                  <pic:blipFill>
                    <a:blip r:embed="rId29"/>
                    <a:srcRect/>
                    <a:stretch>
                      <a:fillRect/>
                    </a:stretch>
                  </pic:blipFill>
                  <pic:spPr bwMode="auto">
                    <a:xfrm>
                      <a:off x="0" y="0"/>
                      <a:ext cx="3211200" cy="2412000"/>
                    </a:xfrm>
                    <a:prstGeom prst="rect">
                      <a:avLst/>
                    </a:prstGeom>
                  </pic:spPr>
                </pic:pic>
              </a:graphicData>
            </a:graphic>
          </wp:anchor>
        </w:drawing>
      </w:r>
      <w:r>
        <w:rPr>
          <w:noProof/>
          <w:lang w:val="en-ZA" w:eastAsia="en-ZA"/>
        </w:rPr>
        <w:drawing>
          <wp:anchor distT="0" distB="0" distL="114300" distR="114300" simplePos="0" relativeHeight="251650560" behindDoc="1" locked="0" layoutInCell="1" allowOverlap="1" wp14:anchorId="0EC15536" wp14:editId="29EEC32C">
            <wp:simplePos x="466725" y="1924050"/>
            <wp:positionH relativeFrom="page">
              <wp:align>right</wp:align>
            </wp:positionH>
            <wp:positionV relativeFrom="page">
              <wp:posOffset>2865600</wp:posOffset>
            </wp:positionV>
            <wp:extent cx="3211200" cy="2412000"/>
            <wp:effectExtent l="0" t="0" r="0" b="1270"/>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victoria__alfred_hotel_exterior_2.jpg"/>
                    <pic:cNvPicPr>
                      <a:picLocks noChangeAspect="1" noChangeArrowheads="1"/>
                    </pic:cNvPicPr>
                  </pic:nvPicPr>
                  <pic:blipFill>
                    <a:blip r:embed="rId30"/>
                    <a:srcRect/>
                    <a:stretch>
                      <a:fillRect/>
                    </a:stretch>
                  </pic:blipFill>
                  <pic:spPr bwMode="auto">
                    <a:xfrm>
                      <a:off x="0" y="0"/>
                      <a:ext cx="3211200" cy="2412000"/>
                    </a:xfrm>
                    <a:prstGeom prst="rect">
                      <a:avLst/>
                    </a:prstGeom>
                  </pic:spPr>
                </pic:pic>
              </a:graphicData>
            </a:graphic>
          </wp:anchor>
        </w:drawing>
      </w:r>
      <w:r>
        <w:rPr>
          <w:noProof/>
          <w:lang w:val="en-ZA" w:eastAsia="en-ZA"/>
        </w:rPr>
        <w:drawing>
          <wp:anchor distT="0" distB="0" distL="114300" distR="114300" simplePos="0" relativeHeight="251651584" behindDoc="1" locked="0" layoutInCell="1" allowOverlap="1" wp14:anchorId="47C23E8F" wp14:editId="01E6CA0C">
            <wp:simplePos x="466725" y="1924050"/>
            <wp:positionH relativeFrom="page">
              <wp:align>right</wp:align>
            </wp:positionH>
            <wp:positionV relativeFrom="page">
              <wp:posOffset>5331600</wp:posOffset>
            </wp:positionV>
            <wp:extent cx="3211200" cy="2412000"/>
            <wp:effectExtent l="0" t="0" r="0" b="1270"/>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victoria__alfred_hotel_exterior_1.jpg"/>
                    <pic:cNvPicPr>
                      <a:picLocks noChangeAspect="1" noChangeArrowheads="1"/>
                    </pic:cNvPicPr>
                  </pic:nvPicPr>
                  <pic:blipFill>
                    <a:blip r:embed="rId31"/>
                    <a:srcRect/>
                    <a:stretch>
                      <a:fillRect/>
                    </a:stretch>
                  </pic:blipFill>
                  <pic:spPr bwMode="auto">
                    <a:xfrm>
                      <a:off x="0" y="0"/>
                      <a:ext cx="3211200" cy="2412000"/>
                    </a:xfrm>
                    <a:prstGeom prst="rect">
                      <a:avLst/>
                    </a:prstGeom>
                  </pic:spPr>
                </pic:pic>
              </a:graphicData>
            </a:graphic>
          </wp:anchor>
        </w:drawing>
      </w:r>
      <w:r>
        <w:rPr>
          <w:noProof/>
          <w:lang w:val="en-ZA" w:eastAsia="en-ZA"/>
        </w:rPr>
        <w:drawing>
          <wp:anchor distT="0" distB="0" distL="114300" distR="114300" simplePos="0" relativeHeight="251652608" behindDoc="1" locked="0" layoutInCell="1" allowOverlap="1" wp14:anchorId="0DE1D686" wp14:editId="2BEF93F2">
            <wp:simplePos x="466725" y="1924050"/>
            <wp:positionH relativeFrom="page">
              <wp:align>right</wp:align>
            </wp:positionH>
            <wp:positionV relativeFrom="page">
              <wp:posOffset>7797600</wp:posOffset>
            </wp:positionV>
            <wp:extent cx="3211200" cy="2412000"/>
            <wp:effectExtent l="0" t="0" r="0" b="1270"/>
            <wp:wrapSquare wrapText="bothSides"/>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victoria__alfred_hotel_exterior_5.jpg"/>
                    <pic:cNvPicPr>
                      <a:picLocks noChangeAspect="1" noChangeArrowheads="1"/>
                    </pic:cNvPicPr>
                  </pic:nvPicPr>
                  <pic:blipFill>
                    <a:blip r:embed="rId32"/>
                    <a:srcRect/>
                    <a:stretch>
                      <a:fillRect/>
                    </a:stretch>
                  </pic:blipFill>
                  <pic:spPr bwMode="auto">
                    <a:xfrm>
                      <a:off x="0" y="0"/>
                      <a:ext cx="3211200" cy="2412000"/>
                    </a:xfrm>
                    <a:prstGeom prst="rect">
                      <a:avLst/>
                    </a:prstGeom>
                  </pic:spPr>
                </pic:pic>
              </a:graphicData>
            </a:graphic>
          </wp:anchor>
        </w:drawing>
      </w:r>
    </w:p>
    <w:p w14:paraId="0FCB11C4" w14:textId="77777777" w:rsidR="00052B7C" w:rsidRDefault="00AD1265" w:rsidP="00AB03F1">
      <w:pPr>
        <w:pStyle w:val="AccommodationTitle"/>
        <w:rPr>
          <w:noProof/>
        </w:rPr>
      </w:pPr>
      <w:r>
        <w:rPr>
          <w:noProof/>
        </w:rPr>
        <w:t>Victoria &amp; Alfred Hotel</w:t>
      </w:r>
    </w:p>
    <w:p w14:paraId="7C753B41" w14:textId="77777777" w:rsidR="00052B7C" w:rsidRDefault="00AD1265" w:rsidP="00AB03F1">
      <w:pPr>
        <w:pStyle w:val="AccommodationLocation"/>
        <w:rPr>
          <w:noProof/>
        </w:rPr>
      </w:pPr>
      <w:r>
        <w:rPr>
          <w:noProof/>
        </w:rPr>
        <w:t>Cape Town</w:t>
      </w:r>
      <w:r>
        <w:t xml:space="preserve">, </w:t>
      </w:r>
      <w:r>
        <w:rPr>
          <w:noProof/>
        </w:rPr>
        <w:t>South Africa</w:t>
      </w:r>
    </w:p>
    <w:p w14:paraId="386F2F84" w14:textId="77777777" w:rsidR="00052B7C" w:rsidRPr="00521E1A" w:rsidRDefault="00AD1265" w:rsidP="005B7E40">
      <w:pPr>
        <w:pStyle w:val="AccommodationDescription"/>
      </w:pPr>
      <w:r>
        <w:t xml:space="preserve">The landmark Victoria &amp; Alfred Hotel is perched on the edge of the harbour in the midst of the Victoria &amp; Alfred Waterfront. Originally built as a warehouse in 1904, it was converted into a luxury hotel in 1990. It is named after the Queen and her son Alfred, who graced the Cape with a visit in 1870 to open the Breakwater Basin — today’s V&amp;A Waterfront. Guests will feel like royalty themselves with luxurious rooms, spacious ensuite bathrooms, air-conditioning, satellite television, internet access, in-room robes and personal bars. At the end of a day’s sightseeing, guests can unwind and soak up the views with a cocktail or two at the </w:t>
      </w:r>
      <w:r>
        <w:rPr>
          <w:i/>
        </w:rPr>
        <w:t>OYO</w:t>
      </w:r>
      <w:r>
        <w:t xml:space="preserve"> Restaurant &amp; Cocktail Bar, followed by a sumptuous seafood feast.</w:t>
      </w:r>
    </w:p>
    <w:p w14:paraId="1C7E9B05" w14:textId="77777777" w:rsidR="0011152E" w:rsidRDefault="00AD1265">
      <w:pPr>
        <w:pStyle w:val="AccommodationDescription"/>
      </w:pPr>
      <w:r>
        <w:t>WHAT WE LOVE ABOUT VICTORIA &amp; ALFRED HOTEL</w:t>
      </w:r>
    </w:p>
    <w:p w14:paraId="400DCDE8" w14:textId="77777777" w:rsidR="0011152E" w:rsidRDefault="00AD1265">
      <w:pPr>
        <w:pStyle w:val="AccommodationDescription"/>
      </w:pPr>
      <w:r>
        <w:t>Located within the Victoria &amp; Alfred Waterfront, the bustling shops and surrounding first-class restaurants are all within walking distance of the hotel.</w:t>
      </w:r>
    </w:p>
    <w:p w14:paraId="2D45F189" w14:textId="4B8A5154" w:rsidR="00254D9E" w:rsidRPr="00905638" w:rsidRDefault="00AD1265" w:rsidP="00905638">
      <w:pPr>
        <w:pStyle w:val="Heading1"/>
      </w:pPr>
      <w:r>
        <w:lastRenderedPageBreak/>
        <w:t>Expect the extraordinar</w:t>
      </w:r>
      <w:r>
        <w:rPr>
          <w:noProof/>
          <w:lang w:val="en-ZA" w:eastAsia="en-ZA"/>
        </w:rPr>
        <w:drawing>
          <wp:anchor distT="0" distB="0" distL="114300" distR="114300" simplePos="0" relativeHeight="251653632" behindDoc="1" locked="0" layoutInCell="1" allowOverlap="1" wp14:anchorId="210B7D6A" wp14:editId="50D6FE75">
            <wp:simplePos x="466725" y="1924050"/>
            <wp:positionH relativeFrom="page">
              <wp:align>right</wp:align>
            </wp:positionH>
            <wp:positionV relativeFrom="page">
              <wp:posOffset>399600</wp:posOffset>
            </wp:positionV>
            <wp:extent cx="3211200" cy="2412000"/>
            <wp:effectExtent l="0" t="0" r="0" b="1270"/>
            <wp:wrapSquare wrapText="bothSides"/>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tellenbosch-istock-1390271594.jpg"/>
                    <pic:cNvPicPr>
                      <a:picLocks noChangeAspect="1" noChangeArrowheads="1"/>
                    </pic:cNvPicPr>
                  </pic:nvPicPr>
                  <pic:blipFill>
                    <a:blip r:embed="rId33"/>
                    <a:srcRect/>
                    <a:stretch>
                      <a:fillRect/>
                    </a:stretch>
                  </pic:blipFill>
                  <pic:spPr bwMode="auto">
                    <a:xfrm>
                      <a:off x="0" y="0"/>
                      <a:ext cx="3211200" cy="2412000"/>
                    </a:xfrm>
                    <a:prstGeom prst="rect">
                      <a:avLst/>
                    </a:prstGeom>
                  </pic:spPr>
                </pic:pic>
              </a:graphicData>
            </a:graphic>
          </wp:anchor>
        </w:drawing>
      </w:r>
      <w:r w:rsidR="00905638">
        <w:t>y</w:t>
      </w:r>
    </w:p>
    <w:p w14:paraId="663742B9" w14:textId="77777777" w:rsidR="00254D9E" w:rsidRDefault="00254D9E" w:rsidP="00AB03F1">
      <w:pPr>
        <w:pStyle w:val="DailyNotesHeader"/>
        <w:rPr>
          <w:lang w:val="en-US"/>
        </w:rPr>
      </w:pPr>
    </w:p>
    <w:p w14:paraId="66998F9A" w14:textId="0A0C0265" w:rsidR="00052B7C" w:rsidRDefault="00AD1265" w:rsidP="00AB03F1">
      <w:pPr>
        <w:pStyle w:val="DailyNotesHeader"/>
        <w:rPr>
          <w:noProof/>
          <w:lang w:val="en-US"/>
        </w:rPr>
      </w:pPr>
      <w:r>
        <w:rPr>
          <w:lang w:val="en-US"/>
        </w:rPr>
        <w:t xml:space="preserve">Day </w:t>
      </w:r>
      <w:r w:rsidR="00905638">
        <w:rPr>
          <w:lang w:val="en-US"/>
        </w:rPr>
        <w:t>8</w:t>
      </w:r>
    </w:p>
    <w:p w14:paraId="6CB32775" w14:textId="56CFBCCA" w:rsidR="005F6AB2" w:rsidRDefault="00683E8F" w:rsidP="005F6AB2">
      <w:pPr>
        <w:pStyle w:val="DailyNotesDescription"/>
      </w:pPr>
      <w:r>
        <w:rPr>
          <w:noProof/>
        </w:rPr>
        <w:drawing>
          <wp:anchor distT="0" distB="0" distL="114300" distR="114300" simplePos="0" relativeHeight="251696640" behindDoc="1" locked="0" layoutInCell="1" allowOverlap="1" wp14:anchorId="4A9212A6" wp14:editId="3EFE4932">
            <wp:simplePos x="0" y="0"/>
            <wp:positionH relativeFrom="column">
              <wp:posOffset>3815715</wp:posOffset>
            </wp:positionH>
            <wp:positionV relativeFrom="paragraph">
              <wp:posOffset>52705</wp:posOffset>
            </wp:positionV>
            <wp:extent cx="3187700" cy="3187700"/>
            <wp:effectExtent l="0" t="0" r="0" b="0"/>
            <wp:wrapTight wrapText="bothSides">
              <wp:wrapPolygon edited="0">
                <wp:start x="0" y="0"/>
                <wp:lineTo x="0" y="21428"/>
                <wp:lineTo x="21428" y="21428"/>
                <wp:lineTo x="21428" y="0"/>
                <wp:lineTo x="0" y="0"/>
              </wp:wrapPolygon>
            </wp:wrapTight>
            <wp:docPr id="1885556852" name="Picture 74" descr="Table Mountain Aerial Cabl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Mountain Aerial Cablewa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87700" cy="318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6AB2">
        <w:t xml:space="preserve">Begin this scenic tour of Cape Town at iconic Table Mountain or, if the weather is not favourable, at the flat-topped mound known as Signal Hill. Browse vibrant Greenmarket Square, one of the city's oldest markets, and take a </w:t>
      </w:r>
      <w:r w:rsidR="00905638">
        <w:t>walk-through</w:t>
      </w:r>
      <w:r w:rsidR="005F6AB2">
        <w:t xml:space="preserve"> Company Gardens, established by Dutch settlers in 1652. Drive past the Houses of Parliament and the historical Castle of Good Hope, as well as the Slave Lodge, which used to house thousands of slaves belonging to the Dutch East India Company. Next you will visit the traditional Malay Quarter in the predominantly Muslim Bo-Kaap, with its brightly coloured houses dating back as far as the 17th century. Pause to listen to the firing of the noonday gun from Signal Hill. Table Mountain Closed 22 July - 8 August annually (subject to change).</w:t>
      </w:r>
    </w:p>
    <w:p w14:paraId="2FFDB5F5" w14:textId="77777777" w:rsidR="005F6AB2" w:rsidRDefault="005F6AB2" w:rsidP="005F6AB2">
      <w:pPr>
        <w:pStyle w:val="ActivityCaption"/>
      </w:pPr>
      <w:r>
        <w:t>Included activities:</w:t>
      </w:r>
    </w:p>
    <w:p w14:paraId="333A349F" w14:textId="38954879" w:rsidR="005F6AB2" w:rsidRDefault="005F6AB2" w:rsidP="005F6AB2">
      <w:pPr>
        <w:pStyle w:val="ListBullet2"/>
      </w:pPr>
      <w:r>
        <w:rPr>
          <w:noProof/>
        </w:rPr>
        <w:t>Private Tour - Half Day City &amp; Table Mountain Tour</w:t>
      </w:r>
    </w:p>
    <w:p w14:paraId="694B8372" w14:textId="3AADFBAC" w:rsidR="005F6AB2" w:rsidRDefault="005F6AB2" w:rsidP="00905638">
      <w:pPr>
        <w:pStyle w:val="ListBullet2"/>
        <w:numPr>
          <w:ilvl w:val="0"/>
          <w:numId w:val="0"/>
        </w:numPr>
        <w:ind w:left="360"/>
      </w:pPr>
    </w:p>
    <w:p w14:paraId="2C26F1B8" w14:textId="6FF780E5" w:rsidR="0011152E" w:rsidRDefault="00683E8F">
      <w:pPr>
        <w:pStyle w:val="DailyNotesDescription"/>
      </w:pPr>
      <w:r>
        <w:rPr>
          <w:noProof/>
          <w:lang w:val="en-ZA" w:eastAsia="en-ZA"/>
        </w:rPr>
        <w:drawing>
          <wp:anchor distT="0" distB="0" distL="114300" distR="114300" simplePos="0" relativeHeight="251656704" behindDoc="1" locked="0" layoutInCell="1" allowOverlap="1" wp14:anchorId="68233FF4" wp14:editId="0518D36C">
            <wp:simplePos x="0" y="0"/>
            <wp:positionH relativeFrom="page">
              <wp:align>right</wp:align>
            </wp:positionH>
            <wp:positionV relativeFrom="page">
              <wp:posOffset>6260465</wp:posOffset>
            </wp:positionV>
            <wp:extent cx="3211200" cy="2412000"/>
            <wp:effectExtent l="0" t="0" r="8255" b="7620"/>
            <wp:wrapSquare wrapText="bothSides"/>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tellenbosch-istock-1395906937.jpg"/>
                    <pic:cNvPicPr>
                      <a:picLocks noChangeAspect="1" noChangeArrowheads="1"/>
                    </pic:cNvPicPr>
                  </pic:nvPicPr>
                  <pic:blipFill>
                    <a:blip r:embed="rId35"/>
                    <a:srcRect/>
                    <a:stretch>
                      <a:fillRect/>
                    </a:stretch>
                  </pic:blipFill>
                  <pic:spPr bwMode="auto">
                    <a:xfrm>
                      <a:off x="0" y="0"/>
                      <a:ext cx="3211200" cy="2412000"/>
                    </a:xfrm>
                    <a:prstGeom prst="rect">
                      <a:avLst/>
                    </a:prstGeom>
                  </pic:spPr>
                </pic:pic>
              </a:graphicData>
            </a:graphic>
          </wp:anchor>
        </w:drawing>
      </w:r>
    </w:p>
    <w:p w14:paraId="4999C338" w14:textId="6DFE9EB7" w:rsidR="00052B7C" w:rsidRDefault="00AD1265" w:rsidP="00905638">
      <w:pPr>
        <w:pStyle w:val="Heading1"/>
      </w:pPr>
      <w:r>
        <w:lastRenderedPageBreak/>
        <w:t>Expect the extraordinary</w:t>
      </w:r>
      <w:r>
        <w:rPr>
          <w:noProof/>
          <w:lang w:val="en-ZA" w:eastAsia="en-ZA"/>
        </w:rPr>
        <w:drawing>
          <wp:anchor distT="0" distB="0" distL="114300" distR="114300" simplePos="0" relativeHeight="251661824" behindDoc="1" locked="0" layoutInCell="1" allowOverlap="1" wp14:anchorId="352C3F1D" wp14:editId="7D7E0616">
            <wp:simplePos x="466725" y="1924050"/>
            <wp:positionH relativeFrom="page">
              <wp:align>right</wp:align>
            </wp:positionH>
            <wp:positionV relativeFrom="page">
              <wp:posOffset>399600</wp:posOffset>
            </wp:positionV>
            <wp:extent cx="3211200" cy="2412000"/>
            <wp:effectExtent l="0" t="0" r="0" b="1270"/>
            <wp:wrapSquare wrapText="bothSides"/>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kapamapgr_23.jpg"/>
                    <pic:cNvPicPr>
                      <a:picLocks noChangeAspect="1" noChangeArrowheads="1"/>
                    </pic:cNvPicPr>
                  </pic:nvPicPr>
                  <pic:blipFill>
                    <a:blip r:embed="rId36"/>
                    <a:srcRect/>
                    <a:stretch>
                      <a:fillRect/>
                    </a:stretch>
                  </pic:blipFill>
                  <pic:spPr bwMode="auto">
                    <a:xfrm>
                      <a:off x="0" y="0"/>
                      <a:ext cx="3211200" cy="2412000"/>
                    </a:xfrm>
                    <a:prstGeom prst="rect">
                      <a:avLst/>
                    </a:prstGeom>
                  </pic:spPr>
                </pic:pic>
              </a:graphicData>
            </a:graphic>
          </wp:anchor>
        </w:drawing>
      </w:r>
      <w:r>
        <w:rPr>
          <w:noProof/>
          <w:lang w:val="en-ZA" w:eastAsia="en-ZA"/>
        </w:rPr>
        <w:drawing>
          <wp:anchor distT="0" distB="0" distL="114300" distR="114300" simplePos="0" relativeHeight="251662848" behindDoc="1" locked="0" layoutInCell="1" allowOverlap="1" wp14:anchorId="66BC6FED" wp14:editId="661ED3B4">
            <wp:simplePos x="466725" y="1924050"/>
            <wp:positionH relativeFrom="page">
              <wp:align>right</wp:align>
            </wp:positionH>
            <wp:positionV relativeFrom="page">
              <wp:posOffset>2865600</wp:posOffset>
            </wp:positionV>
            <wp:extent cx="3211200" cy="2412000"/>
            <wp:effectExtent l="0" t="0" r="0" b="1270"/>
            <wp:wrapSquare wrapText="bothSides"/>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_mg_3592.jpg"/>
                    <pic:cNvPicPr>
                      <a:picLocks noChangeAspect="1" noChangeArrowheads="1"/>
                    </pic:cNvPicPr>
                  </pic:nvPicPr>
                  <pic:blipFill>
                    <a:blip r:embed="rId37"/>
                    <a:srcRect/>
                    <a:stretch>
                      <a:fillRect/>
                    </a:stretch>
                  </pic:blipFill>
                  <pic:spPr bwMode="auto">
                    <a:xfrm>
                      <a:off x="0" y="0"/>
                      <a:ext cx="3211200" cy="2412000"/>
                    </a:xfrm>
                    <a:prstGeom prst="rect">
                      <a:avLst/>
                    </a:prstGeom>
                  </pic:spPr>
                </pic:pic>
              </a:graphicData>
            </a:graphic>
          </wp:anchor>
        </w:drawing>
      </w:r>
      <w:r>
        <w:rPr>
          <w:noProof/>
          <w:lang w:val="en-ZA" w:eastAsia="en-ZA"/>
        </w:rPr>
        <w:drawing>
          <wp:anchor distT="0" distB="0" distL="114300" distR="114300" simplePos="0" relativeHeight="251663872" behindDoc="1" locked="0" layoutInCell="1" allowOverlap="1" wp14:anchorId="47AC7CDA" wp14:editId="3F3E9694">
            <wp:simplePos x="466725" y="1924050"/>
            <wp:positionH relativeFrom="page">
              <wp:align>right</wp:align>
            </wp:positionH>
            <wp:positionV relativeFrom="page">
              <wp:posOffset>5331600</wp:posOffset>
            </wp:positionV>
            <wp:extent cx="3211200" cy="2412000"/>
            <wp:effectExtent l="0" t="0" r="0" b="1270"/>
            <wp:wrapSquare wrapText="bothSides"/>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_05a6223.jpg"/>
                    <pic:cNvPicPr>
                      <a:picLocks noChangeAspect="1" noChangeArrowheads="1"/>
                    </pic:cNvPicPr>
                  </pic:nvPicPr>
                  <pic:blipFill>
                    <a:blip r:embed="rId38"/>
                    <a:srcRect/>
                    <a:stretch>
                      <a:fillRect/>
                    </a:stretch>
                  </pic:blipFill>
                  <pic:spPr bwMode="auto">
                    <a:xfrm>
                      <a:off x="0" y="0"/>
                      <a:ext cx="3211200" cy="2412000"/>
                    </a:xfrm>
                    <a:prstGeom prst="rect">
                      <a:avLst/>
                    </a:prstGeom>
                  </pic:spPr>
                </pic:pic>
              </a:graphicData>
            </a:graphic>
          </wp:anchor>
        </w:drawing>
      </w:r>
      <w:r>
        <w:rPr>
          <w:noProof/>
          <w:lang w:val="en-ZA" w:eastAsia="en-ZA"/>
        </w:rPr>
        <w:drawing>
          <wp:anchor distT="0" distB="0" distL="114300" distR="114300" simplePos="0" relativeHeight="251664896" behindDoc="1" locked="0" layoutInCell="1" allowOverlap="1" wp14:anchorId="5F238E5F" wp14:editId="7219ADD9">
            <wp:simplePos x="466725" y="1924050"/>
            <wp:positionH relativeFrom="page">
              <wp:align>right</wp:align>
            </wp:positionH>
            <wp:positionV relativeFrom="page">
              <wp:posOffset>7797600</wp:posOffset>
            </wp:positionV>
            <wp:extent cx="3211200" cy="2412000"/>
            <wp:effectExtent l="0" t="0" r="0" b="1270"/>
            <wp:wrapSquare wrapText="bothSides"/>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_mg_3696.jpg"/>
                    <pic:cNvPicPr>
                      <a:picLocks noChangeAspect="1" noChangeArrowheads="1"/>
                    </pic:cNvPicPr>
                  </pic:nvPicPr>
                  <pic:blipFill>
                    <a:blip r:embed="rId39"/>
                    <a:srcRect/>
                    <a:stretch>
                      <a:fillRect/>
                    </a:stretch>
                  </pic:blipFill>
                  <pic:spPr bwMode="auto">
                    <a:xfrm>
                      <a:off x="0" y="0"/>
                      <a:ext cx="3211200" cy="2412000"/>
                    </a:xfrm>
                    <a:prstGeom prst="rect">
                      <a:avLst/>
                    </a:prstGeom>
                  </pic:spPr>
                </pic:pic>
              </a:graphicData>
            </a:graphic>
          </wp:anchor>
        </w:drawing>
      </w:r>
    </w:p>
    <w:p w14:paraId="2AE31D6D" w14:textId="77777777" w:rsidR="00052B7C" w:rsidRDefault="00AD1265" w:rsidP="00AB03F1">
      <w:pPr>
        <w:pStyle w:val="AccommodationTitle"/>
        <w:rPr>
          <w:noProof/>
        </w:rPr>
      </w:pPr>
      <w:r>
        <w:rPr>
          <w:noProof/>
        </w:rPr>
        <w:t>Kapama River Lodge</w:t>
      </w:r>
    </w:p>
    <w:p w14:paraId="65ECAF85" w14:textId="77777777" w:rsidR="00052B7C" w:rsidRDefault="00AD1265" w:rsidP="00AB03F1">
      <w:pPr>
        <w:pStyle w:val="AccommodationLocation"/>
        <w:rPr>
          <w:noProof/>
        </w:rPr>
      </w:pPr>
      <w:r>
        <w:rPr>
          <w:noProof/>
        </w:rPr>
        <w:t>Kapama Private Game Reserve</w:t>
      </w:r>
      <w:r>
        <w:t xml:space="preserve">, </w:t>
      </w:r>
      <w:r>
        <w:rPr>
          <w:noProof/>
        </w:rPr>
        <w:t>South Africa</w:t>
      </w:r>
    </w:p>
    <w:p w14:paraId="441661C0" w14:textId="77777777" w:rsidR="00570FA2" w:rsidRDefault="00570FA2" w:rsidP="00AB03F1">
      <w:pPr>
        <w:pStyle w:val="DailyNotesHeader"/>
        <w:rPr>
          <w:lang w:val="en-US"/>
        </w:rPr>
      </w:pPr>
    </w:p>
    <w:p w14:paraId="29B0D3D3" w14:textId="03690920" w:rsidR="00052B7C" w:rsidRDefault="00AD1265" w:rsidP="00AB03F1">
      <w:pPr>
        <w:pStyle w:val="DailyNotesHeader"/>
        <w:rPr>
          <w:noProof/>
          <w:lang w:val="en-US"/>
        </w:rPr>
      </w:pPr>
      <w:r>
        <w:rPr>
          <w:lang w:val="en-US"/>
        </w:rPr>
        <w:t xml:space="preserve">Day </w:t>
      </w:r>
      <w:r w:rsidR="00905638">
        <w:rPr>
          <w:lang w:val="en-US"/>
        </w:rPr>
        <w:t>9</w:t>
      </w:r>
    </w:p>
    <w:p w14:paraId="7FBB0DA8" w14:textId="3D9E4915" w:rsidR="0011152E" w:rsidRDefault="00AD1265">
      <w:pPr>
        <w:pStyle w:val="DailyNotesDescription"/>
      </w:pPr>
      <w:r>
        <w:t>A member from our team will collect you</w:t>
      </w:r>
      <w:r w:rsidR="00570FA2">
        <w:t xml:space="preserve"> at your hotel and drive you to Cape Town International Airport </w:t>
      </w:r>
      <w:r>
        <w:t>in time for your onward arrangements.</w:t>
      </w:r>
    </w:p>
    <w:p w14:paraId="4607D53A" w14:textId="7185AFE2" w:rsidR="00570FA2" w:rsidRPr="00570FA2" w:rsidRDefault="00570FA2">
      <w:pPr>
        <w:pStyle w:val="DailyNotesDescription"/>
        <w:rPr>
          <w:i/>
          <w:color w:val="0070C0"/>
        </w:rPr>
      </w:pPr>
      <w:r w:rsidRPr="00570FA2">
        <w:rPr>
          <w:i/>
          <w:color w:val="0070C0"/>
        </w:rPr>
        <w:t xml:space="preserve">** Scheduled flight Cape Town </w:t>
      </w:r>
      <w:r>
        <w:rPr>
          <w:i/>
          <w:color w:val="0070C0"/>
        </w:rPr>
        <w:t xml:space="preserve">to </w:t>
      </w:r>
      <w:r w:rsidRPr="00570FA2">
        <w:rPr>
          <w:i/>
          <w:color w:val="0070C0"/>
        </w:rPr>
        <w:t>Hoedspruit **</w:t>
      </w:r>
    </w:p>
    <w:p w14:paraId="358BDAD4" w14:textId="77777777" w:rsidR="00570FA2" w:rsidRDefault="00AD1265">
      <w:pPr>
        <w:pStyle w:val="DailyNotesDescription"/>
      </w:pPr>
      <w:r>
        <w:t xml:space="preserve">You will be collected from </w:t>
      </w:r>
      <w:r w:rsidR="00570FA2">
        <w:t>Hoedspruit airport and driven to the lodge.</w:t>
      </w:r>
    </w:p>
    <w:p w14:paraId="4AE8F605" w14:textId="4C38C481" w:rsidR="00683E8F" w:rsidRDefault="00683E8F" w:rsidP="00683E8F">
      <w:pPr>
        <w:pStyle w:val="DailyNotesDescription"/>
      </w:pPr>
      <w:r>
        <w:t>Delight in your 4 night stay at Kapama Buffalo Camp</w:t>
      </w:r>
      <w:r w:rsidR="00905638">
        <w:t xml:space="preserve"> or River Lodge</w:t>
      </w:r>
      <w:r>
        <w:t xml:space="preserve"> in a Luxury Tent</w:t>
      </w:r>
      <w:r w:rsidR="001D0554">
        <w:t xml:space="preserve"> or Luxury Room</w:t>
      </w:r>
      <w:r>
        <w:t xml:space="preserve"> with ensuite bathroom. Your stay includes all meals, teas &amp; snacks, all local drinks selection of wines and premium drinks, two daily safari activities in open game drives vehicles, guided bush walks and return transfers to/from Eastgate Airport (HDS) for scheduled flights only.</w:t>
      </w:r>
    </w:p>
    <w:p w14:paraId="1F4A70EC" w14:textId="77777777" w:rsidR="0011152E" w:rsidRDefault="00AD1265">
      <w:pPr>
        <w:pStyle w:val="ActivityCaption"/>
      </w:pPr>
      <w:r>
        <w:t>Included activities:</w:t>
      </w:r>
    </w:p>
    <w:p w14:paraId="05DAD6CB" w14:textId="77777777" w:rsidR="00052B7C" w:rsidRDefault="00AD1265">
      <w:pPr>
        <w:pStyle w:val="ListBullet2"/>
      </w:pPr>
      <w:r>
        <w:rPr>
          <w:noProof/>
        </w:rPr>
        <w:t xml:space="preserve">Game Drive </w:t>
      </w:r>
    </w:p>
    <w:p w14:paraId="376EE10B" w14:textId="77777777" w:rsidR="00052B7C" w:rsidRDefault="00AD1265">
      <w:pPr>
        <w:pStyle w:val="ListBullet2"/>
      </w:pPr>
      <w:r>
        <w:rPr>
          <w:noProof/>
        </w:rPr>
        <w:t xml:space="preserve">Bush Walks </w:t>
      </w:r>
    </w:p>
    <w:p w14:paraId="20FBAACB" w14:textId="77777777" w:rsidR="00C268F2" w:rsidRDefault="00C268F2">
      <w:pPr>
        <w:rPr>
          <w:rFonts w:ascii="Adobe Garamond Pro" w:eastAsiaTheme="majorEastAsia" w:hAnsi="Adobe Garamond Pro" w:cstheme="majorBidi"/>
          <w:i/>
          <w:sz w:val="40"/>
          <w:szCs w:val="32"/>
        </w:rPr>
      </w:pPr>
      <w:r>
        <w:br w:type="page"/>
      </w:r>
    </w:p>
    <w:p w14:paraId="7254BA11" w14:textId="67DA8CDF" w:rsidR="00C268F2" w:rsidRDefault="00C268F2" w:rsidP="001D0554">
      <w:pPr>
        <w:pStyle w:val="Heading1"/>
      </w:pPr>
      <w:r>
        <w:lastRenderedPageBreak/>
        <w:t>Expect the extraordinary</w:t>
      </w:r>
      <w:r>
        <w:rPr>
          <w:noProof/>
        </w:rPr>
        <w:drawing>
          <wp:anchor distT="0" distB="0" distL="114300" distR="114300" simplePos="0" relativeHeight="251698688" behindDoc="1" locked="0" layoutInCell="1" allowOverlap="1" wp14:anchorId="6C9C2C7F" wp14:editId="3E63F9C6">
            <wp:simplePos x="466725" y="1924050"/>
            <wp:positionH relativeFrom="page">
              <wp:align>right</wp:align>
            </wp:positionH>
            <wp:positionV relativeFrom="page">
              <wp:posOffset>399600</wp:posOffset>
            </wp:positionV>
            <wp:extent cx="3211200" cy="2412000"/>
            <wp:effectExtent l="0" t="0" r="0" b="1270"/>
            <wp:wrapSquare wrapText="bothSides"/>
            <wp:docPr id="1536368727" name="Image 67" descr="A house surrounded by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68727" name="Image 67" descr="A house surrounded by trees&#10;&#10;Description automatically generated"/>
                    <pic:cNvPicPr>
                      <a:picLocks noChangeAspect="1" noChangeArrowheads="1"/>
                    </pic:cNvPicPr>
                  </pic:nvPicPr>
                  <pic:blipFill>
                    <a:blip r:embed="rId40"/>
                    <a:srcRect/>
                    <a:stretch>
                      <a:fillRect/>
                    </a:stretch>
                  </pic:blipFill>
                  <pic:spPr bwMode="auto">
                    <a:xfrm>
                      <a:off x="0" y="0"/>
                      <a:ext cx="3211200" cy="2412000"/>
                    </a:xfrm>
                    <a:prstGeom prst="rect">
                      <a:avLst/>
                    </a:prstGeom>
                  </pic:spPr>
                </pic:pic>
              </a:graphicData>
            </a:graphic>
          </wp:anchor>
        </w:drawing>
      </w:r>
      <w:r>
        <w:rPr>
          <w:noProof/>
        </w:rPr>
        <w:drawing>
          <wp:anchor distT="0" distB="0" distL="114300" distR="114300" simplePos="0" relativeHeight="251699712" behindDoc="1" locked="0" layoutInCell="1" allowOverlap="1" wp14:anchorId="1C7201AA" wp14:editId="5CB69D57">
            <wp:simplePos x="466725" y="1924050"/>
            <wp:positionH relativeFrom="page">
              <wp:align>right</wp:align>
            </wp:positionH>
            <wp:positionV relativeFrom="page">
              <wp:posOffset>2865600</wp:posOffset>
            </wp:positionV>
            <wp:extent cx="3211200" cy="2412000"/>
            <wp:effectExtent l="0" t="0" r="0" b="1270"/>
            <wp:wrapSquare wrapText="bothSides"/>
            <wp:docPr id="719875913"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kapama_buffalo_camp_tent_interior.jpg"/>
                    <pic:cNvPicPr>
                      <a:picLocks noChangeAspect="1" noChangeArrowheads="1"/>
                    </pic:cNvPicPr>
                  </pic:nvPicPr>
                  <pic:blipFill>
                    <a:blip r:embed="rId41"/>
                    <a:srcRect/>
                    <a:stretch>
                      <a:fillRect/>
                    </a:stretch>
                  </pic:blipFill>
                  <pic:spPr bwMode="auto">
                    <a:xfrm>
                      <a:off x="0" y="0"/>
                      <a:ext cx="3211200" cy="2412000"/>
                    </a:xfrm>
                    <a:prstGeom prst="rect">
                      <a:avLst/>
                    </a:prstGeom>
                  </pic:spPr>
                </pic:pic>
              </a:graphicData>
            </a:graphic>
          </wp:anchor>
        </w:drawing>
      </w:r>
      <w:r>
        <w:rPr>
          <w:noProof/>
        </w:rPr>
        <w:drawing>
          <wp:anchor distT="0" distB="0" distL="114300" distR="114300" simplePos="0" relativeHeight="251700736" behindDoc="1" locked="0" layoutInCell="1" allowOverlap="1" wp14:anchorId="64BEF07D" wp14:editId="0C1CDC1B">
            <wp:simplePos x="466725" y="1924050"/>
            <wp:positionH relativeFrom="page">
              <wp:align>right</wp:align>
            </wp:positionH>
            <wp:positionV relativeFrom="page">
              <wp:posOffset>5331600</wp:posOffset>
            </wp:positionV>
            <wp:extent cx="3211200" cy="2412000"/>
            <wp:effectExtent l="0" t="0" r="0" b="1270"/>
            <wp:wrapSquare wrapText="bothSides"/>
            <wp:docPr id="1734654320" name="Image 69" descr="A bathroom with a tub and a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654320" name="Image 69" descr="A bathroom with a tub and a bed&#10;&#10;Description automatically generated"/>
                    <pic:cNvPicPr>
                      <a:picLocks noChangeAspect="1" noChangeArrowheads="1"/>
                    </pic:cNvPicPr>
                  </pic:nvPicPr>
                  <pic:blipFill>
                    <a:blip r:embed="rId42"/>
                    <a:srcRect/>
                    <a:stretch>
                      <a:fillRect/>
                    </a:stretch>
                  </pic:blipFill>
                  <pic:spPr bwMode="auto">
                    <a:xfrm>
                      <a:off x="0" y="0"/>
                      <a:ext cx="3211200" cy="2412000"/>
                    </a:xfrm>
                    <a:prstGeom prst="rect">
                      <a:avLst/>
                    </a:prstGeom>
                  </pic:spPr>
                </pic:pic>
              </a:graphicData>
            </a:graphic>
          </wp:anchor>
        </w:drawing>
      </w:r>
      <w:r>
        <w:rPr>
          <w:noProof/>
        </w:rPr>
        <w:drawing>
          <wp:anchor distT="0" distB="0" distL="114300" distR="114300" simplePos="0" relativeHeight="251701760" behindDoc="1" locked="0" layoutInCell="1" allowOverlap="1" wp14:anchorId="4A34B27A" wp14:editId="62AFD4C6">
            <wp:simplePos x="466725" y="1924050"/>
            <wp:positionH relativeFrom="page">
              <wp:align>right</wp:align>
            </wp:positionH>
            <wp:positionV relativeFrom="page">
              <wp:posOffset>7797600</wp:posOffset>
            </wp:positionV>
            <wp:extent cx="3211200" cy="2412000"/>
            <wp:effectExtent l="0" t="0" r="0" b="1270"/>
            <wp:wrapSquare wrapText="bothSides"/>
            <wp:docPr id="851324158"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_z3a1613-edit-edit.jpg"/>
                    <pic:cNvPicPr>
                      <a:picLocks noChangeAspect="1" noChangeArrowheads="1"/>
                    </pic:cNvPicPr>
                  </pic:nvPicPr>
                  <pic:blipFill>
                    <a:blip r:embed="rId43"/>
                    <a:srcRect/>
                    <a:stretch>
                      <a:fillRect/>
                    </a:stretch>
                  </pic:blipFill>
                  <pic:spPr bwMode="auto">
                    <a:xfrm>
                      <a:off x="0" y="0"/>
                      <a:ext cx="3211200" cy="2412000"/>
                    </a:xfrm>
                    <a:prstGeom prst="rect">
                      <a:avLst/>
                    </a:prstGeom>
                  </pic:spPr>
                </pic:pic>
              </a:graphicData>
            </a:graphic>
          </wp:anchor>
        </w:drawing>
      </w:r>
    </w:p>
    <w:p w14:paraId="37730607" w14:textId="77777777" w:rsidR="00C268F2" w:rsidRDefault="00C268F2" w:rsidP="00C268F2">
      <w:pPr>
        <w:pStyle w:val="AccommodationTitle"/>
        <w:rPr>
          <w:noProof/>
        </w:rPr>
      </w:pPr>
      <w:r>
        <w:rPr>
          <w:noProof/>
        </w:rPr>
        <w:t>Kapama Buffalo Camp</w:t>
      </w:r>
    </w:p>
    <w:p w14:paraId="52BB0B17" w14:textId="77777777" w:rsidR="00C268F2" w:rsidRDefault="00C268F2" w:rsidP="00C268F2">
      <w:pPr>
        <w:pStyle w:val="AccommodationLocation"/>
        <w:rPr>
          <w:noProof/>
        </w:rPr>
      </w:pPr>
      <w:r>
        <w:rPr>
          <w:noProof/>
        </w:rPr>
        <w:t>Kapama Private Game Reserve</w:t>
      </w:r>
      <w:r>
        <w:t xml:space="preserve">, </w:t>
      </w:r>
      <w:r>
        <w:rPr>
          <w:noProof/>
        </w:rPr>
        <w:t>South Africa</w:t>
      </w:r>
    </w:p>
    <w:p w14:paraId="6CA5554F" w14:textId="77777777" w:rsidR="00C268F2" w:rsidRPr="00521E1A" w:rsidRDefault="00C268F2" w:rsidP="00C268F2">
      <w:pPr>
        <w:pStyle w:val="AccommodationDescription"/>
      </w:pPr>
      <w:r>
        <w:t>A traditional African safari camp, Kapama Buffalo Camp combines true tented style with the ultimate in comfort. Ten luxury canvas tents are set on wooden decks built on stilts over a steep riverbank. Wooden walkways connect the rooms, nestled among the shady leaves of riverine trees. Leather and dark wood finishes gives the tents traditional African flair.</w:t>
      </w:r>
    </w:p>
    <w:p w14:paraId="1DC69D61" w14:textId="24C689C8" w:rsidR="00C268F2" w:rsidRDefault="00C268F2" w:rsidP="00C268F2">
      <w:pPr>
        <w:pStyle w:val="AccommodationDescription"/>
      </w:pPr>
      <w:r>
        <w:t xml:space="preserve">A thatched bar, dining room and pool terrace are tucked among succulent aloe and euphorbia. The cosy lounge, set on the edge of the riverbank, invites guests to while the afternoon away in deeply upholstered sofas and chairs. A large rim flow pool, surrounded by cosy sun loungers, sparkles in the African sun. Lanterns, rather than electric lights, glow at night under the trees as </w:t>
      </w:r>
      <w:r w:rsidR="00E7174F">
        <w:t>mouthwatering</w:t>
      </w:r>
      <w:r>
        <w:t xml:space="preserve"> meals are served around an open fire in the traditional outdoor boma.</w:t>
      </w:r>
    </w:p>
    <w:p w14:paraId="67905872" w14:textId="77777777" w:rsidR="00C268F2" w:rsidRDefault="00C268F2" w:rsidP="00C268F2">
      <w:pPr>
        <w:pStyle w:val="AccommodationDescription"/>
      </w:pPr>
      <w:r>
        <w:t>WHAT WE LOVE ABOUT KAPAMA BUFFALO LODGE</w:t>
      </w:r>
    </w:p>
    <w:p w14:paraId="279DEED3" w14:textId="77777777" w:rsidR="00C268F2" w:rsidRDefault="00C268F2" w:rsidP="00C268F2">
      <w:pPr>
        <w:pStyle w:val="AccommodationDescription"/>
      </w:pPr>
      <w:r>
        <w:t>Spoil yourself with the truly decadent marula miracle moments treatment at the spa – it includes a body wrap, Rasul treatment, African calabash massage, facial and Kapama marble hand or footprint treatment.</w:t>
      </w:r>
    </w:p>
    <w:p w14:paraId="70DFCD38" w14:textId="77777777" w:rsidR="00C268F2" w:rsidRDefault="00C268F2" w:rsidP="00C268F2">
      <w:pPr>
        <w:pStyle w:val="AccommodationDescription"/>
      </w:pPr>
      <w:r>
        <w:t>Enjoy a night beneath a lover’s moon on a romantic sleepout on a double story platform in the middle of the bush, complete with luxury bathroom and gourmet five-course dinner.</w:t>
      </w:r>
    </w:p>
    <w:p w14:paraId="54D0E2DD" w14:textId="5168DFE2" w:rsidR="00C268F2" w:rsidRDefault="00C268F2" w:rsidP="00C268F2">
      <w:pPr>
        <w:pStyle w:val="AccommodationDescription"/>
      </w:pPr>
      <w:r>
        <w:t xml:space="preserve">Relax on the shaded balcony of your tent, among the bush willow and leadwood tree branches, and keep an eye out for the vervet monkeys in the trees or antelope in the </w:t>
      </w:r>
      <w:r w:rsidR="00662C19">
        <w:t>riverbed</w:t>
      </w:r>
      <w:r>
        <w:t xml:space="preserve"> below.</w:t>
      </w:r>
    </w:p>
    <w:p w14:paraId="6B65377E" w14:textId="250ED6FC" w:rsidR="00C268F2" w:rsidRDefault="00C268F2">
      <w:pPr>
        <w:rPr>
          <w:rFonts w:ascii="Adobe Garamond Pro" w:eastAsiaTheme="majorEastAsia" w:hAnsi="Adobe Garamond Pro" w:cstheme="majorBidi"/>
          <w:i/>
          <w:sz w:val="40"/>
          <w:szCs w:val="32"/>
        </w:rPr>
      </w:pPr>
    </w:p>
    <w:p w14:paraId="56E14AA4" w14:textId="77777777" w:rsidR="00052B7C" w:rsidRDefault="00AD1265">
      <w:pPr>
        <w:pStyle w:val="Heading1"/>
      </w:pPr>
      <w:r>
        <w:lastRenderedPageBreak/>
        <w:t>Expect the extraordinary</w:t>
      </w:r>
    </w:p>
    <w:p w14:paraId="1BF94C6C" w14:textId="249DDE2E" w:rsidR="00052B7C" w:rsidRDefault="00AD1265" w:rsidP="00AB03F1">
      <w:pPr>
        <w:pStyle w:val="DailyDates"/>
      </w:pPr>
      <w:r>
        <w:rPr>
          <w:noProof/>
          <w:lang w:val="en-ZA" w:eastAsia="en-ZA"/>
        </w:rPr>
        <w:drawing>
          <wp:anchor distT="0" distB="0" distL="114300" distR="114300" simplePos="0" relativeHeight="251670016" behindDoc="1" locked="0" layoutInCell="1" allowOverlap="1" wp14:anchorId="3BA63FFA" wp14:editId="73F12977">
            <wp:simplePos x="466725" y="1924050"/>
            <wp:positionH relativeFrom="page">
              <wp:align>right</wp:align>
            </wp:positionH>
            <wp:positionV relativeFrom="page">
              <wp:posOffset>399600</wp:posOffset>
            </wp:positionV>
            <wp:extent cx="3211200" cy="2412000"/>
            <wp:effectExtent l="0" t="0" r="0" b="1270"/>
            <wp:wrapSquare wrapText="bothSides"/>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_mg_8892_ck.jpg"/>
                    <pic:cNvPicPr>
                      <a:picLocks noChangeAspect="1" noChangeArrowheads="1"/>
                    </pic:cNvPicPr>
                  </pic:nvPicPr>
                  <pic:blipFill>
                    <a:blip r:embed="rId44"/>
                    <a:srcRect/>
                    <a:stretch>
                      <a:fillRect/>
                    </a:stretch>
                  </pic:blipFill>
                  <pic:spPr bwMode="auto">
                    <a:xfrm>
                      <a:off x="0" y="0"/>
                      <a:ext cx="3211200" cy="2412000"/>
                    </a:xfrm>
                    <a:prstGeom prst="rect">
                      <a:avLst/>
                    </a:prstGeom>
                  </pic:spPr>
                </pic:pic>
              </a:graphicData>
            </a:graphic>
          </wp:anchor>
        </w:drawing>
      </w:r>
      <w:r>
        <w:rPr>
          <w:noProof/>
          <w:lang w:val="en-ZA" w:eastAsia="en-ZA"/>
        </w:rPr>
        <w:drawing>
          <wp:anchor distT="0" distB="0" distL="114300" distR="114300" simplePos="0" relativeHeight="251671040" behindDoc="1" locked="0" layoutInCell="1" allowOverlap="1" wp14:anchorId="05D0BDA9" wp14:editId="3408A096">
            <wp:simplePos x="466725" y="1924050"/>
            <wp:positionH relativeFrom="page">
              <wp:align>right</wp:align>
            </wp:positionH>
            <wp:positionV relativeFrom="page">
              <wp:posOffset>2865600</wp:posOffset>
            </wp:positionV>
            <wp:extent cx="3211200" cy="2412000"/>
            <wp:effectExtent l="0" t="0" r="0" b="1270"/>
            <wp:wrapSquare wrapText="bothSides"/>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_05a6441.jpg"/>
                    <pic:cNvPicPr>
                      <a:picLocks noChangeAspect="1" noChangeArrowheads="1"/>
                    </pic:cNvPicPr>
                  </pic:nvPicPr>
                  <pic:blipFill>
                    <a:blip r:embed="rId45"/>
                    <a:srcRect/>
                    <a:stretch>
                      <a:fillRect/>
                    </a:stretch>
                  </pic:blipFill>
                  <pic:spPr bwMode="auto">
                    <a:xfrm>
                      <a:off x="0" y="0"/>
                      <a:ext cx="3211200" cy="2412000"/>
                    </a:xfrm>
                    <a:prstGeom prst="rect">
                      <a:avLst/>
                    </a:prstGeom>
                  </pic:spPr>
                </pic:pic>
              </a:graphicData>
            </a:graphic>
          </wp:anchor>
        </w:drawing>
      </w:r>
      <w:r>
        <w:rPr>
          <w:noProof/>
          <w:lang w:val="en-ZA" w:eastAsia="en-ZA"/>
        </w:rPr>
        <w:drawing>
          <wp:anchor distT="0" distB="0" distL="114300" distR="114300" simplePos="0" relativeHeight="251672064" behindDoc="1" locked="0" layoutInCell="1" allowOverlap="1" wp14:anchorId="4A056A11" wp14:editId="4CC2E445">
            <wp:simplePos x="466725" y="1924050"/>
            <wp:positionH relativeFrom="page">
              <wp:align>right</wp:align>
            </wp:positionH>
            <wp:positionV relativeFrom="page">
              <wp:posOffset>5331600</wp:posOffset>
            </wp:positionV>
            <wp:extent cx="3211200" cy="2412000"/>
            <wp:effectExtent l="0" t="0" r="0" b="1270"/>
            <wp:wrapSquare wrapText="bothSides"/>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kapama-karula-21.jpg"/>
                    <pic:cNvPicPr>
                      <a:picLocks noChangeAspect="1" noChangeArrowheads="1"/>
                    </pic:cNvPicPr>
                  </pic:nvPicPr>
                  <pic:blipFill>
                    <a:blip r:embed="rId46"/>
                    <a:srcRect/>
                    <a:stretch>
                      <a:fillRect/>
                    </a:stretch>
                  </pic:blipFill>
                  <pic:spPr bwMode="auto">
                    <a:xfrm>
                      <a:off x="0" y="0"/>
                      <a:ext cx="3211200" cy="2412000"/>
                    </a:xfrm>
                    <a:prstGeom prst="rect">
                      <a:avLst/>
                    </a:prstGeom>
                  </pic:spPr>
                </pic:pic>
              </a:graphicData>
            </a:graphic>
          </wp:anchor>
        </w:drawing>
      </w:r>
      <w:r>
        <w:rPr>
          <w:noProof/>
          <w:lang w:val="en-ZA" w:eastAsia="en-ZA"/>
        </w:rPr>
        <w:drawing>
          <wp:anchor distT="0" distB="0" distL="114300" distR="114300" simplePos="0" relativeHeight="251673088" behindDoc="1" locked="0" layoutInCell="1" allowOverlap="1" wp14:anchorId="6BBBF997" wp14:editId="2562FD7C">
            <wp:simplePos x="466725" y="1924050"/>
            <wp:positionH relativeFrom="page">
              <wp:align>right</wp:align>
            </wp:positionH>
            <wp:positionV relativeFrom="page">
              <wp:posOffset>7797600</wp:posOffset>
            </wp:positionV>
            <wp:extent cx="3211200" cy="2412000"/>
            <wp:effectExtent l="0" t="0" r="0" b="1270"/>
            <wp:wrapSquare wrapText="bothSides"/>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kapama_river_lodge_pool_1.jpg"/>
                    <pic:cNvPicPr>
                      <a:picLocks noChangeAspect="1" noChangeArrowheads="1"/>
                    </pic:cNvPicPr>
                  </pic:nvPicPr>
                  <pic:blipFill>
                    <a:blip r:embed="rId47"/>
                    <a:srcRect/>
                    <a:stretch>
                      <a:fillRect/>
                    </a:stretch>
                  </pic:blipFill>
                  <pic:spPr bwMode="auto">
                    <a:xfrm>
                      <a:off x="0" y="0"/>
                      <a:ext cx="3211200" cy="2412000"/>
                    </a:xfrm>
                    <a:prstGeom prst="rect">
                      <a:avLst/>
                    </a:prstGeom>
                  </pic:spPr>
                </pic:pic>
              </a:graphicData>
            </a:graphic>
          </wp:anchor>
        </w:drawing>
      </w:r>
    </w:p>
    <w:p w14:paraId="45F592B7" w14:textId="77777777" w:rsidR="00052B7C" w:rsidRDefault="00AD1265" w:rsidP="00AB03F1">
      <w:pPr>
        <w:pStyle w:val="AccommodationTitle"/>
        <w:rPr>
          <w:noProof/>
        </w:rPr>
      </w:pPr>
      <w:r>
        <w:rPr>
          <w:noProof/>
        </w:rPr>
        <w:t>Departure</w:t>
      </w:r>
    </w:p>
    <w:p w14:paraId="790A5B42" w14:textId="77777777" w:rsidR="00052B7C" w:rsidRDefault="00AD1265" w:rsidP="00AB03F1">
      <w:pPr>
        <w:pStyle w:val="AccommodationLocation"/>
        <w:rPr>
          <w:noProof/>
        </w:rPr>
      </w:pPr>
      <w:r>
        <w:rPr>
          <w:noProof/>
        </w:rPr>
        <w:t>Kapama Private Game Reserve</w:t>
      </w:r>
      <w:r>
        <w:t xml:space="preserve">, </w:t>
      </w:r>
      <w:r>
        <w:rPr>
          <w:noProof/>
        </w:rPr>
        <w:t>South Africa</w:t>
      </w:r>
    </w:p>
    <w:p w14:paraId="1D5BD895" w14:textId="77777777" w:rsidR="00570FA2" w:rsidRDefault="00570FA2" w:rsidP="007C0BF0">
      <w:pPr>
        <w:pStyle w:val="DailyNotesHeader"/>
        <w:rPr>
          <w:lang w:val="en-US"/>
        </w:rPr>
      </w:pPr>
    </w:p>
    <w:p w14:paraId="2F3C9ACF" w14:textId="1E87604A" w:rsidR="00570FA2" w:rsidRDefault="00AD1265">
      <w:pPr>
        <w:pStyle w:val="DailyNotesDescription"/>
      </w:pPr>
      <w:r>
        <w:t xml:space="preserve">You will be collected from </w:t>
      </w:r>
      <w:r w:rsidR="00570FA2">
        <w:t xml:space="preserve">your lodge </w:t>
      </w:r>
      <w:r w:rsidR="001D0554">
        <w:t xml:space="preserve">after breakfast </w:t>
      </w:r>
      <w:r w:rsidR="00570FA2">
        <w:t>and driven to Hoedspruit Airport for your onward arrangements.</w:t>
      </w:r>
    </w:p>
    <w:p w14:paraId="091E2C79" w14:textId="77777777" w:rsidR="001D0554" w:rsidRDefault="001D0554">
      <w:pPr>
        <w:pStyle w:val="DailyNotesDescription"/>
      </w:pPr>
    </w:p>
    <w:p w14:paraId="49CB3BA3" w14:textId="3C37E1CC" w:rsidR="001D0554" w:rsidRDefault="001D0554">
      <w:pPr>
        <w:pStyle w:val="DailyNotesDescription"/>
      </w:pPr>
      <w:r>
        <w:t>Most international flights leave after 18h00 from both Johannesburg or Cape Town In</w:t>
      </w:r>
      <w:r w:rsidR="00662C19">
        <w:t>ternational Airports.</w:t>
      </w:r>
    </w:p>
    <w:p w14:paraId="22EB5829" w14:textId="77777777" w:rsidR="000955DE" w:rsidRDefault="006757B1" w:rsidP="000955DE">
      <w:pPr>
        <w:pStyle w:val="Heading1"/>
      </w:pPr>
      <w:r>
        <w:lastRenderedPageBreak/>
        <w:t>Journey overview</w:t>
      </w:r>
    </w:p>
    <w:p w14:paraId="39A1DA43" w14:textId="77777777" w:rsidR="000955DE" w:rsidRDefault="000955DE" w:rsidP="000955DE">
      <w:pPr>
        <w:pStyle w:val="ParagraphCaption"/>
      </w:pPr>
      <w:r>
        <w:t>What’s included:</w:t>
      </w:r>
    </w:p>
    <w:p w14:paraId="113F0D1E" w14:textId="77777777" w:rsidR="00BD5FE9" w:rsidRPr="00BD5FE9" w:rsidRDefault="002918B7" w:rsidP="00BD5FE9">
      <w:pPr>
        <w:pStyle w:val="Paragraph"/>
      </w:pPr>
      <w:r>
        <w:t>Accommodation as specified in the itinerary</w:t>
      </w:r>
    </w:p>
    <w:p w14:paraId="3AE6E408" w14:textId="77777777" w:rsidR="0011152E" w:rsidRDefault="00AD1265">
      <w:pPr>
        <w:pStyle w:val="Paragraph"/>
      </w:pPr>
      <w:r>
        <w:t>Meals, drinks and laundry as specified </w:t>
      </w:r>
    </w:p>
    <w:p w14:paraId="46C6E038" w14:textId="4DB1BACB" w:rsidR="0011152E" w:rsidRDefault="00AD1265">
      <w:pPr>
        <w:pStyle w:val="Paragraph"/>
      </w:pPr>
      <w:r>
        <w:t>Scheduled flights as specified in the itinerary</w:t>
      </w:r>
    </w:p>
    <w:p w14:paraId="5694B1F6" w14:textId="77777777" w:rsidR="0011152E" w:rsidRDefault="00AD1265">
      <w:pPr>
        <w:pStyle w:val="Paragraph"/>
      </w:pPr>
      <w:r>
        <w:t>Private/Scheduled transfers as specified in the itinerary</w:t>
      </w:r>
    </w:p>
    <w:p w14:paraId="217C209B" w14:textId="77777777" w:rsidR="0011152E" w:rsidRDefault="00AD1265">
      <w:pPr>
        <w:pStyle w:val="Paragraph"/>
      </w:pPr>
      <w:r>
        <w:t>Private/Scheduled sightseeing and excursions as specified in the itinerary</w:t>
      </w:r>
    </w:p>
    <w:p w14:paraId="31FBA5EA" w14:textId="77777777" w:rsidR="0011152E" w:rsidRDefault="00AD1265">
      <w:pPr>
        <w:pStyle w:val="Paragraph"/>
      </w:pPr>
      <w:r>
        <w:t>Private/Scheduled game viewing activities as specified in the itinerary</w:t>
      </w:r>
    </w:p>
    <w:p w14:paraId="1E18C00D" w14:textId="77777777" w:rsidR="0011152E" w:rsidRDefault="00AD1265">
      <w:pPr>
        <w:pStyle w:val="Paragraph"/>
      </w:pPr>
      <w:r>
        <w:t>National parks, concession and landing fees where applicable</w:t>
      </w:r>
    </w:p>
    <w:p w14:paraId="368C757C" w14:textId="77777777" w:rsidR="0011152E" w:rsidRDefault="00AD1265">
      <w:pPr>
        <w:pStyle w:val="Paragraph"/>
      </w:pPr>
      <w:r>
        <w:t>Emergency medical evacuation insurance</w:t>
      </w:r>
    </w:p>
    <w:p w14:paraId="4583E9D1" w14:textId="77777777" w:rsidR="0011152E" w:rsidRDefault="00AD1265">
      <w:pPr>
        <w:pStyle w:val="Paragraph"/>
      </w:pPr>
      <w:r>
        <w:t>Domestic/international departure tax, fuel and safety levies from airports and airstrips unless otherwise stipulated</w:t>
      </w:r>
    </w:p>
    <w:p w14:paraId="70ADD39C" w14:textId="77777777" w:rsidR="0011152E" w:rsidRDefault="00AD1265">
      <w:pPr>
        <w:pStyle w:val="Paragraph"/>
      </w:pPr>
      <w:r>
        <w:t> </w:t>
      </w:r>
    </w:p>
    <w:p w14:paraId="579BFBF6" w14:textId="77777777" w:rsidR="000955DE" w:rsidRDefault="000955DE" w:rsidP="00255C99">
      <w:pPr>
        <w:pStyle w:val="ParagraphCaption"/>
        <w:spacing w:before="480"/>
      </w:pPr>
      <w:r>
        <w:t>What’s not included:</w:t>
      </w:r>
    </w:p>
    <w:p w14:paraId="161DE29D" w14:textId="77777777" w:rsidR="000955DE" w:rsidRDefault="002918B7" w:rsidP="000955DE">
      <w:pPr>
        <w:pStyle w:val="Paragraph"/>
      </w:pPr>
      <w:r>
        <w:t>Meals, drinks and laundry not specified in the itinerary or as outlined in the Includes </w:t>
      </w:r>
    </w:p>
    <w:p w14:paraId="138B5723" w14:textId="77777777" w:rsidR="0011152E" w:rsidRDefault="00AD1265">
      <w:pPr>
        <w:pStyle w:val="Paragraph"/>
      </w:pPr>
      <w:r>
        <w:t>Premium brand drinks, champagne, cognacs, cellar wines, cigars and cigarettes </w:t>
      </w:r>
    </w:p>
    <w:p w14:paraId="639A92BC" w14:textId="77777777" w:rsidR="0011152E" w:rsidRDefault="00AD1265">
      <w:pPr>
        <w:pStyle w:val="Paragraph"/>
      </w:pPr>
      <w:r>
        <w:t>Gratuities and any items of a personal nature</w:t>
      </w:r>
    </w:p>
    <w:p w14:paraId="3BFC18E7" w14:textId="77777777" w:rsidR="0011152E" w:rsidRDefault="00AD1265">
      <w:pPr>
        <w:pStyle w:val="Paragraph"/>
      </w:pPr>
      <w:r>
        <w:t>Sightseeing and excursions not specified in the itinerary</w:t>
      </w:r>
    </w:p>
    <w:p w14:paraId="51543141" w14:textId="77777777" w:rsidR="0011152E" w:rsidRDefault="00AD1265">
      <w:pPr>
        <w:pStyle w:val="Paragraph"/>
      </w:pPr>
      <w:r>
        <w:t>Flights and transfers not specified in the itinerary</w:t>
      </w:r>
    </w:p>
    <w:p w14:paraId="25F27490" w14:textId="77777777" w:rsidR="0011152E" w:rsidRDefault="00AD1265">
      <w:pPr>
        <w:pStyle w:val="Paragraph"/>
      </w:pPr>
      <w:r>
        <w:t>National parks and concession fees not specified in the itinerary </w:t>
      </w:r>
    </w:p>
    <w:p w14:paraId="616E8C01" w14:textId="77777777" w:rsidR="0011152E" w:rsidRDefault="00AD1265">
      <w:pPr>
        <w:pStyle w:val="Paragraph"/>
      </w:pPr>
      <w:r>
        <w:t>Travel Insurance</w:t>
      </w:r>
    </w:p>
    <w:p w14:paraId="68FDFE71" w14:textId="1C5BC95E" w:rsidR="0011152E" w:rsidRDefault="00AD1265">
      <w:pPr>
        <w:pStyle w:val="Paragraph"/>
      </w:pPr>
      <w:r>
        <w:t>Visa fees (please be sure to check if visas are required)</w:t>
      </w:r>
      <w:r w:rsidR="00DF53C9">
        <w:t xml:space="preserve"> US Citizens need a Visa for Zimbabwe</w:t>
      </w:r>
    </w:p>
    <w:p w14:paraId="6DC6945B" w14:textId="77777777" w:rsidR="00BE5535" w:rsidRDefault="00BE5535" w:rsidP="00BE5535">
      <w:pPr>
        <w:sectPr w:rsidR="00BE5535" w:rsidSect="00C612CC">
          <w:footerReference w:type="default" r:id="rId48"/>
          <w:type w:val="continuous"/>
          <w:pgSz w:w="11906" w:h="16838" w:code="9"/>
          <w:pgMar w:top="992" w:right="851" w:bottom="992" w:left="851" w:header="709" w:footer="57" w:gutter="0"/>
          <w:cols w:space="708"/>
          <w:titlePg/>
          <w:docGrid w:linePitch="360"/>
        </w:sectPr>
      </w:pPr>
    </w:p>
    <w:p w14:paraId="03453E13" w14:textId="77777777" w:rsidR="00BE5535" w:rsidRDefault="00BE5535" w:rsidP="00BE5535">
      <w:pPr>
        <w:pStyle w:val="Paragraph"/>
      </w:pPr>
      <w:r>
        <w:t>  </w:t>
      </w:r>
    </w:p>
    <w:p w14:paraId="658AB488" w14:textId="77777777" w:rsidR="00BE5535" w:rsidRDefault="00BE5535" w:rsidP="000955DE"/>
    <w:sectPr w:rsidR="00BE5535" w:rsidSect="00BE5535">
      <w:headerReference w:type="default" r:id="rId49"/>
      <w:type w:val="continuous"/>
      <w:pgSz w:w="11906" w:h="16838" w:code="9"/>
      <w:pgMar w:top="567" w:right="851" w:bottom="425" w:left="851" w:header="709" w:footer="3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C09E65" w14:textId="77777777" w:rsidR="00A234A1" w:rsidRDefault="00A234A1" w:rsidP="001D3678">
      <w:pPr>
        <w:spacing w:before="0" w:after="0"/>
      </w:pPr>
      <w:r>
        <w:separator/>
      </w:r>
    </w:p>
  </w:endnote>
  <w:endnote w:type="continuationSeparator" w:id="0">
    <w:p w14:paraId="0CD7EA1B" w14:textId="77777777" w:rsidR="00A234A1" w:rsidRDefault="00A234A1" w:rsidP="001D367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MuseoSans-300">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AB88CA" w14:textId="77777777" w:rsidR="00C612CC" w:rsidRPr="00C61789" w:rsidRDefault="00C612CC" w:rsidP="00C612CC">
    <w:pPr>
      <w:pStyle w:val="Footer"/>
      <w:tabs>
        <w:tab w:val="clear" w:pos="9072"/>
        <w:tab w:val="right" w:pos="10163"/>
      </w:tabs>
      <w:jc w:val="right"/>
      <w:rPr>
        <w:lang w:val="en-US"/>
      </w:rPr>
    </w:pPr>
    <w:r>
      <w:rPr>
        <w:lang w:val="en-US"/>
      </w:rPr>
      <w:t>www.andBeyond.com</w:t>
    </w:r>
  </w:p>
  <w:p w14:paraId="23E74E12" w14:textId="77777777" w:rsidR="00C612CC" w:rsidRDefault="00C612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71EC0E" w14:textId="77777777" w:rsidR="00A234A1" w:rsidRDefault="00A234A1" w:rsidP="001D3678">
      <w:pPr>
        <w:spacing w:before="0" w:after="0"/>
      </w:pPr>
      <w:r>
        <w:separator/>
      </w:r>
    </w:p>
  </w:footnote>
  <w:footnote w:type="continuationSeparator" w:id="0">
    <w:p w14:paraId="5C754012" w14:textId="77777777" w:rsidR="00A234A1" w:rsidRDefault="00A234A1" w:rsidP="001D367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92765" w14:textId="77777777" w:rsidR="00EC63B6" w:rsidRDefault="00EC63B6" w:rsidP="00EC63B6">
    <w:pPr>
      <w:pStyle w:val="Heading1"/>
      <w:pageBreakBefore w:val="0"/>
    </w:pPr>
    <w:r>
      <w:t>The details are in the fine print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20722150"/>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E2C94E0"/>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E7DC866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D9ECF252"/>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A4A4C25A"/>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3D5279"/>
    <w:multiLevelType w:val="hybridMultilevel"/>
    <w:tmpl w:val="60644284"/>
    <w:lvl w:ilvl="0" w:tplc="20000001">
      <w:start w:val="1"/>
      <w:numFmt w:val="bullet"/>
      <w:lvlText w:val="·"/>
      <w:lvlJc w:val="left"/>
      <w:pPr>
        <w:ind w:left="360" w:hanging="360"/>
      </w:pPr>
      <w:rPr>
        <w:rFonts w:ascii="Symbol" w:hAnsi="Symbol" w:hint="default"/>
      </w:rPr>
    </w:lvl>
    <w:lvl w:ilvl="1" w:tplc="91A281DC">
      <w:numFmt w:val="decimal"/>
      <w:lvlText w:val=""/>
      <w:lvlJc w:val="left"/>
    </w:lvl>
    <w:lvl w:ilvl="2" w:tplc="59B85CB6">
      <w:numFmt w:val="decimal"/>
      <w:lvlText w:val=""/>
      <w:lvlJc w:val="left"/>
    </w:lvl>
    <w:lvl w:ilvl="3" w:tplc="481EFE4E">
      <w:numFmt w:val="decimal"/>
      <w:lvlText w:val=""/>
      <w:lvlJc w:val="left"/>
    </w:lvl>
    <w:lvl w:ilvl="4" w:tplc="7AC44BA0">
      <w:numFmt w:val="decimal"/>
      <w:lvlText w:val=""/>
      <w:lvlJc w:val="left"/>
    </w:lvl>
    <w:lvl w:ilvl="5" w:tplc="BE08D55A">
      <w:numFmt w:val="decimal"/>
      <w:lvlText w:val=""/>
      <w:lvlJc w:val="left"/>
    </w:lvl>
    <w:lvl w:ilvl="6" w:tplc="9F7A75BE">
      <w:numFmt w:val="decimal"/>
      <w:lvlText w:val=""/>
      <w:lvlJc w:val="left"/>
    </w:lvl>
    <w:lvl w:ilvl="7" w:tplc="68F0360C">
      <w:numFmt w:val="decimal"/>
      <w:lvlText w:val=""/>
      <w:lvlJc w:val="left"/>
    </w:lvl>
    <w:lvl w:ilvl="8" w:tplc="E12288B6">
      <w:numFmt w:val="decimal"/>
      <w:lvlText w:val=""/>
      <w:lvlJc w:val="left"/>
    </w:lvl>
  </w:abstractNum>
  <w:abstractNum w:abstractNumId="6" w15:restartNumberingAfterBreak="0">
    <w:nsid w:val="0097625D"/>
    <w:multiLevelType w:val="singleLevel"/>
    <w:tmpl w:val="9A6CC09E"/>
    <w:lvl w:ilvl="0">
      <w:start w:val="1"/>
      <w:numFmt w:val="decimal"/>
      <w:lvlText w:val="%1."/>
      <w:lvlJc w:val="left"/>
      <w:pPr>
        <w:ind w:left="360" w:hanging="360"/>
      </w:pPr>
    </w:lvl>
  </w:abstractNum>
  <w:abstractNum w:abstractNumId="7" w15:restartNumberingAfterBreak="0">
    <w:nsid w:val="04862EE3"/>
    <w:multiLevelType w:val="hybridMultilevel"/>
    <w:tmpl w:val="F74E2DC6"/>
    <w:lvl w:ilvl="0" w:tplc="20000003">
      <w:start w:val="1"/>
      <w:numFmt w:val="bullet"/>
      <w:lvlText w:val="o"/>
      <w:lvlJc w:val="left"/>
      <w:pPr>
        <w:ind w:left="360" w:hanging="360"/>
      </w:pPr>
      <w:rPr>
        <w:rFonts w:ascii="Courier New" w:hAnsi="Courier New" w:hint="default"/>
      </w:rPr>
    </w:lvl>
    <w:lvl w:ilvl="1" w:tplc="30384F14">
      <w:numFmt w:val="decimal"/>
      <w:lvlText w:val=""/>
      <w:lvlJc w:val="left"/>
    </w:lvl>
    <w:lvl w:ilvl="2" w:tplc="2FFE8052">
      <w:numFmt w:val="decimal"/>
      <w:lvlText w:val=""/>
      <w:lvlJc w:val="left"/>
    </w:lvl>
    <w:lvl w:ilvl="3" w:tplc="64826FC8">
      <w:numFmt w:val="decimal"/>
      <w:lvlText w:val=""/>
      <w:lvlJc w:val="left"/>
    </w:lvl>
    <w:lvl w:ilvl="4" w:tplc="EB304942">
      <w:numFmt w:val="decimal"/>
      <w:lvlText w:val=""/>
      <w:lvlJc w:val="left"/>
    </w:lvl>
    <w:lvl w:ilvl="5" w:tplc="BB1CB77C">
      <w:numFmt w:val="decimal"/>
      <w:lvlText w:val=""/>
      <w:lvlJc w:val="left"/>
    </w:lvl>
    <w:lvl w:ilvl="6" w:tplc="98CA131C">
      <w:numFmt w:val="decimal"/>
      <w:lvlText w:val=""/>
      <w:lvlJc w:val="left"/>
    </w:lvl>
    <w:lvl w:ilvl="7" w:tplc="597EBF5C">
      <w:numFmt w:val="decimal"/>
      <w:lvlText w:val=""/>
      <w:lvlJc w:val="left"/>
    </w:lvl>
    <w:lvl w:ilvl="8" w:tplc="BB287E92">
      <w:numFmt w:val="decimal"/>
      <w:lvlText w:val=""/>
      <w:lvlJc w:val="left"/>
    </w:lvl>
  </w:abstractNum>
  <w:abstractNum w:abstractNumId="8" w15:restartNumberingAfterBreak="0">
    <w:nsid w:val="07C9586D"/>
    <w:multiLevelType w:val="hybridMultilevel"/>
    <w:tmpl w:val="4D623FB8"/>
    <w:lvl w:ilvl="0" w:tplc="20000003">
      <w:start w:val="1"/>
      <w:numFmt w:val="bullet"/>
      <w:lvlText w:val="o"/>
      <w:lvlJc w:val="left"/>
      <w:pPr>
        <w:ind w:left="360" w:hanging="360"/>
      </w:pPr>
      <w:rPr>
        <w:rFonts w:ascii="Courier New" w:hAnsi="Courier New" w:hint="default"/>
      </w:rPr>
    </w:lvl>
    <w:lvl w:ilvl="1" w:tplc="781A11FE">
      <w:numFmt w:val="decimal"/>
      <w:lvlText w:val=""/>
      <w:lvlJc w:val="left"/>
    </w:lvl>
    <w:lvl w:ilvl="2" w:tplc="9D12475E">
      <w:numFmt w:val="decimal"/>
      <w:lvlText w:val=""/>
      <w:lvlJc w:val="left"/>
    </w:lvl>
    <w:lvl w:ilvl="3" w:tplc="4AD41EC8">
      <w:numFmt w:val="decimal"/>
      <w:lvlText w:val=""/>
      <w:lvlJc w:val="left"/>
    </w:lvl>
    <w:lvl w:ilvl="4" w:tplc="3A52A728">
      <w:numFmt w:val="decimal"/>
      <w:lvlText w:val=""/>
      <w:lvlJc w:val="left"/>
    </w:lvl>
    <w:lvl w:ilvl="5" w:tplc="135629CE">
      <w:numFmt w:val="decimal"/>
      <w:lvlText w:val=""/>
      <w:lvlJc w:val="left"/>
    </w:lvl>
    <w:lvl w:ilvl="6" w:tplc="405EE61A">
      <w:numFmt w:val="decimal"/>
      <w:lvlText w:val=""/>
      <w:lvlJc w:val="left"/>
    </w:lvl>
    <w:lvl w:ilvl="7" w:tplc="128E20E4">
      <w:numFmt w:val="decimal"/>
      <w:lvlText w:val=""/>
      <w:lvlJc w:val="left"/>
    </w:lvl>
    <w:lvl w:ilvl="8" w:tplc="19506EC8">
      <w:numFmt w:val="decimal"/>
      <w:lvlText w:val=""/>
      <w:lvlJc w:val="left"/>
    </w:lvl>
  </w:abstractNum>
  <w:abstractNum w:abstractNumId="9" w15:restartNumberingAfterBreak="0">
    <w:nsid w:val="111A4E0D"/>
    <w:multiLevelType w:val="singleLevel"/>
    <w:tmpl w:val="08B8F05E"/>
    <w:lvl w:ilvl="0">
      <w:start w:val="1"/>
      <w:numFmt w:val="upperLetter"/>
      <w:lvlText w:val="%1."/>
      <w:lvlJc w:val="left"/>
      <w:pPr>
        <w:ind w:left="360" w:hanging="360"/>
      </w:pPr>
    </w:lvl>
  </w:abstractNum>
  <w:abstractNum w:abstractNumId="10" w15:restartNumberingAfterBreak="0">
    <w:nsid w:val="139027FE"/>
    <w:multiLevelType w:val="hybridMultilevel"/>
    <w:tmpl w:val="EE329B24"/>
    <w:lvl w:ilvl="0" w:tplc="20000001">
      <w:start w:val="1"/>
      <w:numFmt w:val="bullet"/>
      <w:lvlText w:val="·"/>
      <w:lvlJc w:val="left"/>
      <w:pPr>
        <w:ind w:left="360" w:hanging="360"/>
      </w:pPr>
      <w:rPr>
        <w:rFonts w:ascii="Symbol" w:hAnsi="Symbol" w:hint="default"/>
      </w:rPr>
    </w:lvl>
    <w:lvl w:ilvl="1" w:tplc="5AFCF7EA">
      <w:numFmt w:val="decimal"/>
      <w:lvlText w:val=""/>
      <w:lvlJc w:val="left"/>
    </w:lvl>
    <w:lvl w:ilvl="2" w:tplc="6E02D09C">
      <w:numFmt w:val="decimal"/>
      <w:lvlText w:val=""/>
      <w:lvlJc w:val="left"/>
    </w:lvl>
    <w:lvl w:ilvl="3" w:tplc="804EB82A">
      <w:numFmt w:val="decimal"/>
      <w:lvlText w:val=""/>
      <w:lvlJc w:val="left"/>
    </w:lvl>
    <w:lvl w:ilvl="4" w:tplc="B8B6BA4E">
      <w:numFmt w:val="decimal"/>
      <w:lvlText w:val=""/>
      <w:lvlJc w:val="left"/>
    </w:lvl>
    <w:lvl w:ilvl="5" w:tplc="F86E35AC">
      <w:numFmt w:val="decimal"/>
      <w:lvlText w:val=""/>
      <w:lvlJc w:val="left"/>
    </w:lvl>
    <w:lvl w:ilvl="6" w:tplc="90E2A7B2">
      <w:numFmt w:val="decimal"/>
      <w:lvlText w:val=""/>
      <w:lvlJc w:val="left"/>
    </w:lvl>
    <w:lvl w:ilvl="7" w:tplc="DCF89F3E">
      <w:numFmt w:val="decimal"/>
      <w:lvlText w:val=""/>
      <w:lvlJc w:val="left"/>
    </w:lvl>
    <w:lvl w:ilvl="8" w:tplc="85266D5A">
      <w:numFmt w:val="decimal"/>
      <w:lvlText w:val=""/>
      <w:lvlJc w:val="left"/>
    </w:lvl>
  </w:abstractNum>
  <w:abstractNum w:abstractNumId="11" w15:restartNumberingAfterBreak="0">
    <w:nsid w:val="13BF4715"/>
    <w:multiLevelType w:val="hybridMultilevel"/>
    <w:tmpl w:val="E3A48D9E"/>
    <w:lvl w:ilvl="0" w:tplc="06D6B666">
      <w:start w:val="1"/>
      <w:numFmt w:val="bullet"/>
      <w:pStyle w:val="ListBullet5"/>
      <w:lvlText w:val=""/>
      <w:lvlJc w:val="left"/>
      <w:pPr>
        <w:ind w:left="473" w:hanging="360"/>
      </w:pPr>
      <w:rPr>
        <w:rFonts w:ascii="Wingdings" w:hAnsi="Wingdings" w:hint="default"/>
        <w:color w:val="5A564F" w:themeColor="text1"/>
        <w:w w:val="100"/>
        <w:sz w:val="24"/>
        <w:u w:color="5A564F"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F8A1823"/>
    <w:multiLevelType w:val="hybridMultilevel"/>
    <w:tmpl w:val="52505E30"/>
    <w:lvl w:ilvl="0" w:tplc="20000001">
      <w:start w:val="1"/>
      <w:numFmt w:val="bullet"/>
      <w:lvlText w:val="·"/>
      <w:lvlJc w:val="left"/>
      <w:pPr>
        <w:ind w:left="360" w:hanging="360"/>
      </w:pPr>
      <w:rPr>
        <w:rFonts w:ascii="Symbol" w:hAnsi="Symbol" w:hint="default"/>
      </w:rPr>
    </w:lvl>
    <w:lvl w:ilvl="1" w:tplc="688C4F46">
      <w:numFmt w:val="decimal"/>
      <w:lvlText w:val=""/>
      <w:lvlJc w:val="left"/>
    </w:lvl>
    <w:lvl w:ilvl="2" w:tplc="A710AF9E">
      <w:numFmt w:val="decimal"/>
      <w:lvlText w:val=""/>
      <w:lvlJc w:val="left"/>
    </w:lvl>
    <w:lvl w:ilvl="3" w:tplc="CF92C292">
      <w:numFmt w:val="decimal"/>
      <w:lvlText w:val=""/>
      <w:lvlJc w:val="left"/>
    </w:lvl>
    <w:lvl w:ilvl="4" w:tplc="EDA80748">
      <w:numFmt w:val="decimal"/>
      <w:lvlText w:val=""/>
      <w:lvlJc w:val="left"/>
    </w:lvl>
    <w:lvl w:ilvl="5" w:tplc="A7B8E892">
      <w:numFmt w:val="decimal"/>
      <w:lvlText w:val=""/>
      <w:lvlJc w:val="left"/>
    </w:lvl>
    <w:lvl w:ilvl="6" w:tplc="A720E338">
      <w:numFmt w:val="decimal"/>
      <w:lvlText w:val=""/>
      <w:lvlJc w:val="left"/>
    </w:lvl>
    <w:lvl w:ilvl="7" w:tplc="899CAF92">
      <w:numFmt w:val="decimal"/>
      <w:lvlText w:val=""/>
      <w:lvlJc w:val="left"/>
    </w:lvl>
    <w:lvl w:ilvl="8" w:tplc="E8FE0EBC">
      <w:numFmt w:val="decimal"/>
      <w:lvlText w:val=""/>
      <w:lvlJc w:val="left"/>
    </w:lvl>
  </w:abstractNum>
  <w:abstractNum w:abstractNumId="13" w15:restartNumberingAfterBreak="0">
    <w:nsid w:val="282F476E"/>
    <w:multiLevelType w:val="hybridMultilevel"/>
    <w:tmpl w:val="1A9425E2"/>
    <w:lvl w:ilvl="0" w:tplc="20000005">
      <w:start w:val="1"/>
      <w:numFmt w:val="bullet"/>
      <w:lvlText w:val="▪"/>
      <w:lvlJc w:val="left"/>
      <w:pPr>
        <w:ind w:left="360" w:hanging="360"/>
      </w:pPr>
      <w:rPr>
        <w:rFonts w:ascii="Wingdings" w:hAnsi="Wingdings" w:hint="default"/>
      </w:rPr>
    </w:lvl>
    <w:lvl w:ilvl="1" w:tplc="7FC2C2AC">
      <w:numFmt w:val="decimal"/>
      <w:lvlText w:val=""/>
      <w:lvlJc w:val="left"/>
    </w:lvl>
    <w:lvl w:ilvl="2" w:tplc="E0FA7278">
      <w:numFmt w:val="decimal"/>
      <w:lvlText w:val=""/>
      <w:lvlJc w:val="left"/>
    </w:lvl>
    <w:lvl w:ilvl="3" w:tplc="DCD8C668">
      <w:numFmt w:val="decimal"/>
      <w:lvlText w:val=""/>
      <w:lvlJc w:val="left"/>
    </w:lvl>
    <w:lvl w:ilvl="4" w:tplc="3D984162">
      <w:numFmt w:val="decimal"/>
      <w:lvlText w:val=""/>
      <w:lvlJc w:val="left"/>
    </w:lvl>
    <w:lvl w:ilvl="5" w:tplc="CB8083AE">
      <w:numFmt w:val="decimal"/>
      <w:lvlText w:val=""/>
      <w:lvlJc w:val="left"/>
    </w:lvl>
    <w:lvl w:ilvl="6" w:tplc="239A3580">
      <w:numFmt w:val="decimal"/>
      <w:lvlText w:val=""/>
      <w:lvlJc w:val="left"/>
    </w:lvl>
    <w:lvl w:ilvl="7" w:tplc="C6FC4032">
      <w:numFmt w:val="decimal"/>
      <w:lvlText w:val=""/>
      <w:lvlJc w:val="left"/>
    </w:lvl>
    <w:lvl w:ilvl="8" w:tplc="4FC807FA">
      <w:numFmt w:val="decimal"/>
      <w:lvlText w:val=""/>
      <w:lvlJc w:val="left"/>
    </w:lvl>
  </w:abstractNum>
  <w:abstractNum w:abstractNumId="14" w15:restartNumberingAfterBreak="0">
    <w:nsid w:val="2916601F"/>
    <w:multiLevelType w:val="singleLevel"/>
    <w:tmpl w:val="AA74AFDE"/>
    <w:lvl w:ilvl="0">
      <w:start w:val="1"/>
      <w:numFmt w:val="lowerRoman"/>
      <w:lvlText w:val="%1."/>
      <w:lvlJc w:val="left"/>
      <w:pPr>
        <w:ind w:left="360" w:hanging="360"/>
      </w:pPr>
    </w:lvl>
  </w:abstractNum>
  <w:abstractNum w:abstractNumId="15" w15:restartNumberingAfterBreak="0">
    <w:nsid w:val="2C725697"/>
    <w:multiLevelType w:val="singleLevel"/>
    <w:tmpl w:val="5C50C5CA"/>
    <w:lvl w:ilvl="0">
      <w:start w:val="1"/>
      <w:numFmt w:val="upperLetter"/>
      <w:lvlText w:val="%1."/>
      <w:lvlJc w:val="left"/>
      <w:pPr>
        <w:ind w:left="360" w:hanging="360"/>
      </w:pPr>
    </w:lvl>
  </w:abstractNum>
  <w:abstractNum w:abstractNumId="16" w15:restartNumberingAfterBreak="0">
    <w:nsid w:val="2CC3701F"/>
    <w:multiLevelType w:val="singleLevel"/>
    <w:tmpl w:val="4E301A6C"/>
    <w:lvl w:ilvl="0">
      <w:start w:val="1"/>
      <w:numFmt w:val="decimal"/>
      <w:lvlText w:val="%1."/>
      <w:lvlJc w:val="left"/>
      <w:pPr>
        <w:ind w:left="360" w:hanging="360"/>
      </w:pPr>
    </w:lvl>
  </w:abstractNum>
  <w:abstractNum w:abstractNumId="17" w15:restartNumberingAfterBreak="0">
    <w:nsid w:val="2D2E087A"/>
    <w:multiLevelType w:val="hybridMultilevel"/>
    <w:tmpl w:val="CD9084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D9B4032"/>
    <w:multiLevelType w:val="hybridMultilevel"/>
    <w:tmpl w:val="049E96D0"/>
    <w:lvl w:ilvl="0" w:tplc="0F300EA6">
      <w:start w:val="1"/>
      <w:numFmt w:val="bullet"/>
      <w:lvlText w:val=""/>
      <w:lvlJc w:val="left"/>
      <w:pPr>
        <w:ind w:left="643" w:hanging="360"/>
      </w:pPr>
      <w:rPr>
        <w:rFonts w:ascii="Wingdings" w:hAnsi="Wingdings" w:hint="default"/>
        <w:color w:val="A6A6A6" w:themeColor="background1" w:themeShade="A6"/>
      </w:rPr>
    </w:lvl>
    <w:lvl w:ilvl="1" w:tplc="04070003" w:tentative="1">
      <w:start w:val="1"/>
      <w:numFmt w:val="bullet"/>
      <w:lvlText w:val="o"/>
      <w:lvlJc w:val="left"/>
      <w:pPr>
        <w:ind w:left="1363" w:hanging="360"/>
      </w:pPr>
      <w:rPr>
        <w:rFonts w:ascii="Courier New" w:hAnsi="Courier New" w:cs="Courier New" w:hint="default"/>
      </w:rPr>
    </w:lvl>
    <w:lvl w:ilvl="2" w:tplc="04070005" w:tentative="1">
      <w:start w:val="1"/>
      <w:numFmt w:val="bullet"/>
      <w:lvlText w:val=""/>
      <w:lvlJc w:val="left"/>
      <w:pPr>
        <w:ind w:left="2083" w:hanging="360"/>
      </w:pPr>
      <w:rPr>
        <w:rFonts w:ascii="Wingdings" w:hAnsi="Wingdings" w:hint="default"/>
      </w:rPr>
    </w:lvl>
    <w:lvl w:ilvl="3" w:tplc="04070001" w:tentative="1">
      <w:start w:val="1"/>
      <w:numFmt w:val="bullet"/>
      <w:lvlText w:val=""/>
      <w:lvlJc w:val="left"/>
      <w:pPr>
        <w:ind w:left="2803" w:hanging="360"/>
      </w:pPr>
      <w:rPr>
        <w:rFonts w:ascii="Symbol" w:hAnsi="Symbol" w:hint="default"/>
      </w:rPr>
    </w:lvl>
    <w:lvl w:ilvl="4" w:tplc="04070003" w:tentative="1">
      <w:start w:val="1"/>
      <w:numFmt w:val="bullet"/>
      <w:lvlText w:val="o"/>
      <w:lvlJc w:val="left"/>
      <w:pPr>
        <w:ind w:left="3523" w:hanging="360"/>
      </w:pPr>
      <w:rPr>
        <w:rFonts w:ascii="Courier New" w:hAnsi="Courier New" w:cs="Courier New" w:hint="default"/>
      </w:rPr>
    </w:lvl>
    <w:lvl w:ilvl="5" w:tplc="04070005" w:tentative="1">
      <w:start w:val="1"/>
      <w:numFmt w:val="bullet"/>
      <w:lvlText w:val=""/>
      <w:lvlJc w:val="left"/>
      <w:pPr>
        <w:ind w:left="4243" w:hanging="360"/>
      </w:pPr>
      <w:rPr>
        <w:rFonts w:ascii="Wingdings" w:hAnsi="Wingdings" w:hint="default"/>
      </w:rPr>
    </w:lvl>
    <w:lvl w:ilvl="6" w:tplc="04070001" w:tentative="1">
      <w:start w:val="1"/>
      <w:numFmt w:val="bullet"/>
      <w:lvlText w:val=""/>
      <w:lvlJc w:val="left"/>
      <w:pPr>
        <w:ind w:left="4963" w:hanging="360"/>
      </w:pPr>
      <w:rPr>
        <w:rFonts w:ascii="Symbol" w:hAnsi="Symbol" w:hint="default"/>
      </w:rPr>
    </w:lvl>
    <w:lvl w:ilvl="7" w:tplc="04070003" w:tentative="1">
      <w:start w:val="1"/>
      <w:numFmt w:val="bullet"/>
      <w:lvlText w:val="o"/>
      <w:lvlJc w:val="left"/>
      <w:pPr>
        <w:ind w:left="5683" w:hanging="360"/>
      </w:pPr>
      <w:rPr>
        <w:rFonts w:ascii="Courier New" w:hAnsi="Courier New" w:cs="Courier New" w:hint="default"/>
      </w:rPr>
    </w:lvl>
    <w:lvl w:ilvl="8" w:tplc="04070005" w:tentative="1">
      <w:start w:val="1"/>
      <w:numFmt w:val="bullet"/>
      <w:lvlText w:val=""/>
      <w:lvlJc w:val="left"/>
      <w:pPr>
        <w:ind w:left="6403" w:hanging="360"/>
      </w:pPr>
      <w:rPr>
        <w:rFonts w:ascii="Wingdings" w:hAnsi="Wingdings" w:hint="default"/>
      </w:rPr>
    </w:lvl>
  </w:abstractNum>
  <w:abstractNum w:abstractNumId="19" w15:restartNumberingAfterBreak="0">
    <w:nsid w:val="39471ED6"/>
    <w:multiLevelType w:val="singleLevel"/>
    <w:tmpl w:val="62F004E8"/>
    <w:lvl w:ilvl="0">
      <w:start w:val="1"/>
      <w:numFmt w:val="lowerLetter"/>
      <w:lvlText w:val="%1."/>
      <w:lvlJc w:val="left"/>
      <w:pPr>
        <w:ind w:left="360" w:hanging="360"/>
      </w:pPr>
    </w:lvl>
  </w:abstractNum>
  <w:abstractNum w:abstractNumId="20" w15:restartNumberingAfterBreak="0">
    <w:nsid w:val="39790ECC"/>
    <w:multiLevelType w:val="hybridMultilevel"/>
    <w:tmpl w:val="DB1683D0"/>
    <w:lvl w:ilvl="0" w:tplc="20000005">
      <w:start w:val="1"/>
      <w:numFmt w:val="bullet"/>
      <w:lvlText w:val="▪"/>
      <w:lvlJc w:val="left"/>
      <w:pPr>
        <w:ind w:left="360" w:hanging="360"/>
      </w:pPr>
      <w:rPr>
        <w:rFonts w:ascii="Wingdings" w:hAnsi="Wingdings" w:hint="default"/>
      </w:rPr>
    </w:lvl>
    <w:lvl w:ilvl="1" w:tplc="9C6A3DD4">
      <w:numFmt w:val="decimal"/>
      <w:lvlText w:val=""/>
      <w:lvlJc w:val="left"/>
    </w:lvl>
    <w:lvl w:ilvl="2" w:tplc="4266B3B6">
      <w:numFmt w:val="decimal"/>
      <w:lvlText w:val=""/>
      <w:lvlJc w:val="left"/>
    </w:lvl>
    <w:lvl w:ilvl="3" w:tplc="C37CEB94">
      <w:numFmt w:val="decimal"/>
      <w:lvlText w:val=""/>
      <w:lvlJc w:val="left"/>
    </w:lvl>
    <w:lvl w:ilvl="4" w:tplc="1CE4CCCE">
      <w:numFmt w:val="decimal"/>
      <w:lvlText w:val=""/>
      <w:lvlJc w:val="left"/>
    </w:lvl>
    <w:lvl w:ilvl="5" w:tplc="A67A0480">
      <w:numFmt w:val="decimal"/>
      <w:lvlText w:val=""/>
      <w:lvlJc w:val="left"/>
    </w:lvl>
    <w:lvl w:ilvl="6" w:tplc="1BDE55AA">
      <w:numFmt w:val="decimal"/>
      <w:lvlText w:val=""/>
      <w:lvlJc w:val="left"/>
    </w:lvl>
    <w:lvl w:ilvl="7" w:tplc="AF8E5360">
      <w:numFmt w:val="decimal"/>
      <w:lvlText w:val=""/>
      <w:lvlJc w:val="left"/>
    </w:lvl>
    <w:lvl w:ilvl="8" w:tplc="07189692">
      <w:numFmt w:val="decimal"/>
      <w:lvlText w:val=""/>
      <w:lvlJc w:val="left"/>
    </w:lvl>
  </w:abstractNum>
  <w:abstractNum w:abstractNumId="21" w15:restartNumberingAfterBreak="0">
    <w:nsid w:val="3A2F4A6D"/>
    <w:multiLevelType w:val="singleLevel"/>
    <w:tmpl w:val="E08843A0"/>
    <w:lvl w:ilvl="0">
      <w:start w:val="1"/>
      <w:numFmt w:val="upperLetter"/>
      <w:lvlText w:val="%1."/>
      <w:lvlJc w:val="left"/>
      <w:pPr>
        <w:ind w:left="360" w:hanging="360"/>
      </w:pPr>
    </w:lvl>
  </w:abstractNum>
  <w:abstractNum w:abstractNumId="22" w15:restartNumberingAfterBreak="0">
    <w:nsid w:val="3AD8230F"/>
    <w:multiLevelType w:val="hybridMultilevel"/>
    <w:tmpl w:val="92182D34"/>
    <w:lvl w:ilvl="0" w:tplc="7A0696EE">
      <w:start w:val="1"/>
      <w:numFmt w:val="bullet"/>
      <w:pStyle w:val="ListBullet2"/>
      <w:lvlText w:val=""/>
      <w:lvlJc w:val="left"/>
      <w:pPr>
        <w:ind w:left="360" w:hanging="360"/>
      </w:pPr>
      <w:rPr>
        <w:rFonts w:ascii="Wingdings" w:hAnsi="Wingdings" w:hint="default"/>
        <w:color w:val="5A564F" w:themeColor="text1"/>
        <w:w w:val="100"/>
        <w:sz w:val="24"/>
        <w:u w:color="FFFFFF" w:themeColor="background1"/>
      </w:rPr>
    </w:lvl>
    <w:lvl w:ilvl="1" w:tplc="04070003" w:tentative="1">
      <w:start w:val="1"/>
      <w:numFmt w:val="bullet"/>
      <w:lvlText w:val="o"/>
      <w:lvlJc w:val="left"/>
      <w:pPr>
        <w:ind w:left="1363" w:hanging="360"/>
      </w:pPr>
      <w:rPr>
        <w:rFonts w:ascii="Courier New" w:hAnsi="Courier New" w:cs="Courier New" w:hint="default"/>
      </w:rPr>
    </w:lvl>
    <w:lvl w:ilvl="2" w:tplc="04070005" w:tentative="1">
      <w:start w:val="1"/>
      <w:numFmt w:val="bullet"/>
      <w:lvlText w:val=""/>
      <w:lvlJc w:val="left"/>
      <w:pPr>
        <w:ind w:left="2083" w:hanging="360"/>
      </w:pPr>
      <w:rPr>
        <w:rFonts w:ascii="Wingdings" w:hAnsi="Wingdings" w:hint="default"/>
      </w:rPr>
    </w:lvl>
    <w:lvl w:ilvl="3" w:tplc="04070001" w:tentative="1">
      <w:start w:val="1"/>
      <w:numFmt w:val="bullet"/>
      <w:lvlText w:val=""/>
      <w:lvlJc w:val="left"/>
      <w:pPr>
        <w:ind w:left="2803" w:hanging="360"/>
      </w:pPr>
      <w:rPr>
        <w:rFonts w:ascii="Symbol" w:hAnsi="Symbol" w:hint="default"/>
      </w:rPr>
    </w:lvl>
    <w:lvl w:ilvl="4" w:tplc="04070003" w:tentative="1">
      <w:start w:val="1"/>
      <w:numFmt w:val="bullet"/>
      <w:lvlText w:val="o"/>
      <w:lvlJc w:val="left"/>
      <w:pPr>
        <w:ind w:left="3523" w:hanging="360"/>
      </w:pPr>
      <w:rPr>
        <w:rFonts w:ascii="Courier New" w:hAnsi="Courier New" w:cs="Courier New" w:hint="default"/>
      </w:rPr>
    </w:lvl>
    <w:lvl w:ilvl="5" w:tplc="04070005" w:tentative="1">
      <w:start w:val="1"/>
      <w:numFmt w:val="bullet"/>
      <w:lvlText w:val=""/>
      <w:lvlJc w:val="left"/>
      <w:pPr>
        <w:ind w:left="4243" w:hanging="360"/>
      </w:pPr>
      <w:rPr>
        <w:rFonts w:ascii="Wingdings" w:hAnsi="Wingdings" w:hint="default"/>
      </w:rPr>
    </w:lvl>
    <w:lvl w:ilvl="6" w:tplc="04070001" w:tentative="1">
      <w:start w:val="1"/>
      <w:numFmt w:val="bullet"/>
      <w:lvlText w:val=""/>
      <w:lvlJc w:val="left"/>
      <w:pPr>
        <w:ind w:left="4963" w:hanging="360"/>
      </w:pPr>
      <w:rPr>
        <w:rFonts w:ascii="Symbol" w:hAnsi="Symbol" w:hint="default"/>
      </w:rPr>
    </w:lvl>
    <w:lvl w:ilvl="7" w:tplc="04070003" w:tentative="1">
      <w:start w:val="1"/>
      <w:numFmt w:val="bullet"/>
      <w:lvlText w:val="o"/>
      <w:lvlJc w:val="left"/>
      <w:pPr>
        <w:ind w:left="5683" w:hanging="360"/>
      </w:pPr>
      <w:rPr>
        <w:rFonts w:ascii="Courier New" w:hAnsi="Courier New" w:cs="Courier New" w:hint="default"/>
      </w:rPr>
    </w:lvl>
    <w:lvl w:ilvl="8" w:tplc="04070005" w:tentative="1">
      <w:start w:val="1"/>
      <w:numFmt w:val="bullet"/>
      <w:lvlText w:val=""/>
      <w:lvlJc w:val="left"/>
      <w:pPr>
        <w:ind w:left="6403" w:hanging="360"/>
      </w:pPr>
      <w:rPr>
        <w:rFonts w:ascii="Wingdings" w:hAnsi="Wingdings" w:hint="default"/>
      </w:rPr>
    </w:lvl>
  </w:abstractNum>
  <w:abstractNum w:abstractNumId="23" w15:restartNumberingAfterBreak="0">
    <w:nsid w:val="3CB82E10"/>
    <w:multiLevelType w:val="hybridMultilevel"/>
    <w:tmpl w:val="B9DE217C"/>
    <w:lvl w:ilvl="0" w:tplc="20000001">
      <w:start w:val="1"/>
      <w:numFmt w:val="bullet"/>
      <w:lvlText w:val="·"/>
      <w:lvlJc w:val="left"/>
      <w:pPr>
        <w:ind w:left="360" w:hanging="360"/>
      </w:pPr>
      <w:rPr>
        <w:rFonts w:ascii="Symbol" w:hAnsi="Symbol" w:hint="default"/>
      </w:rPr>
    </w:lvl>
    <w:lvl w:ilvl="1" w:tplc="8788E250">
      <w:numFmt w:val="decimal"/>
      <w:lvlText w:val=""/>
      <w:lvlJc w:val="left"/>
    </w:lvl>
    <w:lvl w:ilvl="2" w:tplc="D94232CA">
      <w:numFmt w:val="decimal"/>
      <w:lvlText w:val=""/>
      <w:lvlJc w:val="left"/>
    </w:lvl>
    <w:lvl w:ilvl="3" w:tplc="BBE00F50">
      <w:numFmt w:val="decimal"/>
      <w:lvlText w:val=""/>
      <w:lvlJc w:val="left"/>
    </w:lvl>
    <w:lvl w:ilvl="4" w:tplc="D8EECFB4">
      <w:numFmt w:val="decimal"/>
      <w:lvlText w:val=""/>
      <w:lvlJc w:val="left"/>
    </w:lvl>
    <w:lvl w:ilvl="5" w:tplc="A8B222D0">
      <w:numFmt w:val="decimal"/>
      <w:lvlText w:val=""/>
      <w:lvlJc w:val="left"/>
    </w:lvl>
    <w:lvl w:ilvl="6" w:tplc="E67A57EE">
      <w:numFmt w:val="decimal"/>
      <w:lvlText w:val=""/>
      <w:lvlJc w:val="left"/>
    </w:lvl>
    <w:lvl w:ilvl="7" w:tplc="D8606998">
      <w:numFmt w:val="decimal"/>
      <w:lvlText w:val=""/>
      <w:lvlJc w:val="left"/>
    </w:lvl>
    <w:lvl w:ilvl="8" w:tplc="85AA2A30">
      <w:numFmt w:val="decimal"/>
      <w:lvlText w:val=""/>
      <w:lvlJc w:val="left"/>
    </w:lvl>
  </w:abstractNum>
  <w:abstractNum w:abstractNumId="24" w15:restartNumberingAfterBreak="0">
    <w:nsid w:val="3DF93F87"/>
    <w:multiLevelType w:val="singleLevel"/>
    <w:tmpl w:val="ABC8A856"/>
    <w:lvl w:ilvl="0">
      <w:start w:val="1"/>
      <w:numFmt w:val="upperLetter"/>
      <w:lvlText w:val="%1."/>
      <w:lvlJc w:val="left"/>
      <w:pPr>
        <w:ind w:left="360" w:hanging="360"/>
      </w:pPr>
    </w:lvl>
  </w:abstractNum>
  <w:abstractNum w:abstractNumId="25" w15:restartNumberingAfterBreak="0">
    <w:nsid w:val="3F9B6E20"/>
    <w:multiLevelType w:val="singleLevel"/>
    <w:tmpl w:val="27BCB612"/>
    <w:lvl w:ilvl="0">
      <w:start w:val="1"/>
      <w:numFmt w:val="decimal"/>
      <w:lvlText w:val="%1."/>
      <w:lvlJc w:val="left"/>
      <w:pPr>
        <w:ind w:left="360" w:hanging="360"/>
      </w:pPr>
    </w:lvl>
  </w:abstractNum>
  <w:abstractNum w:abstractNumId="26" w15:restartNumberingAfterBreak="0">
    <w:nsid w:val="402B615F"/>
    <w:multiLevelType w:val="hybridMultilevel"/>
    <w:tmpl w:val="AA1220A0"/>
    <w:lvl w:ilvl="0" w:tplc="20000003">
      <w:start w:val="1"/>
      <w:numFmt w:val="bullet"/>
      <w:lvlText w:val="o"/>
      <w:lvlJc w:val="left"/>
      <w:pPr>
        <w:ind w:left="360" w:hanging="360"/>
      </w:pPr>
      <w:rPr>
        <w:rFonts w:ascii="Courier New" w:hAnsi="Courier New" w:hint="default"/>
      </w:rPr>
    </w:lvl>
    <w:lvl w:ilvl="1" w:tplc="342849B4">
      <w:numFmt w:val="decimal"/>
      <w:lvlText w:val=""/>
      <w:lvlJc w:val="left"/>
    </w:lvl>
    <w:lvl w:ilvl="2" w:tplc="0CAC943C">
      <w:numFmt w:val="decimal"/>
      <w:lvlText w:val=""/>
      <w:lvlJc w:val="left"/>
    </w:lvl>
    <w:lvl w:ilvl="3" w:tplc="54DE1F24">
      <w:numFmt w:val="decimal"/>
      <w:lvlText w:val=""/>
      <w:lvlJc w:val="left"/>
    </w:lvl>
    <w:lvl w:ilvl="4" w:tplc="079AEE50">
      <w:numFmt w:val="decimal"/>
      <w:lvlText w:val=""/>
      <w:lvlJc w:val="left"/>
    </w:lvl>
    <w:lvl w:ilvl="5" w:tplc="21669BEE">
      <w:numFmt w:val="decimal"/>
      <w:lvlText w:val=""/>
      <w:lvlJc w:val="left"/>
    </w:lvl>
    <w:lvl w:ilvl="6" w:tplc="95A08676">
      <w:numFmt w:val="decimal"/>
      <w:lvlText w:val=""/>
      <w:lvlJc w:val="left"/>
    </w:lvl>
    <w:lvl w:ilvl="7" w:tplc="C3DEB7D4">
      <w:numFmt w:val="decimal"/>
      <w:lvlText w:val=""/>
      <w:lvlJc w:val="left"/>
    </w:lvl>
    <w:lvl w:ilvl="8" w:tplc="F7842066">
      <w:numFmt w:val="decimal"/>
      <w:lvlText w:val=""/>
      <w:lvlJc w:val="left"/>
    </w:lvl>
  </w:abstractNum>
  <w:abstractNum w:abstractNumId="27" w15:restartNumberingAfterBreak="0">
    <w:nsid w:val="424A56D2"/>
    <w:multiLevelType w:val="singleLevel"/>
    <w:tmpl w:val="F4FC020C"/>
    <w:lvl w:ilvl="0">
      <w:start w:val="1"/>
      <w:numFmt w:val="upperRoman"/>
      <w:lvlText w:val="%1."/>
      <w:lvlJc w:val="left"/>
      <w:pPr>
        <w:ind w:left="360" w:hanging="360"/>
      </w:pPr>
    </w:lvl>
  </w:abstractNum>
  <w:abstractNum w:abstractNumId="28" w15:restartNumberingAfterBreak="0">
    <w:nsid w:val="432B1A3C"/>
    <w:multiLevelType w:val="singleLevel"/>
    <w:tmpl w:val="68AADB1C"/>
    <w:lvl w:ilvl="0">
      <w:start w:val="1"/>
      <w:numFmt w:val="upperRoman"/>
      <w:lvlText w:val="%1."/>
      <w:lvlJc w:val="left"/>
      <w:pPr>
        <w:ind w:left="360" w:hanging="360"/>
      </w:pPr>
    </w:lvl>
  </w:abstractNum>
  <w:abstractNum w:abstractNumId="29" w15:restartNumberingAfterBreak="0">
    <w:nsid w:val="448F7215"/>
    <w:multiLevelType w:val="hybridMultilevel"/>
    <w:tmpl w:val="BC825306"/>
    <w:lvl w:ilvl="0" w:tplc="20000005">
      <w:start w:val="1"/>
      <w:numFmt w:val="bullet"/>
      <w:lvlText w:val="▪"/>
      <w:lvlJc w:val="left"/>
      <w:pPr>
        <w:ind w:left="360" w:hanging="360"/>
      </w:pPr>
      <w:rPr>
        <w:rFonts w:ascii="Wingdings" w:hAnsi="Wingdings" w:hint="default"/>
      </w:rPr>
    </w:lvl>
    <w:lvl w:ilvl="1" w:tplc="ACACB3A8">
      <w:numFmt w:val="decimal"/>
      <w:lvlText w:val=""/>
      <w:lvlJc w:val="left"/>
    </w:lvl>
    <w:lvl w:ilvl="2" w:tplc="DF845EC6">
      <w:numFmt w:val="decimal"/>
      <w:lvlText w:val=""/>
      <w:lvlJc w:val="left"/>
    </w:lvl>
    <w:lvl w:ilvl="3" w:tplc="32380784">
      <w:numFmt w:val="decimal"/>
      <w:lvlText w:val=""/>
      <w:lvlJc w:val="left"/>
    </w:lvl>
    <w:lvl w:ilvl="4" w:tplc="ADD2F9C4">
      <w:numFmt w:val="decimal"/>
      <w:lvlText w:val=""/>
      <w:lvlJc w:val="left"/>
    </w:lvl>
    <w:lvl w:ilvl="5" w:tplc="577A3A70">
      <w:numFmt w:val="decimal"/>
      <w:lvlText w:val=""/>
      <w:lvlJc w:val="left"/>
    </w:lvl>
    <w:lvl w:ilvl="6" w:tplc="49746C68">
      <w:numFmt w:val="decimal"/>
      <w:lvlText w:val=""/>
      <w:lvlJc w:val="left"/>
    </w:lvl>
    <w:lvl w:ilvl="7" w:tplc="3312A006">
      <w:numFmt w:val="decimal"/>
      <w:lvlText w:val=""/>
      <w:lvlJc w:val="left"/>
    </w:lvl>
    <w:lvl w:ilvl="8" w:tplc="A3A2231A">
      <w:numFmt w:val="decimal"/>
      <w:lvlText w:val=""/>
      <w:lvlJc w:val="left"/>
    </w:lvl>
  </w:abstractNum>
  <w:abstractNum w:abstractNumId="30" w15:restartNumberingAfterBreak="0">
    <w:nsid w:val="4625410D"/>
    <w:multiLevelType w:val="hybridMultilevel"/>
    <w:tmpl w:val="C882A76A"/>
    <w:lvl w:ilvl="0" w:tplc="B6C400DE">
      <w:start w:val="1"/>
      <w:numFmt w:val="bullet"/>
      <w:lvlText w:val=""/>
      <w:lvlJc w:val="left"/>
      <w:pPr>
        <w:tabs>
          <w:tab w:val="num" w:pos="1492"/>
        </w:tabs>
        <w:ind w:left="1492" w:hanging="360"/>
      </w:pPr>
      <w:rPr>
        <w:rFonts w:ascii="Symbol" w:hAnsi="Symbol" w:hint="default"/>
        <w:color w:val="5A564F"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46DC26C3"/>
    <w:multiLevelType w:val="singleLevel"/>
    <w:tmpl w:val="6C7C60CA"/>
    <w:lvl w:ilvl="0">
      <w:start w:val="1"/>
      <w:numFmt w:val="lowerLetter"/>
      <w:lvlText w:val="%1."/>
      <w:lvlJc w:val="left"/>
      <w:pPr>
        <w:ind w:left="360" w:hanging="360"/>
      </w:pPr>
    </w:lvl>
  </w:abstractNum>
  <w:abstractNum w:abstractNumId="32" w15:restartNumberingAfterBreak="0">
    <w:nsid w:val="48BB77B8"/>
    <w:multiLevelType w:val="hybridMultilevel"/>
    <w:tmpl w:val="391662D4"/>
    <w:lvl w:ilvl="0" w:tplc="0D0012E4">
      <w:start w:val="1"/>
      <w:numFmt w:val="bullet"/>
      <w:pStyle w:val="ListBullet4"/>
      <w:lvlText w:val=""/>
      <w:lvlJc w:val="left"/>
      <w:pPr>
        <w:ind w:left="473" w:hanging="360"/>
      </w:pPr>
      <w:rPr>
        <w:rFonts w:ascii="Wingdings" w:hAnsi="Wingdings" w:hint="default"/>
        <w:color w:val="5A564F" w:themeColor="text1"/>
        <w:w w:val="100"/>
        <w:sz w:val="24"/>
        <w:u w:color="5A564F"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4B4F6BF7"/>
    <w:multiLevelType w:val="hybridMultilevel"/>
    <w:tmpl w:val="831A21D8"/>
    <w:lvl w:ilvl="0" w:tplc="20000003">
      <w:start w:val="1"/>
      <w:numFmt w:val="bullet"/>
      <w:lvlText w:val="o"/>
      <w:lvlJc w:val="left"/>
      <w:pPr>
        <w:ind w:left="360" w:hanging="360"/>
      </w:pPr>
      <w:rPr>
        <w:rFonts w:ascii="Courier New" w:hAnsi="Courier New" w:hint="default"/>
      </w:rPr>
    </w:lvl>
    <w:lvl w:ilvl="1" w:tplc="7158B1E8">
      <w:numFmt w:val="decimal"/>
      <w:lvlText w:val=""/>
      <w:lvlJc w:val="left"/>
    </w:lvl>
    <w:lvl w:ilvl="2" w:tplc="A732DE00">
      <w:numFmt w:val="decimal"/>
      <w:lvlText w:val=""/>
      <w:lvlJc w:val="left"/>
    </w:lvl>
    <w:lvl w:ilvl="3" w:tplc="5B16CD54">
      <w:numFmt w:val="decimal"/>
      <w:lvlText w:val=""/>
      <w:lvlJc w:val="left"/>
    </w:lvl>
    <w:lvl w:ilvl="4" w:tplc="A02899D8">
      <w:numFmt w:val="decimal"/>
      <w:lvlText w:val=""/>
      <w:lvlJc w:val="left"/>
    </w:lvl>
    <w:lvl w:ilvl="5" w:tplc="6C66092C">
      <w:numFmt w:val="decimal"/>
      <w:lvlText w:val=""/>
      <w:lvlJc w:val="left"/>
    </w:lvl>
    <w:lvl w:ilvl="6" w:tplc="51E89A0C">
      <w:numFmt w:val="decimal"/>
      <w:lvlText w:val=""/>
      <w:lvlJc w:val="left"/>
    </w:lvl>
    <w:lvl w:ilvl="7" w:tplc="2402BA64">
      <w:numFmt w:val="decimal"/>
      <w:lvlText w:val=""/>
      <w:lvlJc w:val="left"/>
    </w:lvl>
    <w:lvl w:ilvl="8" w:tplc="13785A38">
      <w:numFmt w:val="decimal"/>
      <w:lvlText w:val=""/>
      <w:lvlJc w:val="left"/>
    </w:lvl>
  </w:abstractNum>
  <w:abstractNum w:abstractNumId="34" w15:restartNumberingAfterBreak="0">
    <w:nsid w:val="4EE14DCF"/>
    <w:multiLevelType w:val="singleLevel"/>
    <w:tmpl w:val="8A2C1A7E"/>
    <w:lvl w:ilvl="0">
      <w:start w:val="1"/>
      <w:numFmt w:val="upperRoman"/>
      <w:lvlText w:val="%1."/>
      <w:lvlJc w:val="left"/>
      <w:pPr>
        <w:ind w:left="360" w:hanging="360"/>
      </w:pPr>
    </w:lvl>
  </w:abstractNum>
  <w:abstractNum w:abstractNumId="35" w15:restartNumberingAfterBreak="0">
    <w:nsid w:val="59DD405F"/>
    <w:multiLevelType w:val="hybridMultilevel"/>
    <w:tmpl w:val="A0CAF43A"/>
    <w:lvl w:ilvl="0" w:tplc="594C0BD0">
      <w:start w:val="1"/>
      <w:numFmt w:val="bullet"/>
      <w:lvlText w:val=""/>
      <w:lvlJc w:val="left"/>
      <w:pPr>
        <w:ind w:left="720" w:hanging="360"/>
      </w:pPr>
      <w:rPr>
        <w:rFonts w:ascii="Wingdings" w:hAnsi="Wingdings" w:hint="default"/>
        <w:color w:val="5A564F" w:themeColor="text2"/>
        <w:w w:val="100"/>
        <w:u w:color="FFFFFF" w:themeColor="background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5CFD2ECD"/>
    <w:multiLevelType w:val="singleLevel"/>
    <w:tmpl w:val="54406E6E"/>
    <w:lvl w:ilvl="0">
      <w:start w:val="1"/>
      <w:numFmt w:val="upperRoman"/>
      <w:lvlText w:val="%1."/>
      <w:lvlJc w:val="left"/>
      <w:pPr>
        <w:ind w:left="360" w:hanging="360"/>
      </w:pPr>
    </w:lvl>
  </w:abstractNum>
  <w:abstractNum w:abstractNumId="37" w15:restartNumberingAfterBreak="0">
    <w:nsid w:val="5E6C172B"/>
    <w:multiLevelType w:val="singleLevel"/>
    <w:tmpl w:val="E9CE29F4"/>
    <w:lvl w:ilvl="0">
      <w:start w:val="1"/>
      <w:numFmt w:val="lowerRoman"/>
      <w:lvlText w:val="%1."/>
      <w:lvlJc w:val="left"/>
      <w:pPr>
        <w:ind w:left="360" w:hanging="360"/>
      </w:pPr>
    </w:lvl>
  </w:abstractNum>
  <w:abstractNum w:abstractNumId="38" w15:restartNumberingAfterBreak="0">
    <w:nsid w:val="647078DC"/>
    <w:multiLevelType w:val="hybridMultilevel"/>
    <w:tmpl w:val="DBE0B8D4"/>
    <w:lvl w:ilvl="0" w:tplc="594C0BD0">
      <w:start w:val="1"/>
      <w:numFmt w:val="bullet"/>
      <w:lvlText w:val=""/>
      <w:lvlJc w:val="left"/>
      <w:pPr>
        <w:tabs>
          <w:tab w:val="num" w:pos="1492"/>
        </w:tabs>
        <w:ind w:left="1492" w:hanging="360"/>
      </w:pPr>
      <w:rPr>
        <w:rFonts w:ascii="Wingdings" w:hAnsi="Wingdings" w:hint="default"/>
        <w:color w:val="5A564F" w:themeColor="text2"/>
        <w:w w:val="100"/>
        <w:sz w:val="24"/>
        <w:u w:color="FFFFFF" w:themeColor="background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A143FA6"/>
    <w:multiLevelType w:val="hybridMultilevel"/>
    <w:tmpl w:val="C0CE56EE"/>
    <w:lvl w:ilvl="0" w:tplc="86E20554">
      <w:start w:val="1"/>
      <w:numFmt w:val="bullet"/>
      <w:pStyle w:val="ListBullet3"/>
      <w:lvlText w:val=""/>
      <w:lvlJc w:val="left"/>
      <w:pPr>
        <w:ind w:left="473" w:hanging="360"/>
      </w:pPr>
      <w:rPr>
        <w:rFonts w:ascii="Wingdings" w:hAnsi="Wingdings" w:hint="default"/>
        <w:color w:val="FFFFFF" w:themeColor="background1"/>
        <w:w w:val="100"/>
        <w:sz w:val="24"/>
        <w:u w:color="5A564F" w:themeColor="text1"/>
      </w:rPr>
    </w:lvl>
    <w:lvl w:ilvl="1" w:tplc="04070003" w:tentative="1">
      <w:start w:val="1"/>
      <w:numFmt w:val="bullet"/>
      <w:lvlText w:val="o"/>
      <w:lvlJc w:val="left"/>
      <w:pPr>
        <w:ind w:left="6770" w:hanging="360"/>
      </w:pPr>
      <w:rPr>
        <w:rFonts w:ascii="Courier New" w:hAnsi="Courier New" w:cs="Courier New" w:hint="default"/>
      </w:rPr>
    </w:lvl>
    <w:lvl w:ilvl="2" w:tplc="04070005" w:tentative="1">
      <w:start w:val="1"/>
      <w:numFmt w:val="bullet"/>
      <w:lvlText w:val=""/>
      <w:lvlJc w:val="left"/>
      <w:pPr>
        <w:ind w:left="7490" w:hanging="360"/>
      </w:pPr>
      <w:rPr>
        <w:rFonts w:ascii="Wingdings" w:hAnsi="Wingdings" w:hint="default"/>
      </w:rPr>
    </w:lvl>
    <w:lvl w:ilvl="3" w:tplc="04070001" w:tentative="1">
      <w:start w:val="1"/>
      <w:numFmt w:val="bullet"/>
      <w:lvlText w:val=""/>
      <w:lvlJc w:val="left"/>
      <w:pPr>
        <w:ind w:left="8210" w:hanging="360"/>
      </w:pPr>
      <w:rPr>
        <w:rFonts w:ascii="Symbol" w:hAnsi="Symbol" w:hint="default"/>
      </w:rPr>
    </w:lvl>
    <w:lvl w:ilvl="4" w:tplc="04070003" w:tentative="1">
      <w:start w:val="1"/>
      <w:numFmt w:val="bullet"/>
      <w:lvlText w:val="o"/>
      <w:lvlJc w:val="left"/>
      <w:pPr>
        <w:ind w:left="8930" w:hanging="360"/>
      </w:pPr>
      <w:rPr>
        <w:rFonts w:ascii="Courier New" w:hAnsi="Courier New" w:cs="Courier New" w:hint="default"/>
      </w:rPr>
    </w:lvl>
    <w:lvl w:ilvl="5" w:tplc="04070005" w:tentative="1">
      <w:start w:val="1"/>
      <w:numFmt w:val="bullet"/>
      <w:lvlText w:val=""/>
      <w:lvlJc w:val="left"/>
      <w:pPr>
        <w:ind w:left="9650" w:hanging="360"/>
      </w:pPr>
      <w:rPr>
        <w:rFonts w:ascii="Wingdings" w:hAnsi="Wingdings" w:hint="default"/>
      </w:rPr>
    </w:lvl>
    <w:lvl w:ilvl="6" w:tplc="04070001" w:tentative="1">
      <w:start w:val="1"/>
      <w:numFmt w:val="bullet"/>
      <w:lvlText w:val=""/>
      <w:lvlJc w:val="left"/>
      <w:pPr>
        <w:ind w:left="10370" w:hanging="360"/>
      </w:pPr>
      <w:rPr>
        <w:rFonts w:ascii="Symbol" w:hAnsi="Symbol" w:hint="default"/>
      </w:rPr>
    </w:lvl>
    <w:lvl w:ilvl="7" w:tplc="04070003" w:tentative="1">
      <w:start w:val="1"/>
      <w:numFmt w:val="bullet"/>
      <w:lvlText w:val="o"/>
      <w:lvlJc w:val="left"/>
      <w:pPr>
        <w:ind w:left="11090" w:hanging="360"/>
      </w:pPr>
      <w:rPr>
        <w:rFonts w:ascii="Courier New" w:hAnsi="Courier New" w:cs="Courier New" w:hint="default"/>
      </w:rPr>
    </w:lvl>
    <w:lvl w:ilvl="8" w:tplc="04070005" w:tentative="1">
      <w:start w:val="1"/>
      <w:numFmt w:val="bullet"/>
      <w:lvlText w:val=""/>
      <w:lvlJc w:val="left"/>
      <w:pPr>
        <w:ind w:left="11810" w:hanging="360"/>
      </w:pPr>
      <w:rPr>
        <w:rFonts w:ascii="Wingdings" w:hAnsi="Wingdings" w:hint="default"/>
      </w:rPr>
    </w:lvl>
  </w:abstractNum>
  <w:abstractNum w:abstractNumId="40" w15:restartNumberingAfterBreak="0">
    <w:nsid w:val="6B154E48"/>
    <w:multiLevelType w:val="singleLevel"/>
    <w:tmpl w:val="DADE0170"/>
    <w:lvl w:ilvl="0">
      <w:start w:val="1"/>
      <w:numFmt w:val="lowerLetter"/>
      <w:lvlText w:val="%1."/>
      <w:lvlJc w:val="left"/>
      <w:pPr>
        <w:ind w:left="360" w:hanging="360"/>
      </w:pPr>
    </w:lvl>
  </w:abstractNum>
  <w:abstractNum w:abstractNumId="41" w15:restartNumberingAfterBreak="0">
    <w:nsid w:val="6B811494"/>
    <w:multiLevelType w:val="singleLevel"/>
    <w:tmpl w:val="46FEE97A"/>
    <w:lvl w:ilvl="0">
      <w:start w:val="1"/>
      <w:numFmt w:val="lowerLetter"/>
      <w:lvlText w:val="%1."/>
      <w:lvlJc w:val="left"/>
      <w:pPr>
        <w:ind w:left="360" w:hanging="360"/>
      </w:pPr>
    </w:lvl>
  </w:abstractNum>
  <w:abstractNum w:abstractNumId="42" w15:restartNumberingAfterBreak="0">
    <w:nsid w:val="6E1F5941"/>
    <w:multiLevelType w:val="hybridMultilevel"/>
    <w:tmpl w:val="28CC9916"/>
    <w:lvl w:ilvl="0" w:tplc="5C48A7DC">
      <w:start w:val="1"/>
      <w:numFmt w:val="bullet"/>
      <w:lvlText w:val=""/>
      <w:lvlJc w:val="left"/>
      <w:pPr>
        <w:ind w:left="360" w:hanging="360"/>
      </w:pPr>
      <w:rPr>
        <w:rFonts w:ascii="Symbol" w:hAnsi="Symbol" w:hint="default"/>
        <w:color w:val="F0EDEB" w:themeColor="accent6"/>
      </w:rPr>
    </w:lvl>
    <w:lvl w:ilvl="1" w:tplc="04070003" w:tentative="1">
      <w:start w:val="1"/>
      <w:numFmt w:val="bullet"/>
      <w:lvlText w:val="o"/>
      <w:lvlJc w:val="left"/>
      <w:pPr>
        <w:ind w:left="1363" w:hanging="360"/>
      </w:pPr>
      <w:rPr>
        <w:rFonts w:ascii="Courier New" w:hAnsi="Courier New" w:cs="Courier New" w:hint="default"/>
      </w:rPr>
    </w:lvl>
    <w:lvl w:ilvl="2" w:tplc="04070005" w:tentative="1">
      <w:start w:val="1"/>
      <w:numFmt w:val="bullet"/>
      <w:lvlText w:val=""/>
      <w:lvlJc w:val="left"/>
      <w:pPr>
        <w:ind w:left="2083" w:hanging="360"/>
      </w:pPr>
      <w:rPr>
        <w:rFonts w:ascii="Wingdings" w:hAnsi="Wingdings" w:hint="default"/>
      </w:rPr>
    </w:lvl>
    <w:lvl w:ilvl="3" w:tplc="04070001" w:tentative="1">
      <w:start w:val="1"/>
      <w:numFmt w:val="bullet"/>
      <w:lvlText w:val=""/>
      <w:lvlJc w:val="left"/>
      <w:pPr>
        <w:ind w:left="2803" w:hanging="360"/>
      </w:pPr>
      <w:rPr>
        <w:rFonts w:ascii="Symbol" w:hAnsi="Symbol" w:hint="default"/>
      </w:rPr>
    </w:lvl>
    <w:lvl w:ilvl="4" w:tplc="04070003" w:tentative="1">
      <w:start w:val="1"/>
      <w:numFmt w:val="bullet"/>
      <w:lvlText w:val="o"/>
      <w:lvlJc w:val="left"/>
      <w:pPr>
        <w:ind w:left="3523" w:hanging="360"/>
      </w:pPr>
      <w:rPr>
        <w:rFonts w:ascii="Courier New" w:hAnsi="Courier New" w:cs="Courier New" w:hint="default"/>
      </w:rPr>
    </w:lvl>
    <w:lvl w:ilvl="5" w:tplc="04070005" w:tentative="1">
      <w:start w:val="1"/>
      <w:numFmt w:val="bullet"/>
      <w:lvlText w:val=""/>
      <w:lvlJc w:val="left"/>
      <w:pPr>
        <w:ind w:left="4243" w:hanging="360"/>
      </w:pPr>
      <w:rPr>
        <w:rFonts w:ascii="Wingdings" w:hAnsi="Wingdings" w:hint="default"/>
      </w:rPr>
    </w:lvl>
    <w:lvl w:ilvl="6" w:tplc="04070001" w:tentative="1">
      <w:start w:val="1"/>
      <w:numFmt w:val="bullet"/>
      <w:lvlText w:val=""/>
      <w:lvlJc w:val="left"/>
      <w:pPr>
        <w:ind w:left="4963" w:hanging="360"/>
      </w:pPr>
      <w:rPr>
        <w:rFonts w:ascii="Symbol" w:hAnsi="Symbol" w:hint="default"/>
      </w:rPr>
    </w:lvl>
    <w:lvl w:ilvl="7" w:tplc="04070003" w:tentative="1">
      <w:start w:val="1"/>
      <w:numFmt w:val="bullet"/>
      <w:lvlText w:val="o"/>
      <w:lvlJc w:val="left"/>
      <w:pPr>
        <w:ind w:left="5683" w:hanging="360"/>
      </w:pPr>
      <w:rPr>
        <w:rFonts w:ascii="Courier New" w:hAnsi="Courier New" w:cs="Courier New" w:hint="default"/>
      </w:rPr>
    </w:lvl>
    <w:lvl w:ilvl="8" w:tplc="04070005" w:tentative="1">
      <w:start w:val="1"/>
      <w:numFmt w:val="bullet"/>
      <w:lvlText w:val=""/>
      <w:lvlJc w:val="left"/>
      <w:pPr>
        <w:ind w:left="6403" w:hanging="360"/>
      </w:pPr>
      <w:rPr>
        <w:rFonts w:ascii="Wingdings" w:hAnsi="Wingdings" w:hint="default"/>
      </w:rPr>
    </w:lvl>
  </w:abstractNum>
  <w:abstractNum w:abstractNumId="43" w15:restartNumberingAfterBreak="0">
    <w:nsid w:val="6F695D76"/>
    <w:multiLevelType w:val="hybridMultilevel"/>
    <w:tmpl w:val="55040EC6"/>
    <w:lvl w:ilvl="0" w:tplc="7C8C69A8">
      <w:start w:val="1"/>
      <w:numFmt w:val="bullet"/>
      <w:lvlText w:val=""/>
      <w:lvlJc w:val="left"/>
      <w:pPr>
        <w:ind w:left="360" w:hanging="360"/>
      </w:pPr>
      <w:rPr>
        <w:rFonts w:ascii="Wingdings" w:hAnsi="Wingdings" w:hint="default"/>
        <w:color w:val="5A564F"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379459D"/>
    <w:multiLevelType w:val="singleLevel"/>
    <w:tmpl w:val="CB54E19A"/>
    <w:lvl w:ilvl="0">
      <w:start w:val="1"/>
      <w:numFmt w:val="decimal"/>
      <w:lvlText w:val="%1."/>
      <w:lvlJc w:val="left"/>
      <w:pPr>
        <w:ind w:left="360" w:hanging="360"/>
      </w:pPr>
    </w:lvl>
  </w:abstractNum>
  <w:abstractNum w:abstractNumId="45" w15:restartNumberingAfterBreak="0">
    <w:nsid w:val="77942E5A"/>
    <w:multiLevelType w:val="singleLevel"/>
    <w:tmpl w:val="E97CE2E2"/>
    <w:lvl w:ilvl="0">
      <w:start w:val="1"/>
      <w:numFmt w:val="lowerRoman"/>
      <w:lvlText w:val="%1."/>
      <w:lvlJc w:val="left"/>
      <w:pPr>
        <w:ind w:left="360" w:hanging="360"/>
      </w:pPr>
    </w:lvl>
  </w:abstractNum>
  <w:abstractNum w:abstractNumId="46" w15:restartNumberingAfterBreak="0">
    <w:nsid w:val="78505B34"/>
    <w:multiLevelType w:val="hybridMultilevel"/>
    <w:tmpl w:val="641278D8"/>
    <w:lvl w:ilvl="0" w:tplc="20000005">
      <w:start w:val="1"/>
      <w:numFmt w:val="bullet"/>
      <w:lvlText w:val="▪"/>
      <w:lvlJc w:val="left"/>
      <w:pPr>
        <w:ind w:left="360" w:hanging="360"/>
      </w:pPr>
      <w:rPr>
        <w:rFonts w:ascii="Wingdings" w:hAnsi="Wingdings" w:hint="default"/>
      </w:rPr>
    </w:lvl>
    <w:lvl w:ilvl="1" w:tplc="7B0C03E2">
      <w:numFmt w:val="decimal"/>
      <w:lvlText w:val=""/>
      <w:lvlJc w:val="left"/>
    </w:lvl>
    <w:lvl w:ilvl="2" w:tplc="6BF064F8">
      <w:numFmt w:val="decimal"/>
      <w:lvlText w:val=""/>
      <w:lvlJc w:val="left"/>
    </w:lvl>
    <w:lvl w:ilvl="3" w:tplc="F8E87C90">
      <w:numFmt w:val="decimal"/>
      <w:lvlText w:val=""/>
      <w:lvlJc w:val="left"/>
    </w:lvl>
    <w:lvl w:ilvl="4" w:tplc="3DA0B27E">
      <w:numFmt w:val="decimal"/>
      <w:lvlText w:val=""/>
      <w:lvlJc w:val="left"/>
    </w:lvl>
    <w:lvl w:ilvl="5" w:tplc="33768F44">
      <w:numFmt w:val="decimal"/>
      <w:lvlText w:val=""/>
      <w:lvlJc w:val="left"/>
    </w:lvl>
    <w:lvl w:ilvl="6" w:tplc="BF48E276">
      <w:numFmt w:val="decimal"/>
      <w:lvlText w:val=""/>
      <w:lvlJc w:val="left"/>
    </w:lvl>
    <w:lvl w:ilvl="7" w:tplc="628E5844">
      <w:numFmt w:val="decimal"/>
      <w:lvlText w:val=""/>
      <w:lvlJc w:val="left"/>
    </w:lvl>
    <w:lvl w:ilvl="8" w:tplc="B6E0498A">
      <w:numFmt w:val="decimal"/>
      <w:lvlText w:val=""/>
      <w:lvlJc w:val="left"/>
    </w:lvl>
  </w:abstractNum>
  <w:abstractNum w:abstractNumId="47" w15:restartNumberingAfterBreak="0">
    <w:nsid w:val="7921269A"/>
    <w:multiLevelType w:val="hybridMultilevel"/>
    <w:tmpl w:val="43906F68"/>
    <w:lvl w:ilvl="0" w:tplc="20000001">
      <w:start w:val="1"/>
      <w:numFmt w:val="bullet"/>
      <w:lvlText w:val="·"/>
      <w:lvlJc w:val="left"/>
      <w:pPr>
        <w:ind w:left="360" w:hanging="360"/>
      </w:pPr>
      <w:rPr>
        <w:rFonts w:ascii="Symbol" w:hAnsi="Symbol" w:hint="default"/>
      </w:rPr>
    </w:lvl>
    <w:lvl w:ilvl="1" w:tplc="CF30F568">
      <w:numFmt w:val="decimal"/>
      <w:lvlText w:val=""/>
      <w:lvlJc w:val="left"/>
    </w:lvl>
    <w:lvl w:ilvl="2" w:tplc="3EF0E2E4">
      <w:numFmt w:val="decimal"/>
      <w:lvlText w:val=""/>
      <w:lvlJc w:val="left"/>
    </w:lvl>
    <w:lvl w:ilvl="3" w:tplc="ECF8A6E4">
      <w:numFmt w:val="decimal"/>
      <w:lvlText w:val=""/>
      <w:lvlJc w:val="left"/>
    </w:lvl>
    <w:lvl w:ilvl="4" w:tplc="FCBA02F6">
      <w:numFmt w:val="decimal"/>
      <w:lvlText w:val=""/>
      <w:lvlJc w:val="left"/>
    </w:lvl>
    <w:lvl w:ilvl="5" w:tplc="F0FA32D6">
      <w:numFmt w:val="decimal"/>
      <w:lvlText w:val=""/>
      <w:lvlJc w:val="left"/>
    </w:lvl>
    <w:lvl w:ilvl="6" w:tplc="C0F65862">
      <w:numFmt w:val="decimal"/>
      <w:lvlText w:val=""/>
      <w:lvlJc w:val="left"/>
    </w:lvl>
    <w:lvl w:ilvl="7" w:tplc="27FC5B00">
      <w:numFmt w:val="decimal"/>
      <w:lvlText w:val=""/>
      <w:lvlJc w:val="left"/>
    </w:lvl>
    <w:lvl w:ilvl="8" w:tplc="885A78D0">
      <w:numFmt w:val="decimal"/>
      <w:lvlText w:val=""/>
      <w:lvlJc w:val="left"/>
    </w:lvl>
  </w:abstractNum>
  <w:abstractNum w:abstractNumId="48" w15:restartNumberingAfterBreak="0">
    <w:nsid w:val="7F8C6CA0"/>
    <w:multiLevelType w:val="singleLevel"/>
    <w:tmpl w:val="2A4CF0A2"/>
    <w:lvl w:ilvl="0">
      <w:start w:val="1"/>
      <w:numFmt w:val="lowerRoman"/>
      <w:lvlText w:val="%1."/>
      <w:lvlJc w:val="left"/>
      <w:pPr>
        <w:ind w:left="360" w:hanging="360"/>
      </w:pPr>
    </w:lvl>
  </w:abstractNum>
  <w:num w:numId="1" w16cid:durableId="1469469182">
    <w:abstractNumId w:val="3"/>
  </w:num>
  <w:num w:numId="2" w16cid:durableId="1515456033">
    <w:abstractNumId w:val="2"/>
  </w:num>
  <w:num w:numId="3" w16cid:durableId="1730762617">
    <w:abstractNumId w:val="17"/>
  </w:num>
  <w:num w:numId="4" w16cid:durableId="1106195763">
    <w:abstractNumId w:val="18"/>
  </w:num>
  <w:num w:numId="5" w16cid:durableId="1751345465">
    <w:abstractNumId w:val="39"/>
  </w:num>
  <w:num w:numId="6" w16cid:durableId="497698380">
    <w:abstractNumId w:val="1"/>
  </w:num>
  <w:num w:numId="7" w16cid:durableId="1774351026">
    <w:abstractNumId w:val="42"/>
  </w:num>
  <w:num w:numId="8" w16cid:durableId="1964069137">
    <w:abstractNumId w:val="43"/>
  </w:num>
  <w:num w:numId="9" w16cid:durableId="1727219911">
    <w:abstractNumId w:val="4"/>
  </w:num>
  <w:num w:numId="10" w16cid:durableId="1512260509">
    <w:abstractNumId w:val="32"/>
  </w:num>
  <w:num w:numId="11" w16cid:durableId="1071928602">
    <w:abstractNumId w:val="35"/>
  </w:num>
  <w:num w:numId="12" w16cid:durableId="1437017956">
    <w:abstractNumId w:val="22"/>
  </w:num>
  <w:num w:numId="13" w16cid:durableId="1412317242">
    <w:abstractNumId w:val="0"/>
  </w:num>
  <w:num w:numId="14" w16cid:durableId="1569270189">
    <w:abstractNumId w:val="30"/>
  </w:num>
  <w:num w:numId="15" w16cid:durableId="1377046786">
    <w:abstractNumId w:val="38"/>
  </w:num>
  <w:num w:numId="16" w16cid:durableId="465851147">
    <w:abstractNumId w:val="11"/>
  </w:num>
  <w:num w:numId="17" w16cid:durableId="1307509577">
    <w:abstractNumId w:val="10"/>
  </w:num>
  <w:num w:numId="18" w16cid:durableId="1162358086">
    <w:abstractNumId w:val="10"/>
  </w:num>
  <w:num w:numId="19" w16cid:durableId="711925245">
    <w:abstractNumId w:val="12"/>
  </w:num>
  <w:num w:numId="20" w16cid:durableId="1495879914">
    <w:abstractNumId w:val="12"/>
  </w:num>
  <w:num w:numId="21" w16cid:durableId="350887060">
    <w:abstractNumId w:val="23"/>
  </w:num>
  <w:num w:numId="22" w16cid:durableId="1478452310">
    <w:abstractNumId w:val="47"/>
  </w:num>
  <w:num w:numId="23" w16cid:durableId="1616207963">
    <w:abstractNumId w:val="47"/>
  </w:num>
  <w:num w:numId="24" w16cid:durableId="1835031581">
    <w:abstractNumId w:val="5"/>
    <w:lvlOverride w:ilvl="0">
      <w:startOverride w:val="1"/>
    </w:lvlOverride>
  </w:num>
  <w:num w:numId="25" w16cid:durableId="1458182406">
    <w:abstractNumId w:val="5"/>
    <w:lvlOverride w:ilvl="0">
      <w:startOverride w:val="1"/>
    </w:lvlOverride>
  </w:num>
  <w:num w:numId="26" w16cid:durableId="1046489380">
    <w:abstractNumId w:val="5"/>
    <w:lvlOverride w:ilvl="0">
      <w:startOverride w:val="1"/>
    </w:lvlOverride>
  </w:num>
  <w:num w:numId="27" w16cid:durableId="1663310338">
    <w:abstractNumId w:val="5"/>
    <w:lvlOverride w:ilvl="0">
      <w:startOverride w:val="1"/>
    </w:lvlOverride>
  </w:num>
  <w:num w:numId="28" w16cid:durableId="283391635">
    <w:abstractNumId w:val="5"/>
    <w:lvlOverride w:ilvl="0">
      <w:startOverride w:val="1"/>
    </w:lvlOverride>
  </w:num>
  <w:num w:numId="29" w16cid:durableId="1827087161">
    <w:abstractNumId w:val="5"/>
    <w:lvlOverride w:ilvl="0">
      <w:startOverride w:val="1"/>
    </w:lvlOverride>
  </w:num>
  <w:num w:numId="30" w16cid:durableId="1846440313">
    <w:abstractNumId w:val="5"/>
    <w:lvlOverride w:ilvl="0">
      <w:startOverride w:val="1"/>
    </w:lvlOverride>
  </w:num>
  <w:num w:numId="31" w16cid:durableId="656302511">
    <w:abstractNumId w:val="5"/>
    <w:lvlOverride w:ilvl="0">
      <w:startOverride w:val="1"/>
    </w:lvlOverride>
  </w:num>
  <w:num w:numId="32" w16cid:durableId="1121262264">
    <w:abstractNumId w:val="5"/>
    <w:lvlOverride w:ilvl="0">
      <w:startOverride w:val="1"/>
    </w:lvlOverride>
  </w:num>
  <w:num w:numId="33" w16cid:durableId="363991439">
    <w:abstractNumId w:val="5"/>
    <w:lvlOverride w:ilvl="0">
      <w:startOverride w:val="1"/>
    </w:lvlOverride>
  </w:num>
  <w:num w:numId="34" w16cid:durableId="77293350">
    <w:abstractNumId w:val="5"/>
    <w:lvlOverride w:ilvl="0">
      <w:startOverride w:val="1"/>
    </w:lvlOverride>
  </w:num>
  <w:num w:numId="35" w16cid:durableId="88739740">
    <w:abstractNumId w:val="5"/>
    <w:lvlOverride w:ilvl="0">
      <w:startOverride w:val="1"/>
    </w:lvlOverride>
  </w:num>
  <w:num w:numId="36" w16cid:durableId="1766993512">
    <w:abstractNumId w:val="5"/>
    <w:lvlOverride w:ilvl="0">
      <w:startOverride w:val="1"/>
    </w:lvlOverride>
  </w:num>
  <w:num w:numId="37" w16cid:durableId="1509056691">
    <w:abstractNumId w:val="5"/>
    <w:lvlOverride w:ilvl="0">
      <w:startOverride w:val="1"/>
    </w:lvlOverride>
  </w:num>
  <w:num w:numId="38" w16cid:durableId="2010398552">
    <w:abstractNumId w:val="5"/>
    <w:lvlOverride w:ilvl="0">
      <w:startOverride w:val="1"/>
    </w:lvlOverride>
  </w:num>
  <w:num w:numId="39" w16cid:durableId="93861385">
    <w:abstractNumId w:val="5"/>
    <w:lvlOverride w:ilvl="0">
      <w:startOverride w:val="1"/>
    </w:lvlOverride>
  </w:num>
  <w:num w:numId="40" w16cid:durableId="1093669728">
    <w:abstractNumId w:val="5"/>
    <w:lvlOverride w:ilvl="0">
      <w:startOverride w:val="1"/>
    </w:lvlOverride>
  </w:num>
  <w:num w:numId="41" w16cid:durableId="19743404">
    <w:abstractNumId w:val="5"/>
    <w:lvlOverride w:ilvl="0">
      <w:startOverride w:val="1"/>
    </w:lvlOverride>
  </w:num>
  <w:num w:numId="42" w16cid:durableId="1942256091">
    <w:abstractNumId w:val="5"/>
    <w:lvlOverride w:ilvl="0">
      <w:startOverride w:val="1"/>
    </w:lvlOverride>
  </w:num>
  <w:num w:numId="43" w16cid:durableId="536354034">
    <w:abstractNumId w:val="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DE6"/>
    <w:rsid w:val="0000201D"/>
    <w:rsid w:val="000063D7"/>
    <w:rsid w:val="00006785"/>
    <w:rsid w:val="000126D2"/>
    <w:rsid w:val="00012711"/>
    <w:rsid w:val="00012A68"/>
    <w:rsid w:val="00012F79"/>
    <w:rsid w:val="0001545B"/>
    <w:rsid w:val="00015878"/>
    <w:rsid w:val="0001683B"/>
    <w:rsid w:val="00017054"/>
    <w:rsid w:val="00017A3D"/>
    <w:rsid w:val="00037A1B"/>
    <w:rsid w:val="0004627A"/>
    <w:rsid w:val="00050E50"/>
    <w:rsid w:val="00052A00"/>
    <w:rsid w:val="00052B7C"/>
    <w:rsid w:val="000569CD"/>
    <w:rsid w:val="00056DDA"/>
    <w:rsid w:val="00057790"/>
    <w:rsid w:val="000702CC"/>
    <w:rsid w:val="00073BDD"/>
    <w:rsid w:val="00074BF0"/>
    <w:rsid w:val="00076783"/>
    <w:rsid w:val="00076E3A"/>
    <w:rsid w:val="000847D9"/>
    <w:rsid w:val="00086895"/>
    <w:rsid w:val="0008705B"/>
    <w:rsid w:val="000929F8"/>
    <w:rsid w:val="00094172"/>
    <w:rsid w:val="000955DE"/>
    <w:rsid w:val="00095736"/>
    <w:rsid w:val="00097565"/>
    <w:rsid w:val="000A133C"/>
    <w:rsid w:val="000A396C"/>
    <w:rsid w:val="000B10F4"/>
    <w:rsid w:val="000B4275"/>
    <w:rsid w:val="000C1F6A"/>
    <w:rsid w:val="000C5BE1"/>
    <w:rsid w:val="000C5C87"/>
    <w:rsid w:val="000D0C6F"/>
    <w:rsid w:val="000D2351"/>
    <w:rsid w:val="000D4EB7"/>
    <w:rsid w:val="000D7713"/>
    <w:rsid w:val="000E0443"/>
    <w:rsid w:val="000E462A"/>
    <w:rsid w:val="000E48B1"/>
    <w:rsid w:val="000E5CF7"/>
    <w:rsid w:val="000E7A13"/>
    <w:rsid w:val="000F0D37"/>
    <w:rsid w:val="000F1539"/>
    <w:rsid w:val="000F2496"/>
    <w:rsid w:val="000F55F4"/>
    <w:rsid w:val="000F5C4F"/>
    <w:rsid w:val="000F5F97"/>
    <w:rsid w:val="0010096C"/>
    <w:rsid w:val="00102BAB"/>
    <w:rsid w:val="0010441F"/>
    <w:rsid w:val="0010646A"/>
    <w:rsid w:val="00106E65"/>
    <w:rsid w:val="0011152E"/>
    <w:rsid w:val="001115DE"/>
    <w:rsid w:val="001122AF"/>
    <w:rsid w:val="00113923"/>
    <w:rsid w:val="001154B2"/>
    <w:rsid w:val="001212F1"/>
    <w:rsid w:val="00123016"/>
    <w:rsid w:val="00124550"/>
    <w:rsid w:val="001262EA"/>
    <w:rsid w:val="00126ACE"/>
    <w:rsid w:val="00127E2A"/>
    <w:rsid w:val="001307D9"/>
    <w:rsid w:val="001308FC"/>
    <w:rsid w:val="0013475C"/>
    <w:rsid w:val="00134D61"/>
    <w:rsid w:val="00135255"/>
    <w:rsid w:val="00135580"/>
    <w:rsid w:val="00135B00"/>
    <w:rsid w:val="00141DE4"/>
    <w:rsid w:val="00145A20"/>
    <w:rsid w:val="001535F5"/>
    <w:rsid w:val="00157CC5"/>
    <w:rsid w:val="001614E4"/>
    <w:rsid w:val="00171C6E"/>
    <w:rsid w:val="00173479"/>
    <w:rsid w:val="00175526"/>
    <w:rsid w:val="00176CF0"/>
    <w:rsid w:val="00176E5A"/>
    <w:rsid w:val="00180BAD"/>
    <w:rsid w:val="001813FC"/>
    <w:rsid w:val="00184638"/>
    <w:rsid w:val="00184DC2"/>
    <w:rsid w:val="00187FDB"/>
    <w:rsid w:val="00191CAB"/>
    <w:rsid w:val="00192971"/>
    <w:rsid w:val="0019513F"/>
    <w:rsid w:val="00197DEF"/>
    <w:rsid w:val="001A0542"/>
    <w:rsid w:val="001A4F99"/>
    <w:rsid w:val="001B3E38"/>
    <w:rsid w:val="001B52A6"/>
    <w:rsid w:val="001C72EA"/>
    <w:rsid w:val="001D0554"/>
    <w:rsid w:val="001D226B"/>
    <w:rsid w:val="001D3678"/>
    <w:rsid w:val="001D4FA0"/>
    <w:rsid w:val="001D51EC"/>
    <w:rsid w:val="001D538C"/>
    <w:rsid w:val="001D5BC8"/>
    <w:rsid w:val="001D5DF8"/>
    <w:rsid w:val="001D60A1"/>
    <w:rsid w:val="001E2262"/>
    <w:rsid w:val="001E5161"/>
    <w:rsid w:val="001E6CE9"/>
    <w:rsid w:val="001F0C0A"/>
    <w:rsid w:val="001F26AD"/>
    <w:rsid w:val="001F2B08"/>
    <w:rsid w:val="001F3924"/>
    <w:rsid w:val="001F3D13"/>
    <w:rsid w:val="001F65E7"/>
    <w:rsid w:val="0020188C"/>
    <w:rsid w:val="00201967"/>
    <w:rsid w:val="002031AD"/>
    <w:rsid w:val="00203DC6"/>
    <w:rsid w:val="002148DD"/>
    <w:rsid w:val="00214A43"/>
    <w:rsid w:val="00220E98"/>
    <w:rsid w:val="002233A9"/>
    <w:rsid w:val="00227379"/>
    <w:rsid w:val="00230635"/>
    <w:rsid w:val="00230C11"/>
    <w:rsid w:val="00235051"/>
    <w:rsid w:val="00235373"/>
    <w:rsid w:val="00235570"/>
    <w:rsid w:val="00252DCF"/>
    <w:rsid w:val="00254D9E"/>
    <w:rsid w:val="00255C99"/>
    <w:rsid w:val="00262A09"/>
    <w:rsid w:val="00266DFE"/>
    <w:rsid w:val="00270638"/>
    <w:rsid w:val="00271B24"/>
    <w:rsid w:val="00275D93"/>
    <w:rsid w:val="00276DD8"/>
    <w:rsid w:val="00276E05"/>
    <w:rsid w:val="00280069"/>
    <w:rsid w:val="00282D9D"/>
    <w:rsid w:val="002857BC"/>
    <w:rsid w:val="00285B91"/>
    <w:rsid w:val="00287A39"/>
    <w:rsid w:val="002918B7"/>
    <w:rsid w:val="00292BB2"/>
    <w:rsid w:val="00292C7D"/>
    <w:rsid w:val="00296BFA"/>
    <w:rsid w:val="002977C3"/>
    <w:rsid w:val="002A1D62"/>
    <w:rsid w:val="002A2853"/>
    <w:rsid w:val="002A4736"/>
    <w:rsid w:val="002A5AD0"/>
    <w:rsid w:val="002B05C8"/>
    <w:rsid w:val="002B2E4C"/>
    <w:rsid w:val="002B411D"/>
    <w:rsid w:val="002B4CAA"/>
    <w:rsid w:val="002C08F7"/>
    <w:rsid w:val="002C2DF7"/>
    <w:rsid w:val="002C59E6"/>
    <w:rsid w:val="002C68C5"/>
    <w:rsid w:val="002D0F85"/>
    <w:rsid w:val="002D21B0"/>
    <w:rsid w:val="002D40E6"/>
    <w:rsid w:val="002E2276"/>
    <w:rsid w:val="002E4536"/>
    <w:rsid w:val="002E7792"/>
    <w:rsid w:val="002E7829"/>
    <w:rsid w:val="002F2657"/>
    <w:rsid w:val="002F2FCD"/>
    <w:rsid w:val="003049CD"/>
    <w:rsid w:val="00310F2C"/>
    <w:rsid w:val="00311C83"/>
    <w:rsid w:val="00315CB0"/>
    <w:rsid w:val="00323A1F"/>
    <w:rsid w:val="00326DF2"/>
    <w:rsid w:val="00331AB8"/>
    <w:rsid w:val="0033314E"/>
    <w:rsid w:val="00333C3B"/>
    <w:rsid w:val="0033502E"/>
    <w:rsid w:val="00340D1D"/>
    <w:rsid w:val="0034356A"/>
    <w:rsid w:val="00345251"/>
    <w:rsid w:val="0034743F"/>
    <w:rsid w:val="00350051"/>
    <w:rsid w:val="00350180"/>
    <w:rsid w:val="00351077"/>
    <w:rsid w:val="00351BAE"/>
    <w:rsid w:val="00356167"/>
    <w:rsid w:val="003671C3"/>
    <w:rsid w:val="00367BCB"/>
    <w:rsid w:val="00367C08"/>
    <w:rsid w:val="0037267B"/>
    <w:rsid w:val="00374C0A"/>
    <w:rsid w:val="00382A8A"/>
    <w:rsid w:val="00383196"/>
    <w:rsid w:val="003879DE"/>
    <w:rsid w:val="00390FA8"/>
    <w:rsid w:val="00396117"/>
    <w:rsid w:val="003968FF"/>
    <w:rsid w:val="00397EC0"/>
    <w:rsid w:val="003A0652"/>
    <w:rsid w:val="003A1DB5"/>
    <w:rsid w:val="003A70EA"/>
    <w:rsid w:val="003A7B26"/>
    <w:rsid w:val="003B2D60"/>
    <w:rsid w:val="003B4435"/>
    <w:rsid w:val="003B6DDC"/>
    <w:rsid w:val="003C2B8B"/>
    <w:rsid w:val="003C533D"/>
    <w:rsid w:val="003C7AE9"/>
    <w:rsid w:val="003D2F1E"/>
    <w:rsid w:val="003D54C0"/>
    <w:rsid w:val="003E0B30"/>
    <w:rsid w:val="003E39CC"/>
    <w:rsid w:val="003F0446"/>
    <w:rsid w:val="003F11AB"/>
    <w:rsid w:val="003F5A44"/>
    <w:rsid w:val="003F657A"/>
    <w:rsid w:val="003F76BD"/>
    <w:rsid w:val="003F78E1"/>
    <w:rsid w:val="00401494"/>
    <w:rsid w:val="00406FFC"/>
    <w:rsid w:val="004143F2"/>
    <w:rsid w:val="00420856"/>
    <w:rsid w:val="00421101"/>
    <w:rsid w:val="00425526"/>
    <w:rsid w:val="00425D2E"/>
    <w:rsid w:val="00427D71"/>
    <w:rsid w:val="00430529"/>
    <w:rsid w:val="00432DA0"/>
    <w:rsid w:val="0043409C"/>
    <w:rsid w:val="004370E5"/>
    <w:rsid w:val="00441895"/>
    <w:rsid w:val="004421B9"/>
    <w:rsid w:val="0044463E"/>
    <w:rsid w:val="00453815"/>
    <w:rsid w:val="00453DA3"/>
    <w:rsid w:val="00455318"/>
    <w:rsid w:val="004611AD"/>
    <w:rsid w:val="00463085"/>
    <w:rsid w:val="0046554A"/>
    <w:rsid w:val="00465AB1"/>
    <w:rsid w:val="00474692"/>
    <w:rsid w:val="00475D4B"/>
    <w:rsid w:val="00477578"/>
    <w:rsid w:val="00484A26"/>
    <w:rsid w:val="004906E2"/>
    <w:rsid w:val="00491782"/>
    <w:rsid w:val="00495D4D"/>
    <w:rsid w:val="004979EF"/>
    <w:rsid w:val="004A16C1"/>
    <w:rsid w:val="004A3E23"/>
    <w:rsid w:val="004A5B4D"/>
    <w:rsid w:val="004B12A5"/>
    <w:rsid w:val="004B50E9"/>
    <w:rsid w:val="004B5170"/>
    <w:rsid w:val="004B55D5"/>
    <w:rsid w:val="004B7C7E"/>
    <w:rsid w:val="004C2C31"/>
    <w:rsid w:val="004C781F"/>
    <w:rsid w:val="004D582D"/>
    <w:rsid w:val="004F22FF"/>
    <w:rsid w:val="004F6131"/>
    <w:rsid w:val="0050022F"/>
    <w:rsid w:val="0050123B"/>
    <w:rsid w:val="00501D14"/>
    <w:rsid w:val="00502067"/>
    <w:rsid w:val="00502418"/>
    <w:rsid w:val="00503D95"/>
    <w:rsid w:val="00504403"/>
    <w:rsid w:val="005071B5"/>
    <w:rsid w:val="005079EE"/>
    <w:rsid w:val="00510AF6"/>
    <w:rsid w:val="0051737C"/>
    <w:rsid w:val="00520C21"/>
    <w:rsid w:val="00521159"/>
    <w:rsid w:val="005324D6"/>
    <w:rsid w:val="00540A2D"/>
    <w:rsid w:val="005432ED"/>
    <w:rsid w:val="00547057"/>
    <w:rsid w:val="00555060"/>
    <w:rsid w:val="00556021"/>
    <w:rsid w:val="00556829"/>
    <w:rsid w:val="00560188"/>
    <w:rsid w:val="005616FF"/>
    <w:rsid w:val="00561921"/>
    <w:rsid w:val="00562B58"/>
    <w:rsid w:val="00565D76"/>
    <w:rsid w:val="0057019F"/>
    <w:rsid w:val="00570FA2"/>
    <w:rsid w:val="00573DC0"/>
    <w:rsid w:val="00575E44"/>
    <w:rsid w:val="00577FEA"/>
    <w:rsid w:val="0058025D"/>
    <w:rsid w:val="0058148D"/>
    <w:rsid w:val="005841D9"/>
    <w:rsid w:val="00586B68"/>
    <w:rsid w:val="00587C9B"/>
    <w:rsid w:val="00590F3F"/>
    <w:rsid w:val="005937D4"/>
    <w:rsid w:val="005A2648"/>
    <w:rsid w:val="005A4A32"/>
    <w:rsid w:val="005A68EE"/>
    <w:rsid w:val="005B4F80"/>
    <w:rsid w:val="005B6766"/>
    <w:rsid w:val="005B6D21"/>
    <w:rsid w:val="005B7263"/>
    <w:rsid w:val="005B73BE"/>
    <w:rsid w:val="005D115B"/>
    <w:rsid w:val="005D2670"/>
    <w:rsid w:val="005D63F3"/>
    <w:rsid w:val="005E44A0"/>
    <w:rsid w:val="005E7664"/>
    <w:rsid w:val="005F4C6C"/>
    <w:rsid w:val="005F6AB2"/>
    <w:rsid w:val="0061091E"/>
    <w:rsid w:val="00612EB2"/>
    <w:rsid w:val="00613C69"/>
    <w:rsid w:val="006150D7"/>
    <w:rsid w:val="00616E8B"/>
    <w:rsid w:val="00622B4C"/>
    <w:rsid w:val="00623D09"/>
    <w:rsid w:val="00632630"/>
    <w:rsid w:val="00634F78"/>
    <w:rsid w:val="00637A12"/>
    <w:rsid w:val="0064170E"/>
    <w:rsid w:val="00642F07"/>
    <w:rsid w:val="0064457A"/>
    <w:rsid w:val="00645264"/>
    <w:rsid w:val="006452B2"/>
    <w:rsid w:val="00647F7C"/>
    <w:rsid w:val="0065101A"/>
    <w:rsid w:val="00654C4F"/>
    <w:rsid w:val="00654C7C"/>
    <w:rsid w:val="00662C19"/>
    <w:rsid w:val="00663F57"/>
    <w:rsid w:val="006666CD"/>
    <w:rsid w:val="00667790"/>
    <w:rsid w:val="006719BE"/>
    <w:rsid w:val="006724AD"/>
    <w:rsid w:val="006757B1"/>
    <w:rsid w:val="00680BAF"/>
    <w:rsid w:val="00683745"/>
    <w:rsid w:val="00683E8F"/>
    <w:rsid w:val="006867EA"/>
    <w:rsid w:val="006922F8"/>
    <w:rsid w:val="0069493D"/>
    <w:rsid w:val="0069734D"/>
    <w:rsid w:val="006A00A6"/>
    <w:rsid w:val="006A62BC"/>
    <w:rsid w:val="006A7F1A"/>
    <w:rsid w:val="006B3A80"/>
    <w:rsid w:val="006C14D6"/>
    <w:rsid w:val="006C1B06"/>
    <w:rsid w:val="006C47AE"/>
    <w:rsid w:val="006C606A"/>
    <w:rsid w:val="006C7EAD"/>
    <w:rsid w:val="006D1C47"/>
    <w:rsid w:val="006D49F9"/>
    <w:rsid w:val="006E3E02"/>
    <w:rsid w:val="006E4B5E"/>
    <w:rsid w:val="006E63FC"/>
    <w:rsid w:val="006E7CC0"/>
    <w:rsid w:val="006F32DF"/>
    <w:rsid w:val="006F40AD"/>
    <w:rsid w:val="006F5700"/>
    <w:rsid w:val="00704FE4"/>
    <w:rsid w:val="0071100E"/>
    <w:rsid w:val="00711523"/>
    <w:rsid w:val="00712921"/>
    <w:rsid w:val="00715FAD"/>
    <w:rsid w:val="007166D1"/>
    <w:rsid w:val="00725673"/>
    <w:rsid w:val="007270E7"/>
    <w:rsid w:val="00752F2D"/>
    <w:rsid w:val="0075440B"/>
    <w:rsid w:val="00760205"/>
    <w:rsid w:val="00762B81"/>
    <w:rsid w:val="007765CF"/>
    <w:rsid w:val="00783A70"/>
    <w:rsid w:val="00783D0A"/>
    <w:rsid w:val="00784970"/>
    <w:rsid w:val="00790981"/>
    <w:rsid w:val="00792AA3"/>
    <w:rsid w:val="00796881"/>
    <w:rsid w:val="007A2BDA"/>
    <w:rsid w:val="007A2D18"/>
    <w:rsid w:val="007A5A04"/>
    <w:rsid w:val="007C5D2F"/>
    <w:rsid w:val="007D0142"/>
    <w:rsid w:val="007D2F97"/>
    <w:rsid w:val="007D3C13"/>
    <w:rsid w:val="007D5A55"/>
    <w:rsid w:val="007D759E"/>
    <w:rsid w:val="007F4CAB"/>
    <w:rsid w:val="00800908"/>
    <w:rsid w:val="00802828"/>
    <w:rsid w:val="00802909"/>
    <w:rsid w:val="00803719"/>
    <w:rsid w:val="00803DD6"/>
    <w:rsid w:val="00813B00"/>
    <w:rsid w:val="0081515B"/>
    <w:rsid w:val="008172E5"/>
    <w:rsid w:val="00817845"/>
    <w:rsid w:val="00817B35"/>
    <w:rsid w:val="00826D34"/>
    <w:rsid w:val="00830620"/>
    <w:rsid w:val="008358FE"/>
    <w:rsid w:val="008361F7"/>
    <w:rsid w:val="008372B0"/>
    <w:rsid w:val="00840982"/>
    <w:rsid w:val="008409FB"/>
    <w:rsid w:val="00843C3C"/>
    <w:rsid w:val="00844ADF"/>
    <w:rsid w:val="00845972"/>
    <w:rsid w:val="00846A7E"/>
    <w:rsid w:val="0085094F"/>
    <w:rsid w:val="0085135B"/>
    <w:rsid w:val="0085299B"/>
    <w:rsid w:val="008574AB"/>
    <w:rsid w:val="008603AF"/>
    <w:rsid w:val="00862A2E"/>
    <w:rsid w:val="00863097"/>
    <w:rsid w:val="008638EC"/>
    <w:rsid w:val="00863A7A"/>
    <w:rsid w:val="008675B7"/>
    <w:rsid w:val="00867EB1"/>
    <w:rsid w:val="00871862"/>
    <w:rsid w:val="00872F72"/>
    <w:rsid w:val="008746FE"/>
    <w:rsid w:val="00874A98"/>
    <w:rsid w:val="008805F9"/>
    <w:rsid w:val="00880B2A"/>
    <w:rsid w:val="00880D83"/>
    <w:rsid w:val="00881472"/>
    <w:rsid w:val="0088187B"/>
    <w:rsid w:val="00884C47"/>
    <w:rsid w:val="008900C4"/>
    <w:rsid w:val="00892CC7"/>
    <w:rsid w:val="008971D1"/>
    <w:rsid w:val="008A05AA"/>
    <w:rsid w:val="008A5206"/>
    <w:rsid w:val="008B39C3"/>
    <w:rsid w:val="008B6DA9"/>
    <w:rsid w:val="008C348C"/>
    <w:rsid w:val="008C423A"/>
    <w:rsid w:val="008C66D6"/>
    <w:rsid w:val="008D6B78"/>
    <w:rsid w:val="008E3827"/>
    <w:rsid w:val="008E5D99"/>
    <w:rsid w:val="008F1164"/>
    <w:rsid w:val="008F2B75"/>
    <w:rsid w:val="008F35AA"/>
    <w:rsid w:val="00904C5C"/>
    <w:rsid w:val="00905638"/>
    <w:rsid w:val="0090755F"/>
    <w:rsid w:val="00916705"/>
    <w:rsid w:val="009208FF"/>
    <w:rsid w:val="00925602"/>
    <w:rsid w:val="00925604"/>
    <w:rsid w:val="00926D3A"/>
    <w:rsid w:val="00931A07"/>
    <w:rsid w:val="0093463D"/>
    <w:rsid w:val="00936402"/>
    <w:rsid w:val="00936B3D"/>
    <w:rsid w:val="0094624F"/>
    <w:rsid w:val="009522C1"/>
    <w:rsid w:val="009537EE"/>
    <w:rsid w:val="009566D7"/>
    <w:rsid w:val="00956A62"/>
    <w:rsid w:val="009573D5"/>
    <w:rsid w:val="00960E07"/>
    <w:rsid w:val="0096307D"/>
    <w:rsid w:val="00970275"/>
    <w:rsid w:val="00975465"/>
    <w:rsid w:val="00985034"/>
    <w:rsid w:val="00987393"/>
    <w:rsid w:val="00993177"/>
    <w:rsid w:val="009964E3"/>
    <w:rsid w:val="009A2054"/>
    <w:rsid w:val="009A3830"/>
    <w:rsid w:val="009B0690"/>
    <w:rsid w:val="009B1CE1"/>
    <w:rsid w:val="009B4DFC"/>
    <w:rsid w:val="009B514B"/>
    <w:rsid w:val="009C4B86"/>
    <w:rsid w:val="009C5B03"/>
    <w:rsid w:val="009D254D"/>
    <w:rsid w:val="009D4852"/>
    <w:rsid w:val="009D4992"/>
    <w:rsid w:val="009E0623"/>
    <w:rsid w:val="009E0A29"/>
    <w:rsid w:val="009E284C"/>
    <w:rsid w:val="009E5C89"/>
    <w:rsid w:val="009E7AB2"/>
    <w:rsid w:val="009F0D97"/>
    <w:rsid w:val="009F2D91"/>
    <w:rsid w:val="009F6850"/>
    <w:rsid w:val="00A00F71"/>
    <w:rsid w:val="00A064AD"/>
    <w:rsid w:val="00A07132"/>
    <w:rsid w:val="00A07944"/>
    <w:rsid w:val="00A07C8D"/>
    <w:rsid w:val="00A11B31"/>
    <w:rsid w:val="00A1284D"/>
    <w:rsid w:val="00A142DB"/>
    <w:rsid w:val="00A14983"/>
    <w:rsid w:val="00A16696"/>
    <w:rsid w:val="00A175F6"/>
    <w:rsid w:val="00A22B8F"/>
    <w:rsid w:val="00A234A1"/>
    <w:rsid w:val="00A27506"/>
    <w:rsid w:val="00A27568"/>
    <w:rsid w:val="00A31A0C"/>
    <w:rsid w:val="00A3309A"/>
    <w:rsid w:val="00A33AB5"/>
    <w:rsid w:val="00A34DC5"/>
    <w:rsid w:val="00A34EA7"/>
    <w:rsid w:val="00A41C83"/>
    <w:rsid w:val="00A45F4B"/>
    <w:rsid w:val="00A47BB5"/>
    <w:rsid w:val="00A50930"/>
    <w:rsid w:val="00A60044"/>
    <w:rsid w:val="00A60D55"/>
    <w:rsid w:val="00A61F5E"/>
    <w:rsid w:val="00A6695F"/>
    <w:rsid w:val="00A74BC1"/>
    <w:rsid w:val="00A77E18"/>
    <w:rsid w:val="00A8205B"/>
    <w:rsid w:val="00A82E81"/>
    <w:rsid w:val="00A83346"/>
    <w:rsid w:val="00A93041"/>
    <w:rsid w:val="00A932A7"/>
    <w:rsid w:val="00A975B8"/>
    <w:rsid w:val="00AA4D53"/>
    <w:rsid w:val="00AA5330"/>
    <w:rsid w:val="00AA609A"/>
    <w:rsid w:val="00AB16D8"/>
    <w:rsid w:val="00AB1AAF"/>
    <w:rsid w:val="00AB788B"/>
    <w:rsid w:val="00AC2066"/>
    <w:rsid w:val="00AD1265"/>
    <w:rsid w:val="00AD4C72"/>
    <w:rsid w:val="00AD6E8B"/>
    <w:rsid w:val="00AE0F76"/>
    <w:rsid w:val="00AE2996"/>
    <w:rsid w:val="00AE410A"/>
    <w:rsid w:val="00AE5393"/>
    <w:rsid w:val="00AF5F14"/>
    <w:rsid w:val="00B025D0"/>
    <w:rsid w:val="00B06D75"/>
    <w:rsid w:val="00B07FCA"/>
    <w:rsid w:val="00B1514E"/>
    <w:rsid w:val="00B15E75"/>
    <w:rsid w:val="00B214C7"/>
    <w:rsid w:val="00B221A1"/>
    <w:rsid w:val="00B23177"/>
    <w:rsid w:val="00B255D4"/>
    <w:rsid w:val="00B27509"/>
    <w:rsid w:val="00B32150"/>
    <w:rsid w:val="00B346FC"/>
    <w:rsid w:val="00B356B2"/>
    <w:rsid w:val="00B36F58"/>
    <w:rsid w:val="00B51696"/>
    <w:rsid w:val="00B52EDF"/>
    <w:rsid w:val="00B572D5"/>
    <w:rsid w:val="00B61169"/>
    <w:rsid w:val="00B629B7"/>
    <w:rsid w:val="00B64907"/>
    <w:rsid w:val="00B70E9D"/>
    <w:rsid w:val="00B7360E"/>
    <w:rsid w:val="00B76699"/>
    <w:rsid w:val="00B814F1"/>
    <w:rsid w:val="00B830CD"/>
    <w:rsid w:val="00B90E4C"/>
    <w:rsid w:val="00B91805"/>
    <w:rsid w:val="00B91CCE"/>
    <w:rsid w:val="00B92405"/>
    <w:rsid w:val="00B94412"/>
    <w:rsid w:val="00B94DD8"/>
    <w:rsid w:val="00B96724"/>
    <w:rsid w:val="00BA09A2"/>
    <w:rsid w:val="00BA1373"/>
    <w:rsid w:val="00BA188A"/>
    <w:rsid w:val="00BA1D31"/>
    <w:rsid w:val="00BA3189"/>
    <w:rsid w:val="00BB070B"/>
    <w:rsid w:val="00BB0A14"/>
    <w:rsid w:val="00BB3505"/>
    <w:rsid w:val="00BB6355"/>
    <w:rsid w:val="00BB71E7"/>
    <w:rsid w:val="00BC1076"/>
    <w:rsid w:val="00BC1DE6"/>
    <w:rsid w:val="00BC4207"/>
    <w:rsid w:val="00BD07E6"/>
    <w:rsid w:val="00BD2857"/>
    <w:rsid w:val="00BD591A"/>
    <w:rsid w:val="00BD5B25"/>
    <w:rsid w:val="00BD5FE9"/>
    <w:rsid w:val="00BE1EDA"/>
    <w:rsid w:val="00BE4E82"/>
    <w:rsid w:val="00BE5535"/>
    <w:rsid w:val="00BE5AEE"/>
    <w:rsid w:val="00BE78EF"/>
    <w:rsid w:val="00BE7F75"/>
    <w:rsid w:val="00BF1ECC"/>
    <w:rsid w:val="00BF3386"/>
    <w:rsid w:val="00BF5E5A"/>
    <w:rsid w:val="00C04135"/>
    <w:rsid w:val="00C04E1F"/>
    <w:rsid w:val="00C0728B"/>
    <w:rsid w:val="00C1080F"/>
    <w:rsid w:val="00C12890"/>
    <w:rsid w:val="00C15DA4"/>
    <w:rsid w:val="00C16900"/>
    <w:rsid w:val="00C17901"/>
    <w:rsid w:val="00C20A41"/>
    <w:rsid w:val="00C22D9E"/>
    <w:rsid w:val="00C268F2"/>
    <w:rsid w:val="00C27C9B"/>
    <w:rsid w:val="00C316BC"/>
    <w:rsid w:val="00C31BAD"/>
    <w:rsid w:val="00C32F25"/>
    <w:rsid w:val="00C33082"/>
    <w:rsid w:val="00C331E2"/>
    <w:rsid w:val="00C43174"/>
    <w:rsid w:val="00C524C5"/>
    <w:rsid w:val="00C612CC"/>
    <w:rsid w:val="00C61789"/>
    <w:rsid w:val="00C6363E"/>
    <w:rsid w:val="00C64B02"/>
    <w:rsid w:val="00C71368"/>
    <w:rsid w:val="00C73D70"/>
    <w:rsid w:val="00C75CDC"/>
    <w:rsid w:val="00C7618B"/>
    <w:rsid w:val="00C92FC9"/>
    <w:rsid w:val="00CA13CD"/>
    <w:rsid w:val="00CA3958"/>
    <w:rsid w:val="00CB0C7A"/>
    <w:rsid w:val="00CC0ADE"/>
    <w:rsid w:val="00CC3BE5"/>
    <w:rsid w:val="00CD1706"/>
    <w:rsid w:val="00CD1C69"/>
    <w:rsid w:val="00CD5237"/>
    <w:rsid w:val="00CD679F"/>
    <w:rsid w:val="00CE3125"/>
    <w:rsid w:val="00CE5F73"/>
    <w:rsid w:val="00CE7236"/>
    <w:rsid w:val="00D0102E"/>
    <w:rsid w:val="00D17AAF"/>
    <w:rsid w:val="00D2058A"/>
    <w:rsid w:val="00D21FFE"/>
    <w:rsid w:val="00D3041D"/>
    <w:rsid w:val="00D34AC4"/>
    <w:rsid w:val="00D35DB8"/>
    <w:rsid w:val="00D36862"/>
    <w:rsid w:val="00D4258F"/>
    <w:rsid w:val="00D46524"/>
    <w:rsid w:val="00D5196C"/>
    <w:rsid w:val="00D51AFE"/>
    <w:rsid w:val="00D53793"/>
    <w:rsid w:val="00D53CA3"/>
    <w:rsid w:val="00D54E28"/>
    <w:rsid w:val="00D614BC"/>
    <w:rsid w:val="00D61C00"/>
    <w:rsid w:val="00D66419"/>
    <w:rsid w:val="00D7129F"/>
    <w:rsid w:val="00D77BA6"/>
    <w:rsid w:val="00D77FD0"/>
    <w:rsid w:val="00D84002"/>
    <w:rsid w:val="00D8549F"/>
    <w:rsid w:val="00D85D92"/>
    <w:rsid w:val="00D90F1A"/>
    <w:rsid w:val="00D923A5"/>
    <w:rsid w:val="00D9274F"/>
    <w:rsid w:val="00D93261"/>
    <w:rsid w:val="00D93D0F"/>
    <w:rsid w:val="00D94470"/>
    <w:rsid w:val="00D94C15"/>
    <w:rsid w:val="00D96C3B"/>
    <w:rsid w:val="00D97079"/>
    <w:rsid w:val="00DA01FC"/>
    <w:rsid w:val="00DA3DD4"/>
    <w:rsid w:val="00DA4CF1"/>
    <w:rsid w:val="00DA66EE"/>
    <w:rsid w:val="00DA72C1"/>
    <w:rsid w:val="00DB3601"/>
    <w:rsid w:val="00DB38B5"/>
    <w:rsid w:val="00DB5BC6"/>
    <w:rsid w:val="00DC4BF9"/>
    <w:rsid w:val="00DC5C53"/>
    <w:rsid w:val="00DC6D00"/>
    <w:rsid w:val="00DD4996"/>
    <w:rsid w:val="00DD58A9"/>
    <w:rsid w:val="00DE2CB3"/>
    <w:rsid w:val="00DE4D6E"/>
    <w:rsid w:val="00DE6B69"/>
    <w:rsid w:val="00DE6C24"/>
    <w:rsid w:val="00DF09DB"/>
    <w:rsid w:val="00DF53C9"/>
    <w:rsid w:val="00E0088D"/>
    <w:rsid w:val="00E04C90"/>
    <w:rsid w:val="00E04E0F"/>
    <w:rsid w:val="00E204DB"/>
    <w:rsid w:val="00E2059E"/>
    <w:rsid w:val="00E22897"/>
    <w:rsid w:val="00E26351"/>
    <w:rsid w:val="00E27121"/>
    <w:rsid w:val="00E27B11"/>
    <w:rsid w:val="00E3524F"/>
    <w:rsid w:val="00E3638F"/>
    <w:rsid w:val="00E3651D"/>
    <w:rsid w:val="00E4789A"/>
    <w:rsid w:val="00E479A1"/>
    <w:rsid w:val="00E47D6B"/>
    <w:rsid w:val="00E5015E"/>
    <w:rsid w:val="00E540B2"/>
    <w:rsid w:val="00E6147D"/>
    <w:rsid w:val="00E673EE"/>
    <w:rsid w:val="00E7174F"/>
    <w:rsid w:val="00E722D1"/>
    <w:rsid w:val="00E7441E"/>
    <w:rsid w:val="00E759DF"/>
    <w:rsid w:val="00E75A48"/>
    <w:rsid w:val="00E81021"/>
    <w:rsid w:val="00E8144D"/>
    <w:rsid w:val="00E854B8"/>
    <w:rsid w:val="00E948A3"/>
    <w:rsid w:val="00E958AE"/>
    <w:rsid w:val="00EA3468"/>
    <w:rsid w:val="00EA4F9A"/>
    <w:rsid w:val="00EA5F4A"/>
    <w:rsid w:val="00EA7B9D"/>
    <w:rsid w:val="00EB0B5C"/>
    <w:rsid w:val="00EB3853"/>
    <w:rsid w:val="00EB68E4"/>
    <w:rsid w:val="00EC591D"/>
    <w:rsid w:val="00EC63B6"/>
    <w:rsid w:val="00EC79FB"/>
    <w:rsid w:val="00ED3C33"/>
    <w:rsid w:val="00EE120C"/>
    <w:rsid w:val="00EE170D"/>
    <w:rsid w:val="00EF74B0"/>
    <w:rsid w:val="00EF7A07"/>
    <w:rsid w:val="00EF7F75"/>
    <w:rsid w:val="00F05F54"/>
    <w:rsid w:val="00F10859"/>
    <w:rsid w:val="00F139E3"/>
    <w:rsid w:val="00F174AF"/>
    <w:rsid w:val="00F268C9"/>
    <w:rsid w:val="00F31606"/>
    <w:rsid w:val="00F35834"/>
    <w:rsid w:val="00F41246"/>
    <w:rsid w:val="00F42022"/>
    <w:rsid w:val="00F429B4"/>
    <w:rsid w:val="00F47A25"/>
    <w:rsid w:val="00F47DB3"/>
    <w:rsid w:val="00F53BD4"/>
    <w:rsid w:val="00F6053E"/>
    <w:rsid w:val="00F60BF0"/>
    <w:rsid w:val="00F6408A"/>
    <w:rsid w:val="00F7250C"/>
    <w:rsid w:val="00F736A9"/>
    <w:rsid w:val="00F806F8"/>
    <w:rsid w:val="00F82D04"/>
    <w:rsid w:val="00F84DFA"/>
    <w:rsid w:val="00F851BC"/>
    <w:rsid w:val="00F85D9A"/>
    <w:rsid w:val="00F91123"/>
    <w:rsid w:val="00F91A1C"/>
    <w:rsid w:val="00F9352B"/>
    <w:rsid w:val="00FA0B9C"/>
    <w:rsid w:val="00FA42C9"/>
    <w:rsid w:val="00FA5ECA"/>
    <w:rsid w:val="00FA6471"/>
    <w:rsid w:val="00FA6C10"/>
    <w:rsid w:val="00FA7D1E"/>
    <w:rsid w:val="00FB2078"/>
    <w:rsid w:val="00FB3150"/>
    <w:rsid w:val="00FB321B"/>
    <w:rsid w:val="00FB341C"/>
    <w:rsid w:val="00FC5A22"/>
    <w:rsid w:val="00FC5D21"/>
    <w:rsid w:val="00FC601B"/>
    <w:rsid w:val="00FC6C14"/>
    <w:rsid w:val="00FD03D4"/>
    <w:rsid w:val="00FD36A5"/>
    <w:rsid w:val="00FD43DA"/>
    <w:rsid w:val="00FD486B"/>
    <w:rsid w:val="00FD77BD"/>
    <w:rsid w:val="00FE7EB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7EC840"/>
  <w15:chartTrackingRefBased/>
  <w15:docId w15:val="{7E5ECDAD-A98A-44CE-9E9D-033BE4B85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5A564F" w:themeColor="text1"/>
        <w:sz w:val="18"/>
        <w:szCs w:val="18"/>
        <w:lang w:val="de-DE" w:eastAsia="en-US" w:bidi="ar-SA"/>
      </w:rPr>
    </w:rPrDefault>
    <w:pPrDefault>
      <w:pPr>
        <w:spacing w:before="40" w:after="4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5972"/>
    <w:rPr>
      <w:lang w:val="en-GB"/>
    </w:rPr>
  </w:style>
  <w:style w:type="paragraph" w:styleId="Heading1">
    <w:name w:val="heading 1"/>
    <w:basedOn w:val="Normal"/>
    <w:next w:val="Normal"/>
    <w:link w:val="Heading1Char"/>
    <w:uiPriority w:val="9"/>
    <w:qFormat/>
    <w:rsid w:val="00374C0A"/>
    <w:pPr>
      <w:keepNext/>
      <w:keepLines/>
      <w:pageBreakBefore/>
      <w:pBdr>
        <w:bottom w:val="single" w:sz="12" w:space="2" w:color="BC8E70" w:themeColor="accent2"/>
      </w:pBdr>
      <w:spacing w:after="360"/>
      <w:ind w:right="5103"/>
      <w:outlineLvl w:val="0"/>
    </w:pPr>
    <w:rPr>
      <w:rFonts w:ascii="Adobe Garamond Pro" w:eastAsiaTheme="majorEastAsia" w:hAnsi="Adobe Garamond Pro" w:cstheme="majorBidi"/>
      <w:i/>
      <w:sz w:val="4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commodationDescription">
    <w:name w:val="Accommodation Description"/>
    <w:basedOn w:val="Normal"/>
    <w:rsid w:val="008B39C3"/>
    <w:pPr>
      <w:spacing w:after="100"/>
      <w:ind w:right="5103"/>
      <w:jc w:val="both"/>
    </w:pPr>
  </w:style>
  <w:style w:type="paragraph" w:customStyle="1" w:styleId="AccommodationTitle">
    <w:name w:val="Accommodation Title"/>
    <w:basedOn w:val="Normal"/>
    <w:next w:val="AccommodationLocation"/>
    <w:qFormat/>
    <w:rsid w:val="008B39C3"/>
    <w:pPr>
      <w:keepNext/>
      <w:keepLines/>
      <w:spacing w:before="20"/>
      <w:ind w:right="5103"/>
    </w:pPr>
    <w:rPr>
      <w:rFonts w:asciiTheme="majorHAnsi" w:hAnsiTheme="majorHAnsi"/>
      <w:sz w:val="20"/>
    </w:rPr>
  </w:style>
  <w:style w:type="paragraph" w:customStyle="1" w:styleId="ActivityCaption">
    <w:name w:val="Activity Caption"/>
    <w:basedOn w:val="Normal"/>
    <w:next w:val="ActivityDescription"/>
    <w:qFormat/>
    <w:rsid w:val="005E44A0"/>
    <w:pPr>
      <w:keepLines/>
      <w:spacing w:before="120" w:after="120"/>
    </w:pPr>
  </w:style>
  <w:style w:type="paragraph" w:styleId="Title">
    <w:name w:val="Title"/>
    <w:basedOn w:val="Normal"/>
    <w:next w:val="Normal"/>
    <w:link w:val="TitleChar"/>
    <w:uiPriority w:val="10"/>
    <w:qFormat/>
    <w:rsid w:val="00826D3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6D34"/>
    <w:rPr>
      <w:rFonts w:asciiTheme="majorHAnsi" w:eastAsiaTheme="majorEastAsia" w:hAnsiTheme="majorHAnsi" w:cstheme="majorBidi"/>
      <w:spacing w:val="-10"/>
      <w:kern w:val="28"/>
      <w:sz w:val="56"/>
      <w:szCs w:val="56"/>
      <w:lang w:val="en-US"/>
    </w:rPr>
  </w:style>
  <w:style w:type="paragraph" w:customStyle="1" w:styleId="ActivityDescription">
    <w:name w:val="Activity Description"/>
    <w:basedOn w:val="Normal"/>
    <w:qFormat/>
    <w:rsid w:val="005E44A0"/>
    <w:pPr>
      <w:spacing w:after="120"/>
      <w:jc w:val="both"/>
    </w:pPr>
  </w:style>
  <w:style w:type="paragraph" w:customStyle="1" w:styleId="Summary">
    <w:name w:val="Summary"/>
    <w:basedOn w:val="Normal"/>
    <w:rsid w:val="0093463D"/>
  </w:style>
  <w:style w:type="paragraph" w:customStyle="1" w:styleId="ParagraphCaption">
    <w:name w:val="Paragraph Caption"/>
    <w:basedOn w:val="Normal"/>
    <w:next w:val="Paragraph"/>
    <w:rsid w:val="0001683B"/>
    <w:pPr>
      <w:keepNext/>
      <w:keepLines/>
      <w:spacing w:before="360" w:after="360"/>
    </w:pPr>
    <w:rPr>
      <w:color w:val="BC8E70" w:themeColor="accent2"/>
      <w:sz w:val="22"/>
    </w:rPr>
  </w:style>
  <w:style w:type="paragraph" w:customStyle="1" w:styleId="Paragraph">
    <w:name w:val="Paragraph"/>
    <w:basedOn w:val="Normal"/>
    <w:qFormat/>
    <w:rsid w:val="004611AD"/>
    <w:pPr>
      <w:spacing w:before="0" w:after="60"/>
      <w:jc w:val="both"/>
    </w:pPr>
  </w:style>
  <w:style w:type="paragraph" w:styleId="Header">
    <w:name w:val="header"/>
    <w:basedOn w:val="Normal"/>
    <w:link w:val="HeaderChar"/>
    <w:uiPriority w:val="99"/>
    <w:unhideWhenUsed/>
    <w:rsid w:val="001D3678"/>
    <w:pPr>
      <w:tabs>
        <w:tab w:val="center" w:pos="4536"/>
        <w:tab w:val="right" w:pos="9072"/>
      </w:tabs>
      <w:spacing w:before="0" w:after="0"/>
    </w:pPr>
  </w:style>
  <w:style w:type="character" w:customStyle="1" w:styleId="HeaderChar">
    <w:name w:val="Header Char"/>
    <w:basedOn w:val="DefaultParagraphFont"/>
    <w:link w:val="Header"/>
    <w:uiPriority w:val="99"/>
    <w:rsid w:val="001D3678"/>
    <w:rPr>
      <w:lang w:val="en-US"/>
    </w:rPr>
  </w:style>
  <w:style w:type="paragraph" w:styleId="Footer">
    <w:name w:val="footer"/>
    <w:basedOn w:val="Normal"/>
    <w:link w:val="FooterChar"/>
    <w:uiPriority w:val="99"/>
    <w:unhideWhenUsed/>
    <w:rsid w:val="00C61789"/>
    <w:pPr>
      <w:tabs>
        <w:tab w:val="center" w:pos="4536"/>
        <w:tab w:val="right" w:pos="9072"/>
      </w:tabs>
      <w:spacing w:before="0" w:after="0"/>
    </w:pPr>
    <w:rPr>
      <w:rFonts w:ascii="Adobe Garamond Pro" w:hAnsi="Adobe Garamond Pro"/>
      <w:i/>
      <w:color w:val="D96D5E" w:themeColor="accent5"/>
      <w:sz w:val="24"/>
    </w:rPr>
  </w:style>
  <w:style w:type="character" w:customStyle="1" w:styleId="FooterChar">
    <w:name w:val="Footer Char"/>
    <w:basedOn w:val="DefaultParagraphFont"/>
    <w:link w:val="Footer"/>
    <w:uiPriority w:val="99"/>
    <w:rsid w:val="00C61789"/>
    <w:rPr>
      <w:rFonts w:ascii="Adobe Garamond Pro" w:hAnsi="Adobe Garamond Pro"/>
      <w:i/>
      <w:color w:val="D96D5E" w:themeColor="accent5"/>
      <w:sz w:val="24"/>
      <w:lang w:val="en-GB"/>
    </w:rPr>
  </w:style>
  <w:style w:type="character" w:customStyle="1" w:styleId="Heading1Char">
    <w:name w:val="Heading 1 Char"/>
    <w:basedOn w:val="DefaultParagraphFont"/>
    <w:link w:val="Heading1"/>
    <w:uiPriority w:val="9"/>
    <w:rsid w:val="00374C0A"/>
    <w:rPr>
      <w:rFonts w:ascii="Adobe Garamond Pro" w:eastAsiaTheme="majorEastAsia" w:hAnsi="Adobe Garamond Pro" w:cstheme="majorBidi"/>
      <w:i/>
      <w:sz w:val="40"/>
      <w:szCs w:val="32"/>
      <w:lang w:val="en-GB"/>
    </w:rPr>
  </w:style>
  <w:style w:type="paragraph" w:customStyle="1" w:styleId="LocationCaption">
    <w:name w:val="Location Caption"/>
    <w:basedOn w:val="Normal"/>
    <w:next w:val="LocationDescription"/>
    <w:rsid w:val="004979EF"/>
    <w:pPr>
      <w:keepNext/>
      <w:keepLines/>
      <w:jc w:val="center"/>
    </w:pPr>
    <w:rPr>
      <w:rFonts w:asciiTheme="majorHAnsi" w:hAnsiTheme="majorHAnsi"/>
      <w:b/>
      <w:sz w:val="28"/>
    </w:rPr>
  </w:style>
  <w:style w:type="paragraph" w:customStyle="1" w:styleId="LocationDescription">
    <w:name w:val="Location Description"/>
    <w:basedOn w:val="Normal"/>
    <w:next w:val="Normal"/>
    <w:rsid w:val="00F268C9"/>
    <w:pPr>
      <w:spacing w:before="240" w:after="240"/>
      <w:jc w:val="both"/>
    </w:pPr>
  </w:style>
  <w:style w:type="paragraph" w:customStyle="1" w:styleId="DailyDay">
    <w:name w:val="Daily Day"/>
    <w:basedOn w:val="Normal"/>
    <w:rsid w:val="001D5BC8"/>
    <w:pPr>
      <w:keepNext/>
      <w:keepLines/>
      <w:spacing w:before="360" w:after="120"/>
    </w:pPr>
    <w:rPr>
      <w:b/>
      <w:color w:val="BCAFA6" w:themeColor="accent6" w:themeShade="BF"/>
      <w:sz w:val="22"/>
    </w:rPr>
  </w:style>
  <w:style w:type="paragraph" w:customStyle="1" w:styleId="DailyDates">
    <w:name w:val="Daily Dates"/>
    <w:basedOn w:val="Normal"/>
    <w:rsid w:val="008B39C3"/>
    <w:pPr>
      <w:spacing w:before="0" w:after="60"/>
      <w:ind w:right="5103"/>
    </w:pPr>
    <w:rPr>
      <w:rFonts w:asciiTheme="majorHAnsi" w:hAnsiTheme="majorHAnsi"/>
      <w:i/>
      <w:color w:val="BC8E70" w:themeColor="accent2"/>
      <w:sz w:val="22"/>
    </w:rPr>
  </w:style>
  <w:style w:type="paragraph" w:customStyle="1" w:styleId="CoverPageTitle">
    <w:name w:val="Cover Page Title"/>
    <w:basedOn w:val="Normal"/>
    <w:rsid w:val="00D36862"/>
    <w:rPr>
      <w:rFonts w:asciiTheme="majorHAnsi" w:hAnsiTheme="majorHAnsi"/>
      <w:caps/>
      <w:color w:val="FFFFFF" w:themeColor="background1"/>
      <w:sz w:val="34"/>
    </w:rPr>
  </w:style>
  <w:style w:type="paragraph" w:customStyle="1" w:styleId="CoverPageDate">
    <w:name w:val="Cover Page Date"/>
    <w:basedOn w:val="Normal"/>
    <w:rsid w:val="005324D6"/>
    <w:rPr>
      <w:rFonts w:ascii="Adobe Garamond Pro" w:hAnsi="Adobe Garamond Pro"/>
      <w:i/>
      <w:color w:val="FFFFFF" w:themeColor="background1"/>
      <w:sz w:val="32"/>
    </w:rPr>
  </w:style>
  <w:style w:type="paragraph" w:customStyle="1" w:styleId="CoverPageDestinations">
    <w:name w:val="Cover Page Destinations"/>
    <w:basedOn w:val="Normal"/>
    <w:rsid w:val="00BF1ECC"/>
    <w:rPr>
      <w:i/>
      <w:color w:val="FFFFFF" w:themeColor="background1"/>
      <w:sz w:val="34"/>
    </w:rPr>
  </w:style>
  <w:style w:type="paragraph" w:customStyle="1" w:styleId="IncludesExcludesCaption">
    <w:name w:val="IncludesExcludes Caption"/>
    <w:basedOn w:val="IncludesExcludesParagraph"/>
    <w:next w:val="IncludesExcludesParagraph"/>
    <w:rsid w:val="009E284C"/>
    <w:rPr>
      <w:rFonts w:asciiTheme="majorHAnsi" w:hAnsiTheme="majorHAnsi"/>
      <w:b/>
      <w:sz w:val="28"/>
    </w:rPr>
  </w:style>
  <w:style w:type="paragraph" w:customStyle="1" w:styleId="IncludesExcludesParagraph">
    <w:name w:val="IncludesExcludes Paragraph"/>
    <w:basedOn w:val="Normal"/>
    <w:rsid w:val="00F41246"/>
    <w:pPr>
      <w:keepLines/>
      <w:pBdr>
        <w:top w:val="single" w:sz="4" w:space="4" w:color="DFDDDA" w:themeColor="text2" w:themeTint="33"/>
        <w:left w:val="single" w:sz="4" w:space="4" w:color="DFDDDA" w:themeColor="text2" w:themeTint="33"/>
        <w:bottom w:val="single" w:sz="4" w:space="4" w:color="DFDDDA" w:themeColor="text2" w:themeTint="33"/>
        <w:right w:val="single" w:sz="4" w:space="4" w:color="DFDDDA" w:themeColor="text2" w:themeTint="33"/>
      </w:pBdr>
      <w:shd w:val="clear" w:color="auto" w:fill="F7F5F4" w:themeFill="accent3" w:themeFillTint="33"/>
      <w:spacing w:before="0" w:after="80"/>
      <w:ind w:left="57" w:right="113"/>
    </w:pPr>
  </w:style>
  <w:style w:type="paragraph" w:styleId="ListBullet2">
    <w:name w:val="List Bullet 2"/>
    <w:basedOn w:val="Normal"/>
    <w:uiPriority w:val="99"/>
    <w:rsid w:val="00813B00"/>
    <w:pPr>
      <w:numPr>
        <w:numId w:val="12"/>
      </w:numPr>
      <w:spacing w:after="120"/>
    </w:pPr>
  </w:style>
  <w:style w:type="paragraph" w:styleId="ListBullet3">
    <w:name w:val="List Bullet 3"/>
    <w:basedOn w:val="ListBullet2"/>
    <w:uiPriority w:val="99"/>
    <w:rsid w:val="00C0728B"/>
    <w:pPr>
      <w:numPr>
        <w:numId w:val="5"/>
      </w:numPr>
      <w:tabs>
        <w:tab w:val="left" w:pos="425"/>
      </w:tabs>
      <w:spacing w:before="0" w:after="0"/>
      <w:ind w:left="470" w:right="113" w:hanging="357"/>
    </w:pPr>
    <w:rPr>
      <w:color w:val="FFFFFF" w:themeColor="background1"/>
    </w:rPr>
  </w:style>
  <w:style w:type="paragraph" w:customStyle="1" w:styleId="RoomCaption">
    <w:name w:val="Room Caption"/>
    <w:basedOn w:val="Normal"/>
    <w:next w:val="RoomDescription"/>
    <w:rsid w:val="00E3524F"/>
    <w:pPr>
      <w:keepLines/>
      <w:spacing w:before="0" w:after="0"/>
    </w:pPr>
    <w:rPr>
      <w:rFonts w:asciiTheme="majorHAnsi" w:hAnsiTheme="majorHAnsi"/>
      <w:b/>
    </w:rPr>
  </w:style>
  <w:style w:type="paragraph" w:customStyle="1" w:styleId="RoomDescription">
    <w:name w:val="Room Description"/>
    <w:basedOn w:val="Normal"/>
    <w:rsid w:val="00E3524F"/>
    <w:pPr>
      <w:pBdr>
        <w:top w:val="single" w:sz="4" w:space="4" w:color="FCFBFB" w:themeColor="accent6" w:themeTint="33"/>
        <w:left w:val="single" w:sz="4" w:space="4" w:color="FCFBFB" w:themeColor="accent6" w:themeTint="33"/>
        <w:bottom w:val="single" w:sz="4" w:space="4" w:color="FCFBFB" w:themeColor="accent6" w:themeTint="33"/>
        <w:right w:val="single" w:sz="4" w:space="4" w:color="FCFBFB" w:themeColor="accent6" w:themeTint="33"/>
      </w:pBdr>
      <w:shd w:val="clear" w:color="auto" w:fill="FCFBFB" w:themeFill="accent6" w:themeFillTint="33"/>
      <w:spacing w:before="120" w:after="0"/>
    </w:pPr>
  </w:style>
  <w:style w:type="paragraph" w:customStyle="1" w:styleId="GeneralIncludesCaption">
    <w:name w:val="General Includes Caption"/>
    <w:basedOn w:val="Normal"/>
    <w:next w:val="GeneralIncludesParagraph"/>
    <w:rsid w:val="00BD2857"/>
    <w:pPr>
      <w:pBdr>
        <w:top w:val="single" w:sz="4" w:space="4" w:color="F7F5F4" w:themeColor="accent3" w:themeTint="33"/>
        <w:left w:val="single" w:sz="4" w:space="4" w:color="F7F5F4" w:themeColor="accent3" w:themeTint="33"/>
        <w:bottom w:val="single" w:sz="4" w:space="4" w:color="F7F5F4" w:themeColor="accent3" w:themeTint="33"/>
        <w:right w:val="single" w:sz="4" w:space="4" w:color="F7F5F4" w:themeColor="accent3" w:themeTint="33"/>
      </w:pBdr>
      <w:shd w:val="clear" w:color="auto" w:fill="F7F5F4" w:themeFill="accent3" w:themeFillTint="33"/>
      <w:spacing w:after="240"/>
    </w:pPr>
    <w:rPr>
      <w:rFonts w:asciiTheme="majorHAnsi" w:hAnsiTheme="majorHAnsi"/>
      <w:b/>
      <w:sz w:val="28"/>
    </w:rPr>
  </w:style>
  <w:style w:type="paragraph" w:customStyle="1" w:styleId="GeneralIncludesParagraph">
    <w:name w:val="General Includes Paragraph"/>
    <w:basedOn w:val="Normal"/>
    <w:rsid w:val="00BD2857"/>
    <w:pPr>
      <w:pBdr>
        <w:top w:val="single" w:sz="4" w:space="4" w:color="F7F5F4" w:themeColor="accent3" w:themeTint="33"/>
        <w:left w:val="single" w:sz="4" w:space="4" w:color="F7F5F4" w:themeColor="accent3" w:themeTint="33"/>
        <w:bottom w:val="single" w:sz="4" w:space="4" w:color="F7F5F4" w:themeColor="accent3" w:themeTint="33"/>
        <w:right w:val="single" w:sz="4" w:space="4" w:color="F7F5F4" w:themeColor="accent3" w:themeTint="33"/>
      </w:pBdr>
      <w:shd w:val="clear" w:color="auto" w:fill="F7F5F4" w:themeFill="accent3" w:themeFillTint="33"/>
      <w:spacing w:after="120"/>
    </w:pPr>
  </w:style>
  <w:style w:type="paragraph" w:styleId="ListBullet4">
    <w:name w:val="List Bullet 4"/>
    <w:basedOn w:val="ListBullet2"/>
    <w:uiPriority w:val="99"/>
    <w:rsid w:val="00D94C15"/>
    <w:pPr>
      <w:numPr>
        <w:numId w:val="10"/>
      </w:numPr>
    </w:pPr>
  </w:style>
  <w:style w:type="character" w:customStyle="1" w:styleId="SummaryHighlight">
    <w:name w:val="Summary Highlight"/>
    <w:basedOn w:val="DefaultParagraphFont"/>
    <w:uiPriority w:val="1"/>
    <w:rsid w:val="0069734D"/>
    <w:rPr>
      <w:color w:val="5A564F" w:themeColor="text1"/>
    </w:rPr>
  </w:style>
  <w:style w:type="table" w:styleId="TableGrid">
    <w:name w:val="Table Grid"/>
    <w:basedOn w:val="TableNormal"/>
    <w:uiPriority w:val="39"/>
    <w:rsid w:val="00B025D0"/>
    <w:pPr>
      <w:spacing w:before="120" w:after="120"/>
    </w:pPr>
    <w:tblPr>
      <w:tblBorders>
        <w:top w:val="single" w:sz="4" w:space="0" w:color="F0EDEB" w:themeColor="accent6"/>
        <w:left w:val="single" w:sz="4" w:space="0" w:color="F0EDEB" w:themeColor="accent6"/>
        <w:bottom w:val="single" w:sz="4" w:space="0" w:color="F0EDEB" w:themeColor="accent6"/>
        <w:right w:val="single" w:sz="4" w:space="0" w:color="F0EDEB" w:themeColor="accent6"/>
        <w:insideH w:val="single" w:sz="4" w:space="0" w:color="F0EDEB" w:themeColor="accent6"/>
        <w:insideV w:val="single" w:sz="4" w:space="0" w:color="F0EDEB" w:themeColor="accent6"/>
      </w:tblBorders>
    </w:tblPr>
  </w:style>
  <w:style w:type="table" w:customStyle="1" w:styleId="SummaryTable">
    <w:name w:val="SummaryTable"/>
    <w:basedOn w:val="TableNormal"/>
    <w:uiPriority w:val="99"/>
    <w:rsid w:val="0001683B"/>
    <w:pPr>
      <w:ind w:left="57" w:right="57"/>
    </w:pPr>
    <w:tblPr>
      <w:tblStyleRowBandSize w:val="1"/>
      <w:tblBorders>
        <w:top w:val="single" w:sz="4" w:space="0" w:color="DCD5D0" w:themeColor="background2" w:themeShade="E6"/>
        <w:left w:val="single" w:sz="4" w:space="0" w:color="DCD5D0" w:themeColor="background2" w:themeShade="E6"/>
        <w:bottom w:val="single" w:sz="4" w:space="0" w:color="DCD5D0" w:themeColor="background2" w:themeShade="E6"/>
        <w:right w:val="single" w:sz="4" w:space="0" w:color="DCD5D0" w:themeColor="background2" w:themeShade="E6"/>
        <w:insideH w:val="single" w:sz="4" w:space="0" w:color="DCD5D0" w:themeColor="background2" w:themeShade="E6"/>
        <w:insideV w:val="single" w:sz="4" w:space="0" w:color="DCD5D0" w:themeColor="background2" w:themeShade="E6"/>
      </w:tblBorders>
    </w:tblPr>
    <w:tblStylePr w:type="firstRow">
      <w:rPr>
        <w:caps/>
        <w:smallCaps w:val="0"/>
        <w:color w:val="5A564F" w:themeColor="text1"/>
      </w:rPr>
      <w:tblPr/>
      <w:tcPr>
        <w:tcBorders>
          <w:top w:val="single" w:sz="4" w:space="0" w:color="DCD5D0" w:themeColor="background2" w:themeShade="E6"/>
          <w:left w:val="single" w:sz="4" w:space="0" w:color="DCD5D0" w:themeColor="background2" w:themeShade="E6"/>
          <w:bottom w:val="single" w:sz="4" w:space="0" w:color="DCD5D0" w:themeColor="background2" w:themeShade="E6"/>
          <w:right w:val="single" w:sz="4" w:space="0" w:color="DCD5D0" w:themeColor="background2" w:themeShade="E6"/>
          <w:insideH w:val="single" w:sz="4" w:space="0" w:color="DCD5D0" w:themeColor="background2" w:themeShade="E6"/>
          <w:insideV w:val="single" w:sz="4" w:space="0" w:color="DCD5D0" w:themeColor="background2" w:themeShade="E6"/>
          <w:tl2br w:val="nil"/>
          <w:tr2bl w:val="nil"/>
        </w:tcBorders>
        <w:shd w:val="clear" w:color="auto" w:fill="DCD5D0" w:themeFill="background2" w:themeFillShade="E6"/>
      </w:tcPr>
    </w:tblStylePr>
    <w:tblStylePr w:type="band1Horz">
      <w:tblPr/>
      <w:tcPr>
        <w:tcBorders>
          <w:top w:val="single" w:sz="4" w:space="0" w:color="DCD5D0" w:themeColor="background2" w:themeShade="E6"/>
          <w:left w:val="single" w:sz="4" w:space="0" w:color="DCD5D0" w:themeColor="background2" w:themeShade="E6"/>
          <w:bottom w:val="single" w:sz="4" w:space="0" w:color="DCD5D0" w:themeColor="background2" w:themeShade="E6"/>
          <w:right w:val="single" w:sz="4" w:space="0" w:color="DCD5D0" w:themeColor="background2" w:themeShade="E6"/>
          <w:insideH w:val="single" w:sz="4" w:space="0" w:color="DCD5D0" w:themeColor="background2" w:themeShade="E6"/>
          <w:insideV w:val="single" w:sz="4" w:space="0" w:color="DCD5D0" w:themeColor="background2" w:themeShade="E6"/>
        </w:tcBorders>
      </w:tcPr>
    </w:tblStylePr>
    <w:tblStylePr w:type="band2Horz">
      <w:tblPr/>
      <w:tcPr>
        <w:tcBorders>
          <w:top w:val="single" w:sz="4" w:space="0" w:color="DCD5D0" w:themeColor="background2" w:themeShade="E6"/>
          <w:left w:val="single" w:sz="4" w:space="0" w:color="DCD5D0" w:themeColor="background2" w:themeShade="E6"/>
          <w:bottom w:val="single" w:sz="4" w:space="0" w:color="DCD5D0" w:themeColor="background2" w:themeShade="E6"/>
          <w:right w:val="single" w:sz="4" w:space="0" w:color="DCD5D0" w:themeColor="background2" w:themeShade="E6"/>
          <w:insideH w:val="single" w:sz="4" w:space="0" w:color="DCD5D0" w:themeColor="background2" w:themeShade="E6"/>
          <w:insideV w:val="single" w:sz="4" w:space="0" w:color="DCD5D0" w:themeColor="background2" w:themeShade="E6"/>
          <w:tl2br w:val="nil"/>
          <w:tr2bl w:val="nil"/>
        </w:tcBorders>
      </w:tcPr>
    </w:tblStylePr>
  </w:style>
  <w:style w:type="paragraph" w:customStyle="1" w:styleId="DailyNotesHeader">
    <w:name w:val="Daily Notes Header"/>
    <w:basedOn w:val="Normal"/>
    <w:next w:val="DailyNotesDescription"/>
    <w:rsid w:val="000E0443"/>
    <w:pPr>
      <w:keepNext/>
      <w:keepLines/>
      <w:spacing w:before="120" w:after="120"/>
      <w:ind w:right="5103"/>
    </w:pPr>
    <w:rPr>
      <w:rFonts w:asciiTheme="majorHAnsi" w:hAnsiTheme="majorHAnsi"/>
      <w:b/>
      <w:sz w:val="20"/>
    </w:rPr>
  </w:style>
  <w:style w:type="paragraph" w:customStyle="1" w:styleId="DailyNotesDescription">
    <w:name w:val="Daily Notes Description"/>
    <w:basedOn w:val="Normal"/>
    <w:rsid w:val="007166D1"/>
    <w:pPr>
      <w:spacing w:after="120"/>
      <w:ind w:right="5103"/>
      <w:jc w:val="both"/>
    </w:pPr>
  </w:style>
  <w:style w:type="paragraph" w:customStyle="1" w:styleId="SummaryTable0">
    <w:name w:val="Summary Table"/>
    <w:basedOn w:val="Normal"/>
    <w:rsid w:val="002C59E6"/>
    <w:pPr>
      <w:tabs>
        <w:tab w:val="left" w:pos="1418"/>
      </w:tabs>
      <w:ind w:left="1418" w:hanging="1418"/>
    </w:pPr>
  </w:style>
  <w:style w:type="paragraph" w:customStyle="1" w:styleId="HeadingCaption">
    <w:name w:val="Heading Caption"/>
    <w:basedOn w:val="Heading1"/>
    <w:next w:val="Normal"/>
    <w:rsid w:val="007D759E"/>
    <w:pPr>
      <w:pageBreakBefore w:val="0"/>
    </w:pPr>
  </w:style>
  <w:style w:type="character" w:styleId="Hyperlink">
    <w:name w:val="Hyperlink"/>
    <w:basedOn w:val="DefaultParagraphFont"/>
    <w:uiPriority w:val="99"/>
    <w:unhideWhenUsed/>
    <w:rsid w:val="008A05AA"/>
    <w:rPr>
      <w:color w:val="D96D5E" w:themeColor="hyperlink"/>
      <w:u w:val="single"/>
    </w:rPr>
  </w:style>
  <w:style w:type="character" w:styleId="PlaceholderText">
    <w:name w:val="Placeholder Text"/>
    <w:basedOn w:val="DefaultParagraphFont"/>
    <w:uiPriority w:val="99"/>
    <w:semiHidden/>
    <w:rsid w:val="00056DDA"/>
    <w:rPr>
      <w:color w:val="808080"/>
    </w:rPr>
  </w:style>
  <w:style w:type="paragraph" w:customStyle="1" w:styleId="Overnight">
    <w:name w:val="Overnight"/>
    <w:basedOn w:val="Normal"/>
    <w:next w:val="Normal"/>
    <w:rsid w:val="00A07944"/>
    <w:rPr>
      <w:b/>
    </w:rPr>
  </w:style>
  <w:style w:type="paragraph" w:customStyle="1" w:styleId="AccommodationLocation">
    <w:name w:val="Accommodation Location"/>
    <w:basedOn w:val="Normal"/>
    <w:next w:val="AccommodationDescription"/>
    <w:rsid w:val="008B39C3"/>
    <w:pPr>
      <w:spacing w:after="100"/>
      <w:ind w:right="5103"/>
    </w:pPr>
    <w:rPr>
      <w:rFonts w:ascii="Adobe Garamond Pro" w:hAnsi="Adobe Garamond Pro"/>
      <w:i/>
      <w:sz w:val="20"/>
    </w:rPr>
  </w:style>
  <w:style w:type="paragraph" w:customStyle="1" w:styleId="TableParagraph">
    <w:name w:val="Table Paragraph"/>
    <w:basedOn w:val="Paragraph"/>
    <w:rsid w:val="000929F8"/>
    <w:pPr>
      <w:spacing w:after="40"/>
      <w:ind w:right="113"/>
    </w:pPr>
  </w:style>
  <w:style w:type="paragraph" w:styleId="ListParagraph">
    <w:name w:val="List Paragraph"/>
    <w:basedOn w:val="Normal"/>
    <w:uiPriority w:val="34"/>
    <w:qFormat/>
    <w:rsid w:val="00B94DD8"/>
    <w:pPr>
      <w:spacing w:line="360" w:lineRule="auto"/>
      <w:ind w:left="720"/>
      <w:contextualSpacing/>
    </w:pPr>
  </w:style>
  <w:style w:type="paragraph" w:customStyle="1" w:styleId="TableCaption">
    <w:name w:val="Table Caption"/>
    <w:basedOn w:val="Normal"/>
    <w:rsid w:val="00406FFC"/>
    <w:pPr>
      <w:keepNext/>
      <w:keepLines/>
    </w:pPr>
    <w:rPr>
      <w:b/>
      <w:caps/>
    </w:rPr>
  </w:style>
  <w:style w:type="paragraph" w:styleId="ListBullet5">
    <w:name w:val="List Bullet 5"/>
    <w:basedOn w:val="Normal"/>
    <w:uiPriority w:val="99"/>
    <w:rsid w:val="00DB5BC6"/>
    <w:pPr>
      <w:numPr>
        <w:numId w:val="16"/>
      </w:numPr>
      <w:tabs>
        <w:tab w:val="left" w:pos="397"/>
      </w:tabs>
      <w:spacing w:line="240" w:lineRule="atLeast"/>
      <w:ind w:right="113"/>
      <w:contextualSpacing/>
    </w:pPr>
  </w:style>
  <w:style w:type="paragraph" w:customStyle="1" w:styleId="CountryCaption">
    <w:name w:val="Country Caption"/>
    <w:basedOn w:val="ParagraphCaption"/>
    <w:next w:val="Paragraph"/>
    <w:qFormat/>
    <w:rsid w:val="00BD5FE9"/>
    <w:pPr>
      <w:spacing w:before="40"/>
    </w:pPr>
  </w:style>
  <w:style w:type="paragraph" w:customStyle="1" w:styleId="CountryCaption2">
    <w:name w:val="Country Caption2"/>
    <w:basedOn w:val="CountryCaption"/>
    <w:next w:val="Paragraph"/>
    <w:rsid w:val="00BA1373"/>
    <w:pPr>
      <w:spacing w:before="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013900">
      <w:bodyDiv w:val="1"/>
      <w:marLeft w:val="0"/>
      <w:marRight w:val="0"/>
      <w:marTop w:val="0"/>
      <w:marBottom w:val="0"/>
      <w:divBdr>
        <w:top w:val="none" w:sz="0" w:space="0" w:color="auto"/>
        <w:left w:val="none" w:sz="0" w:space="0" w:color="auto"/>
        <w:bottom w:val="none" w:sz="0" w:space="0" w:color="auto"/>
        <w:right w:val="none" w:sz="0" w:space="0" w:color="auto"/>
      </w:divBdr>
    </w:div>
    <w:div w:id="634025615">
      <w:bodyDiv w:val="1"/>
      <w:marLeft w:val="0"/>
      <w:marRight w:val="0"/>
      <w:marTop w:val="0"/>
      <w:marBottom w:val="0"/>
      <w:divBdr>
        <w:top w:val="none" w:sz="0" w:space="0" w:color="auto"/>
        <w:left w:val="none" w:sz="0" w:space="0" w:color="auto"/>
        <w:bottom w:val="none" w:sz="0" w:space="0" w:color="auto"/>
        <w:right w:val="none" w:sz="0" w:space="0" w:color="auto"/>
      </w:divBdr>
    </w:div>
    <w:div w:id="678167235">
      <w:bodyDiv w:val="1"/>
      <w:marLeft w:val="0"/>
      <w:marRight w:val="0"/>
      <w:marTop w:val="0"/>
      <w:marBottom w:val="0"/>
      <w:divBdr>
        <w:top w:val="none" w:sz="0" w:space="0" w:color="auto"/>
        <w:left w:val="none" w:sz="0" w:space="0" w:color="auto"/>
        <w:bottom w:val="none" w:sz="0" w:space="0" w:color="auto"/>
        <w:right w:val="none" w:sz="0" w:space="0" w:color="auto"/>
      </w:divBdr>
    </w:div>
    <w:div w:id="792481265">
      <w:bodyDiv w:val="1"/>
      <w:marLeft w:val="0"/>
      <w:marRight w:val="0"/>
      <w:marTop w:val="0"/>
      <w:marBottom w:val="0"/>
      <w:divBdr>
        <w:top w:val="none" w:sz="0" w:space="0" w:color="auto"/>
        <w:left w:val="none" w:sz="0" w:space="0" w:color="auto"/>
        <w:bottom w:val="none" w:sz="0" w:space="0" w:color="auto"/>
        <w:right w:val="none" w:sz="0" w:space="0" w:color="auto"/>
      </w:divBdr>
    </w:div>
    <w:div w:id="988634183">
      <w:bodyDiv w:val="1"/>
      <w:marLeft w:val="0"/>
      <w:marRight w:val="0"/>
      <w:marTop w:val="0"/>
      <w:marBottom w:val="0"/>
      <w:divBdr>
        <w:top w:val="none" w:sz="0" w:space="0" w:color="auto"/>
        <w:left w:val="none" w:sz="0" w:space="0" w:color="auto"/>
        <w:bottom w:val="none" w:sz="0" w:space="0" w:color="auto"/>
        <w:right w:val="none" w:sz="0" w:space="0" w:color="auto"/>
      </w:divBdr>
    </w:div>
    <w:div w:id="1167935584">
      <w:bodyDiv w:val="1"/>
      <w:marLeft w:val="0"/>
      <w:marRight w:val="0"/>
      <w:marTop w:val="0"/>
      <w:marBottom w:val="0"/>
      <w:divBdr>
        <w:top w:val="none" w:sz="0" w:space="0" w:color="auto"/>
        <w:left w:val="none" w:sz="0" w:space="0" w:color="auto"/>
        <w:bottom w:val="none" w:sz="0" w:space="0" w:color="auto"/>
        <w:right w:val="none" w:sz="0" w:space="0" w:color="auto"/>
      </w:divBdr>
    </w:div>
    <w:div w:id="1182430120">
      <w:bodyDiv w:val="1"/>
      <w:marLeft w:val="0"/>
      <w:marRight w:val="0"/>
      <w:marTop w:val="0"/>
      <w:marBottom w:val="0"/>
      <w:divBdr>
        <w:top w:val="none" w:sz="0" w:space="0" w:color="auto"/>
        <w:left w:val="none" w:sz="0" w:space="0" w:color="auto"/>
        <w:bottom w:val="none" w:sz="0" w:space="0" w:color="auto"/>
        <w:right w:val="none" w:sz="0" w:space="0" w:color="auto"/>
      </w:divBdr>
    </w:div>
    <w:div w:id="1241519343">
      <w:bodyDiv w:val="1"/>
      <w:marLeft w:val="0"/>
      <w:marRight w:val="0"/>
      <w:marTop w:val="0"/>
      <w:marBottom w:val="0"/>
      <w:divBdr>
        <w:top w:val="none" w:sz="0" w:space="0" w:color="auto"/>
        <w:left w:val="none" w:sz="0" w:space="0" w:color="auto"/>
        <w:bottom w:val="none" w:sz="0" w:space="0" w:color="auto"/>
        <w:right w:val="none" w:sz="0" w:space="0" w:color="auto"/>
      </w:divBdr>
    </w:div>
    <w:div w:id="2017683166">
      <w:bodyDiv w:val="1"/>
      <w:marLeft w:val="0"/>
      <w:marRight w:val="0"/>
      <w:marTop w:val="0"/>
      <w:marBottom w:val="0"/>
      <w:divBdr>
        <w:top w:val="none" w:sz="0" w:space="0" w:color="auto"/>
        <w:left w:val="none" w:sz="0" w:space="0" w:color="auto"/>
        <w:bottom w:val="none" w:sz="0" w:space="0" w:color="auto"/>
        <w:right w:val="none" w:sz="0" w:space="0" w:color="auto"/>
      </w:divBdr>
    </w:div>
    <w:div w:id="2047899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bin"/><Relationship Id="rId18" Type="http://schemas.openxmlformats.org/officeDocument/2006/relationships/image" Target="media/image11.bin"/><Relationship Id="rId26" Type="http://schemas.openxmlformats.org/officeDocument/2006/relationships/image" Target="media/image19.bin"/><Relationship Id="rId39" Type="http://schemas.openxmlformats.org/officeDocument/2006/relationships/image" Target="media/image32.bin"/><Relationship Id="rId21" Type="http://schemas.openxmlformats.org/officeDocument/2006/relationships/image" Target="media/image14.bin"/><Relationship Id="rId34" Type="http://schemas.openxmlformats.org/officeDocument/2006/relationships/image" Target="media/image27.jpeg"/><Relationship Id="rId42" Type="http://schemas.openxmlformats.org/officeDocument/2006/relationships/image" Target="media/image35.bin"/><Relationship Id="rId47" Type="http://schemas.openxmlformats.org/officeDocument/2006/relationships/image" Target="media/image40.bin"/><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bin"/><Relationship Id="rId29" Type="http://schemas.openxmlformats.org/officeDocument/2006/relationships/image" Target="media/image22.bin"/><Relationship Id="rId11" Type="http://schemas.openxmlformats.org/officeDocument/2006/relationships/image" Target="media/image4.bin"/><Relationship Id="rId24" Type="http://schemas.openxmlformats.org/officeDocument/2006/relationships/image" Target="media/image17.bin"/><Relationship Id="rId32" Type="http://schemas.openxmlformats.org/officeDocument/2006/relationships/image" Target="media/image25.bin"/><Relationship Id="rId37" Type="http://schemas.openxmlformats.org/officeDocument/2006/relationships/image" Target="media/image30.bin"/><Relationship Id="rId40" Type="http://schemas.openxmlformats.org/officeDocument/2006/relationships/image" Target="media/image33.bin"/><Relationship Id="rId45" Type="http://schemas.openxmlformats.org/officeDocument/2006/relationships/image" Target="media/image38.bin"/><Relationship Id="rId5" Type="http://schemas.openxmlformats.org/officeDocument/2006/relationships/webSettings" Target="webSettings.xml"/><Relationship Id="rId15" Type="http://schemas.openxmlformats.org/officeDocument/2006/relationships/image" Target="media/image8.bin"/><Relationship Id="rId23" Type="http://schemas.openxmlformats.org/officeDocument/2006/relationships/image" Target="media/image16.bin"/><Relationship Id="rId28" Type="http://schemas.openxmlformats.org/officeDocument/2006/relationships/image" Target="media/image21.bin"/><Relationship Id="rId36" Type="http://schemas.openxmlformats.org/officeDocument/2006/relationships/image" Target="media/image29.bin"/><Relationship Id="rId49" Type="http://schemas.openxmlformats.org/officeDocument/2006/relationships/header" Target="header1.xml"/><Relationship Id="rId10" Type="http://schemas.openxmlformats.org/officeDocument/2006/relationships/image" Target="media/image3.bin"/><Relationship Id="rId19" Type="http://schemas.openxmlformats.org/officeDocument/2006/relationships/image" Target="media/image12.bin"/><Relationship Id="rId31" Type="http://schemas.openxmlformats.org/officeDocument/2006/relationships/image" Target="media/image24.bin"/><Relationship Id="rId44" Type="http://schemas.openxmlformats.org/officeDocument/2006/relationships/image" Target="media/image37.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bin"/><Relationship Id="rId22" Type="http://schemas.openxmlformats.org/officeDocument/2006/relationships/image" Target="media/image15.bin"/><Relationship Id="rId27" Type="http://schemas.openxmlformats.org/officeDocument/2006/relationships/image" Target="media/image20.emf"/><Relationship Id="rId30" Type="http://schemas.openxmlformats.org/officeDocument/2006/relationships/image" Target="media/image23.bin"/><Relationship Id="rId35" Type="http://schemas.openxmlformats.org/officeDocument/2006/relationships/image" Target="media/image28.bin"/><Relationship Id="rId43" Type="http://schemas.openxmlformats.org/officeDocument/2006/relationships/image" Target="media/image36.bin"/><Relationship Id="rId48" Type="http://schemas.openxmlformats.org/officeDocument/2006/relationships/footer" Target="footer1.xml"/><Relationship Id="rId8" Type="http://schemas.openxmlformats.org/officeDocument/2006/relationships/image" Target="media/image1.bin"/><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bin"/><Relationship Id="rId17" Type="http://schemas.openxmlformats.org/officeDocument/2006/relationships/image" Target="media/image10.bin"/><Relationship Id="rId25" Type="http://schemas.openxmlformats.org/officeDocument/2006/relationships/image" Target="media/image18.bin"/><Relationship Id="rId33" Type="http://schemas.openxmlformats.org/officeDocument/2006/relationships/image" Target="media/image26.bin"/><Relationship Id="rId38" Type="http://schemas.openxmlformats.org/officeDocument/2006/relationships/image" Target="media/image31.bin"/><Relationship Id="rId46" Type="http://schemas.openxmlformats.org/officeDocument/2006/relationships/image" Target="media/image39.bin"/><Relationship Id="rId20" Type="http://schemas.openxmlformats.org/officeDocument/2006/relationships/image" Target="media/image13.bin"/><Relationship Id="rId41" Type="http://schemas.openxmlformats.org/officeDocument/2006/relationships/image" Target="media/image34.bin"/><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Projects\VS%20Projects\smartbox\projects\smartbox.Wetu\templates\4PLEDRIUFRIAMOAM\templates\quotation_nmb.dotx" TargetMode="External"/></Relationships>
</file>

<file path=word/theme/theme1.xml><?xml version="1.0" encoding="utf-8"?>
<a:theme xmlns:a="http://schemas.openxmlformats.org/drawingml/2006/main" name="Office Theme">
  <a:themeElements>
    <a:clrScheme name="&amp;Beyond">
      <a:dk1>
        <a:srgbClr val="5A564F"/>
      </a:dk1>
      <a:lt1>
        <a:srgbClr val="FFFFFF"/>
      </a:lt1>
      <a:dk2>
        <a:srgbClr val="5A564F"/>
      </a:dk2>
      <a:lt2>
        <a:srgbClr val="F0EDEB"/>
      </a:lt2>
      <a:accent1>
        <a:srgbClr val="5A564F"/>
      </a:accent1>
      <a:accent2>
        <a:srgbClr val="BC8E70"/>
      </a:accent2>
      <a:accent3>
        <a:srgbClr val="D9D0CB"/>
      </a:accent3>
      <a:accent4>
        <a:srgbClr val="333234"/>
      </a:accent4>
      <a:accent5>
        <a:srgbClr val="D96D5E"/>
      </a:accent5>
      <a:accent6>
        <a:srgbClr val="F0EDEB"/>
      </a:accent6>
      <a:hlink>
        <a:srgbClr val="D96D5E"/>
      </a:hlink>
      <a:folHlink>
        <a:srgbClr val="BC8E70"/>
      </a:folHlink>
    </a:clrScheme>
    <a:fontScheme name="&amp;Beyond">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CF1204-CB22-47CF-9B62-9D62BF93C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quotation_nmb.dotx</Template>
  <TotalTime>36</TotalTime>
  <Pages>15</Pages>
  <Words>2128</Words>
  <Characters>12134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Joseph;Betsy Vogel</dc:creator>
  <cp:keywords/>
  <dc:description/>
  <cp:lastModifiedBy>Betsy Vogel</cp:lastModifiedBy>
  <cp:revision>18</cp:revision>
  <dcterms:created xsi:type="dcterms:W3CDTF">2024-09-11T00:41:00Z</dcterms:created>
  <dcterms:modified xsi:type="dcterms:W3CDTF">2024-09-11T01:07:00Z</dcterms:modified>
</cp:coreProperties>
</file>