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759DA" w14:textId="27B74E7E" w:rsidR="006B74AC" w:rsidRDefault="0011568F" w:rsidP="006B74AC">
      <w:pPr>
        <w:spacing w:after="0" w:line="240" w:lineRule="auto"/>
        <w:jc w:val="center"/>
        <w:rPr>
          <w:b/>
          <w:bCs/>
        </w:rPr>
      </w:pPr>
      <w:r>
        <w:rPr>
          <w:b/>
          <w:bCs/>
        </w:rPr>
        <w:t xml:space="preserve">   </w:t>
      </w:r>
      <w:r w:rsidR="006B74AC">
        <w:rPr>
          <w:b/>
          <w:bCs/>
        </w:rPr>
        <w:t>The Imitation of Christ by Thomas A. Kempis</w:t>
      </w:r>
    </w:p>
    <w:p w14:paraId="1EBEB8D8" w14:textId="77777777" w:rsidR="006B74AC" w:rsidRDefault="006B74AC" w:rsidP="006B74AC">
      <w:pPr>
        <w:spacing w:after="0" w:line="240" w:lineRule="auto"/>
        <w:rPr>
          <w:b/>
          <w:bCs/>
        </w:rPr>
      </w:pPr>
    </w:p>
    <w:p w14:paraId="15C5F63C" w14:textId="77777777" w:rsidR="006B74AC" w:rsidRDefault="006B74AC" w:rsidP="006B74AC">
      <w:pPr>
        <w:spacing w:after="0" w:line="240" w:lineRule="auto"/>
        <w:rPr>
          <w:b/>
          <w:bCs/>
        </w:rPr>
      </w:pPr>
      <w:bookmarkStart w:id="0" w:name="_Hlk83068021"/>
      <w:r>
        <w:rPr>
          <w:b/>
          <w:bCs/>
        </w:rPr>
        <w:t xml:space="preserve">BOOK THREE:  </w:t>
      </w:r>
      <w:r>
        <w:t>INTERNAL CONSOLATION</w:t>
      </w:r>
    </w:p>
    <w:bookmarkEnd w:id="0"/>
    <w:p w14:paraId="66842560" w14:textId="636DC969" w:rsidR="006B74AC" w:rsidRPr="00693243" w:rsidRDefault="006B74AC" w:rsidP="006B74AC">
      <w:pPr>
        <w:pStyle w:val="Heading3"/>
        <w:rPr>
          <w:rFonts w:ascii="Times New Roman" w:eastAsia="Times New Roman" w:hAnsi="Times New Roman" w:cs="Times New Roman"/>
          <w:color w:val="auto"/>
        </w:rPr>
      </w:pPr>
      <w:r w:rsidRPr="005E4D2F">
        <w:rPr>
          <w:rFonts w:ascii="Times New Roman" w:hAnsi="Times New Roman" w:cs="Times New Roman"/>
          <w:b/>
          <w:bCs/>
          <w:color w:val="auto"/>
        </w:rPr>
        <w:t xml:space="preserve">Chapter </w:t>
      </w:r>
      <w:r w:rsidR="00C25961">
        <w:rPr>
          <w:rFonts w:ascii="Times New Roman" w:hAnsi="Times New Roman" w:cs="Times New Roman"/>
          <w:b/>
          <w:bCs/>
          <w:color w:val="auto"/>
        </w:rPr>
        <w:t>3</w:t>
      </w:r>
      <w:r w:rsidR="004C7C14">
        <w:rPr>
          <w:rFonts w:ascii="Times New Roman" w:hAnsi="Times New Roman" w:cs="Times New Roman"/>
          <w:b/>
          <w:bCs/>
          <w:color w:val="auto"/>
        </w:rPr>
        <w:t>3</w:t>
      </w:r>
      <w:r w:rsidRPr="005E4D2F">
        <w:rPr>
          <w:rFonts w:ascii="Times New Roman" w:hAnsi="Times New Roman" w:cs="Times New Roman"/>
          <w:b/>
          <w:bCs/>
          <w:color w:val="auto"/>
        </w:rPr>
        <w:t xml:space="preserve">:  </w:t>
      </w:r>
      <w:bookmarkStart w:id="1" w:name="_Hlk160988064"/>
      <w:r w:rsidR="00ED453D">
        <w:rPr>
          <w:rFonts w:ascii="Times New Roman" w:hAnsi="Times New Roman" w:cs="Times New Roman"/>
          <w:color w:val="auto"/>
        </w:rPr>
        <w:t>Restlessness of Soul</w:t>
      </w:r>
      <w:r w:rsidR="003977A2">
        <w:rPr>
          <w:rFonts w:ascii="Times New Roman" w:hAnsi="Times New Roman" w:cs="Times New Roman"/>
          <w:color w:val="auto"/>
        </w:rPr>
        <w:t>--Directing Our Final Intention Toward God</w:t>
      </w:r>
    </w:p>
    <w:bookmarkEnd w:id="1"/>
    <w:p w14:paraId="769ABBF3" w14:textId="77777777" w:rsidR="006B74AC" w:rsidRDefault="006B74AC" w:rsidP="006B74AC">
      <w:pPr>
        <w:spacing w:after="0" w:line="240" w:lineRule="auto"/>
        <w:rPr>
          <w:b/>
          <w:bCs/>
        </w:rPr>
      </w:pPr>
    </w:p>
    <w:p w14:paraId="29DFFC2B" w14:textId="77777777" w:rsidR="005F0704" w:rsidRDefault="006B74AC" w:rsidP="005F0704">
      <w:pPr>
        <w:spacing w:after="0" w:line="240" w:lineRule="auto"/>
        <w:rPr>
          <w:rFonts w:cs="Times New Roman"/>
          <w:b/>
          <w:bCs/>
          <w:szCs w:val="24"/>
        </w:rPr>
      </w:pPr>
      <w:r w:rsidRPr="008F360B">
        <w:rPr>
          <w:rFonts w:cs="Times New Roman"/>
          <w:b/>
          <w:bCs/>
          <w:szCs w:val="24"/>
        </w:rPr>
        <w:t>Quote:</w:t>
      </w:r>
    </w:p>
    <w:p w14:paraId="73C400A1" w14:textId="77777777" w:rsidR="00DC2D17" w:rsidRDefault="00DC2D17" w:rsidP="005F0704">
      <w:pPr>
        <w:spacing w:after="0" w:line="240" w:lineRule="auto"/>
        <w:rPr>
          <w:rFonts w:cs="Times New Roman"/>
          <w:b/>
          <w:bCs/>
          <w:szCs w:val="24"/>
        </w:rPr>
      </w:pPr>
    </w:p>
    <w:p w14:paraId="7F6CA7E5" w14:textId="77777777" w:rsidR="00DE17EB" w:rsidRDefault="001E7D45" w:rsidP="00DE17EB">
      <w:pPr>
        <w:spacing w:after="0" w:line="240" w:lineRule="auto"/>
        <w:rPr>
          <w:rFonts w:eastAsia="Times New Roman"/>
        </w:rPr>
      </w:pPr>
      <w:r>
        <w:rPr>
          <w:rFonts w:eastAsia="Times New Roman"/>
        </w:rPr>
        <w:t>"</w:t>
      </w:r>
      <w:r w:rsidR="00DE17EB">
        <w:rPr>
          <w:rFonts w:eastAsia="Times New Roman"/>
        </w:rPr>
        <w:t>The Voice of Christ</w:t>
      </w:r>
    </w:p>
    <w:p w14:paraId="5F6DAF1B" w14:textId="77777777" w:rsidR="00DE17EB" w:rsidRDefault="00DE17EB" w:rsidP="00DE17EB">
      <w:pPr>
        <w:spacing w:after="0" w:line="240" w:lineRule="auto"/>
        <w:rPr>
          <w:rFonts w:eastAsia="Times New Roman"/>
        </w:rPr>
      </w:pPr>
    </w:p>
    <w:p w14:paraId="32951FD1" w14:textId="77777777" w:rsidR="00B10319" w:rsidRDefault="00DE17EB" w:rsidP="00DE17EB">
      <w:pPr>
        <w:spacing w:after="0" w:line="240" w:lineRule="auto"/>
        <w:rPr>
          <w:rFonts w:eastAsia="Times New Roman"/>
        </w:rPr>
      </w:pPr>
      <w:r>
        <w:rPr>
          <w:rFonts w:eastAsia="Times New Roman"/>
        </w:rPr>
        <w:t>MY CHILD, do not trust in your present feeling, for it will soon give way to another. As long as you live you will be subject to changeableness in spite of yourself. You will become merry at one time and sad at another, now peaceful but again disturbed, at one moment devout and the next indevout, sometimes diligent while at other times lazy, now grave and again flippant.</w:t>
      </w:r>
    </w:p>
    <w:p w14:paraId="772E96C7" w14:textId="77777777" w:rsidR="00B10319" w:rsidRDefault="00B10319" w:rsidP="00DE17EB">
      <w:pPr>
        <w:spacing w:after="0" w:line="240" w:lineRule="auto"/>
        <w:rPr>
          <w:rFonts w:eastAsia="Times New Roman"/>
        </w:rPr>
      </w:pPr>
    </w:p>
    <w:p w14:paraId="3853FCA3" w14:textId="77777777" w:rsidR="00B10319" w:rsidRDefault="00DE17EB" w:rsidP="00DE17EB">
      <w:pPr>
        <w:spacing w:after="0" w:line="240" w:lineRule="auto"/>
        <w:rPr>
          <w:rFonts w:eastAsia="Times New Roman"/>
        </w:rPr>
      </w:pPr>
      <w:r>
        <w:rPr>
          <w:rFonts w:eastAsia="Times New Roman"/>
        </w:rPr>
        <w:t xml:space="preserve">But the man who is wise and whose spirit is well instructed stands superior to these changes. He pays no attention to what he feels in himself or from what quarter the wind of fickleness blows, so long as the whole intention of his mind is conducive to his proper and desired end. For thus he can stand undivided, unchanged, and unshaken, with the singleness of his intention directed unwaveringly toward Me, even in the midst of so many changing events. And the purer this singleness of intention is, with so much the more constancy does he pass through many storms. </w:t>
      </w:r>
    </w:p>
    <w:p w14:paraId="40C71EBF" w14:textId="77777777" w:rsidR="00B10319" w:rsidRDefault="00B10319" w:rsidP="00DE17EB">
      <w:pPr>
        <w:spacing w:after="0" w:line="240" w:lineRule="auto"/>
        <w:rPr>
          <w:rFonts w:eastAsia="Times New Roman"/>
        </w:rPr>
      </w:pPr>
    </w:p>
    <w:p w14:paraId="5469AF4D" w14:textId="77777777" w:rsidR="000B782F" w:rsidRDefault="00DE17EB" w:rsidP="00DE17EB">
      <w:pPr>
        <w:spacing w:after="0" w:line="240" w:lineRule="auto"/>
        <w:rPr>
          <w:rFonts w:eastAsia="Times New Roman"/>
        </w:rPr>
      </w:pPr>
      <w:r>
        <w:rPr>
          <w:rFonts w:eastAsia="Times New Roman"/>
        </w:rPr>
        <w:t>But in many ways the eye of pure intention grows dim, because it is attracted to any delightful thing that it meets. Indeed, it is rare to find one who is entirely free from all taint of self-seeking. The Jews of old, for example, came to Bethany to Martha and Mary, not for Jesus' sake alone, but in order to see Lazarus.</w:t>
      </w:r>
    </w:p>
    <w:p w14:paraId="6F774047" w14:textId="77777777" w:rsidR="000B782F" w:rsidRDefault="000B782F" w:rsidP="00DE17EB">
      <w:pPr>
        <w:spacing w:after="0" w:line="240" w:lineRule="auto"/>
        <w:rPr>
          <w:rFonts w:eastAsia="Times New Roman"/>
        </w:rPr>
      </w:pPr>
    </w:p>
    <w:p w14:paraId="33191CEA" w14:textId="7576F3E3" w:rsidR="00DE17EB" w:rsidRDefault="00DE17EB" w:rsidP="00DE17EB">
      <w:pPr>
        <w:spacing w:after="0" w:line="240" w:lineRule="auto"/>
        <w:rPr>
          <w:rFonts w:eastAsia="Times New Roman"/>
        </w:rPr>
      </w:pPr>
      <w:r>
        <w:rPr>
          <w:rFonts w:eastAsia="Times New Roman"/>
        </w:rPr>
        <w:t>The eye of your intention, therefore, must be cleansed so that it is single and right. It must be directed toward Me, despite all the objects which may interfere."</w:t>
      </w:r>
      <w:r>
        <w:rPr>
          <w:rFonts w:eastAsia="Times New Roman"/>
        </w:rPr>
        <w:br/>
      </w:r>
      <w:r>
        <w:rPr>
          <w:rFonts w:eastAsia="Times New Roman"/>
        </w:rPr>
        <w:t xml:space="preserve"> </w:t>
      </w:r>
    </w:p>
    <w:p w14:paraId="20202CCA" w14:textId="4CE9C486" w:rsidR="001B593B" w:rsidRDefault="001B593B" w:rsidP="005611D9">
      <w:pPr>
        <w:spacing w:after="0" w:line="240" w:lineRule="auto"/>
        <w:rPr>
          <w:rFonts w:cs="Times New Roman"/>
          <w:b/>
          <w:bCs/>
          <w:szCs w:val="24"/>
        </w:rPr>
      </w:pPr>
    </w:p>
    <w:p w14:paraId="0DCDA2B4" w14:textId="77777777" w:rsidR="004C070F" w:rsidRPr="005F0704" w:rsidRDefault="004C070F" w:rsidP="004C070F">
      <w:pPr>
        <w:spacing w:after="0" w:line="240" w:lineRule="auto"/>
        <w:rPr>
          <w:rFonts w:cs="Times New Roman"/>
          <w:b/>
          <w:bCs/>
          <w:szCs w:val="24"/>
        </w:rPr>
      </w:pPr>
      <w:r w:rsidRPr="00CB6581">
        <w:rPr>
          <w:rFonts w:cs="Times New Roman"/>
          <w:b/>
          <w:bCs/>
          <w:szCs w:val="24"/>
        </w:rPr>
        <w:t>Definition:</w:t>
      </w:r>
    </w:p>
    <w:p w14:paraId="24E78B4A" w14:textId="77777777" w:rsidR="004C070F" w:rsidRDefault="004C070F" w:rsidP="004C070F">
      <w:pPr>
        <w:spacing w:after="0"/>
      </w:pPr>
    </w:p>
    <w:p w14:paraId="0676F40E" w14:textId="2B04FADD" w:rsidR="00CA0CDD" w:rsidRDefault="0056761A" w:rsidP="00CA0CDD">
      <w:pPr>
        <w:spacing w:after="0"/>
        <w:rPr>
          <w:rFonts w:eastAsia="Times New Roman"/>
        </w:rPr>
      </w:pPr>
      <w:r>
        <w:rPr>
          <w:rFonts w:eastAsia="Times New Roman"/>
        </w:rPr>
        <w:t xml:space="preserve">Intention - </w:t>
      </w:r>
      <w:r>
        <w:rPr>
          <w:rFonts w:eastAsia="Times New Roman"/>
        </w:rPr>
        <w:t>T</w:t>
      </w:r>
      <w:r>
        <w:rPr>
          <w:rFonts w:eastAsia="Times New Roman"/>
        </w:rPr>
        <w:t>he underlying purpose, motive, or reason behind one's actions or behavior</w:t>
      </w:r>
    </w:p>
    <w:p w14:paraId="11090501" w14:textId="77777777" w:rsidR="0056761A" w:rsidRDefault="0056761A" w:rsidP="00CA0CDD">
      <w:pPr>
        <w:spacing w:after="0"/>
        <w:rPr>
          <w:rFonts w:eastAsia="Times New Roman"/>
          <w:sz w:val="22"/>
        </w:rPr>
      </w:pPr>
    </w:p>
    <w:p w14:paraId="43A0C9E6" w14:textId="77777777" w:rsidR="004C070F" w:rsidRDefault="004C070F" w:rsidP="004C070F">
      <w:pPr>
        <w:spacing w:after="0" w:line="240" w:lineRule="auto"/>
        <w:rPr>
          <w:rFonts w:cs="Times New Roman"/>
          <w:b/>
          <w:bCs/>
          <w:szCs w:val="24"/>
        </w:rPr>
      </w:pPr>
      <w:r>
        <w:rPr>
          <w:rFonts w:cs="Times New Roman"/>
          <w:b/>
          <w:bCs/>
          <w:szCs w:val="24"/>
        </w:rPr>
        <w:t>Scripture:</w:t>
      </w:r>
    </w:p>
    <w:p w14:paraId="0A6E5EB7" w14:textId="77777777" w:rsidR="004C070F" w:rsidRDefault="004C070F" w:rsidP="004C070F">
      <w:pPr>
        <w:spacing w:after="0" w:line="240" w:lineRule="auto"/>
        <w:rPr>
          <w:rFonts w:cs="Times New Roman"/>
          <w:b/>
          <w:bCs/>
          <w:szCs w:val="24"/>
        </w:rPr>
      </w:pPr>
    </w:p>
    <w:p w14:paraId="30FAB74C" w14:textId="77777777" w:rsidR="00AA5CA7" w:rsidRDefault="00EE73CA" w:rsidP="00EE73CA">
      <w:pPr>
        <w:rPr>
          <w:rFonts w:eastAsia="Times New Roman"/>
        </w:rPr>
      </w:pPr>
      <w:r>
        <w:rPr>
          <w:rFonts w:eastAsia="Times New Roman"/>
        </w:rPr>
        <w:t>Proverbs 4:25-27:</w:t>
      </w:r>
    </w:p>
    <w:p w14:paraId="4FF4AC16" w14:textId="1D56A771" w:rsidR="00EE73CA" w:rsidRDefault="00EE73CA" w:rsidP="00EE73CA">
      <w:pPr>
        <w:rPr>
          <w:rFonts w:eastAsia="Times New Roman"/>
          <w:sz w:val="22"/>
        </w:rPr>
      </w:pPr>
      <w:r>
        <w:rPr>
          <w:rFonts w:eastAsia="Times New Roman"/>
        </w:rPr>
        <w:t>Let your eyes look straight ahead; fix your gaze directly before you. Give careful thought to the paths for your feet and be steadfast in all your ways. Do not turn to the right or the left; keep your foot from evil.</w:t>
      </w:r>
    </w:p>
    <w:p w14:paraId="787AB0E4" w14:textId="77777777" w:rsidR="00EE73CA" w:rsidRDefault="00EE73CA" w:rsidP="00EE73CA">
      <w:pPr>
        <w:rPr>
          <w:rFonts w:eastAsia="Times New Roman"/>
        </w:rPr>
      </w:pPr>
    </w:p>
    <w:p w14:paraId="599DC87E" w14:textId="77777777" w:rsidR="00A42307" w:rsidRDefault="00EE73CA" w:rsidP="00A42307">
      <w:pPr>
        <w:spacing w:after="0" w:line="240" w:lineRule="auto"/>
        <w:rPr>
          <w:rFonts w:eastAsia="Times New Roman"/>
        </w:rPr>
      </w:pPr>
      <w:r>
        <w:rPr>
          <w:rFonts w:eastAsia="Times New Roman"/>
        </w:rPr>
        <w:t>Colossians 3:1-2:</w:t>
      </w:r>
    </w:p>
    <w:p w14:paraId="3BE63BFE" w14:textId="77777777" w:rsidR="00A42307" w:rsidRDefault="00A42307" w:rsidP="00A42307">
      <w:pPr>
        <w:spacing w:after="0" w:line="240" w:lineRule="auto"/>
        <w:rPr>
          <w:rFonts w:eastAsia="Times New Roman"/>
        </w:rPr>
      </w:pPr>
    </w:p>
    <w:p w14:paraId="77038C2E" w14:textId="77777777" w:rsidR="00B10426" w:rsidRDefault="00EE73CA" w:rsidP="00B10426">
      <w:pPr>
        <w:spacing w:after="0" w:line="240" w:lineRule="auto"/>
        <w:rPr>
          <w:rFonts w:eastAsia="Times New Roman"/>
        </w:rPr>
      </w:pPr>
      <w:r>
        <w:rPr>
          <w:rFonts w:eastAsia="Times New Roman"/>
        </w:rPr>
        <w:t>Since, then, you have been raised with Christ, set your hearts on things above, where Christ is, seated at the right hand of God. Set your minds on things above, not on earthly things.</w:t>
      </w:r>
    </w:p>
    <w:p w14:paraId="6544D258" w14:textId="77777777" w:rsidR="00B10426" w:rsidRDefault="00B10426" w:rsidP="00B10426">
      <w:pPr>
        <w:spacing w:after="0" w:line="240" w:lineRule="auto"/>
        <w:rPr>
          <w:rFonts w:eastAsia="Times New Roman"/>
        </w:rPr>
      </w:pPr>
    </w:p>
    <w:p w14:paraId="4BCE10D2" w14:textId="5E25A557" w:rsidR="00B10426" w:rsidRDefault="00EE73CA" w:rsidP="00B10426">
      <w:pPr>
        <w:spacing w:after="0" w:line="240" w:lineRule="auto"/>
        <w:rPr>
          <w:rFonts w:eastAsia="Times New Roman"/>
        </w:rPr>
      </w:pPr>
      <w:r>
        <w:rPr>
          <w:rFonts w:eastAsia="Times New Roman"/>
        </w:rPr>
        <w:t>James 1:6-8:</w:t>
      </w:r>
    </w:p>
    <w:p w14:paraId="23684F61" w14:textId="77777777" w:rsidR="00B10426" w:rsidRDefault="00B10426" w:rsidP="00EE73CA">
      <w:pPr>
        <w:rPr>
          <w:rFonts w:eastAsia="Times New Roman"/>
        </w:rPr>
      </w:pPr>
    </w:p>
    <w:p w14:paraId="37BBE216" w14:textId="77777777" w:rsidR="000D6B38" w:rsidRDefault="00EE73CA" w:rsidP="000D6B38">
      <w:pPr>
        <w:spacing w:after="0" w:line="240" w:lineRule="auto"/>
        <w:rPr>
          <w:rFonts w:eastAsia="Times New Roman"/>
        </w:rPr>
      </w:pPr>
      <w:r>
        <w:rPr>
          <w:rFonts w:eastAsia="Times New Roman"/>
        </w:rPr>
        <w:lastRenderedPageBreak/>
        <w:t>But when you ask, you must believe and not doubt, because the one who doubts is like a wave of the sea, blown and tossed by the wind. That person should not expect to receive anything from the Lord. Such a person is double-minded and unstable in all they do.</w:t>
      </w:r>
    </w:p>
    <w:p w14:paraId="6D5C4F3C" w14:textId="77777777" w:rsidR="000D6B38" w:rsidRDefault="000D6B38" w:rsidP="000D6B38">
      <w:pPr>
        <w:spacing w:after="0" w:line="240" w:lineRule="auto"/>
        <w:rPr>
          <w:rFonts w:eastAsia="Times New Roman"/>
        </w:rPr>
      </w:pPr>
    </w:p>
    <w:p w14:paraId="0584DBB9" w14:textId="3DDD4993" w:rsidR="009E1CBA" w:rsidRDefault="009E1CBA" w:rsidP="000D6B38">
      <w:pPr>
        <w:spacing w:after="0" w:line="240" w:lineRule="auto"/>
        <w:rPr>
          <w:rFonts w:cs="Times New Roman"/>
          <w:b/>
          <w:bCs/>
          <w:szCs w:val="24"/>
        </w:rPr>
      </w:pPr>
      <w:r>
        <w:rPr>
          <w:rFonts w:cs="Times New Roman"/>
          <w:b/>
          <w:bCs/>
          <w:szCs w:val="24"/>
        </w:rPr>
        <w:t>Concept:</w:t>
      </w:r>
    </w:p>
    <w:p w14:paraId="48F71915" w14:textId="77777777" w:rsidR="009E1CBA" w:rsidRDefault="009E1CBA" w:rsidP="00102244">
      <w:pPr>
        <w:spacing w:after="0" w:line="240" w:lineRule="auto"/>
        <w:rPr>
          <w:rFonts w:cs="Times New Roman"/>
          <w:b/>
          <w:bCs/>
          <w:szCs w:val="24"/>
        </w:rPr>
      </w:pPr>
    </w:p>
    <w:p w14:paraId="0CD30AE4" w14:textId="77777777" w:rsidR="000D6B38" w:rsidRDefault="000D6B38" w:rsidP="000D6B38">
      <w:pPr>
        <w:spacing w:after="0" w:line="240" w:lineRule="auto"/>
        <w:rPr>
          <w:rFonts w:eastAsia="Times New Roman"/>
        </w:rPr>
      </w:pPr>
      <w:r>
        <w:rPr>
          <w:rFonts w:eastAsia="Times New Roman"/>
        </w:rPr>
        <w:t>As Christians we are to look beyond fleeting emotions and maintain a steadfast focus on a pure and unwavering intention directed towards God's purpose for us, free from self-seeking desires and distractions, in order to navigate life's changes with constancy and spiritual clarity.</w:t>
      </w:r>
    </w:p>
    <w:p w14:paraId="48166BC3" w14:textId="77777777" w:rsidR="000D6B38" w:rsidRDefault="000D6B38" w:rsidP="000D6B38">
      <w:pPr>
        <w:spacing w:after="0" w:line="240" w:lineRule="auto"/>
        <w:rPr>
          <w:rFonts w:eastAsia="Times New Roman"/>
        </w:rPr>
      </w:pPr>
    </w:p>
    <w:p w14:paraId="4EF0D2E2" w14:textId="17558D32" w:rsidR="006B74AC" w:rsidRDefault="006B74AC" w:rsidP="000D6B38">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07D70CA9" w14:textId="77777777" w:rsidR="006B74AC" w:rsidRDefault="006B74AC" w:rsidP="006B74AC">
      <w:pPr>
        <w:pStyle w:val="NormalWeb"/>
        <w:spacing w:before="0" w:beforeAutospacing="0" w:after="0" w:afterAutospacing="0"/>
        <w:rPr>
          <w:rFonts w:ascii="Times New Roman" w:hAnsi="Times New Roman" w:cs="Times New Roman"/>
          <w:b/>
          <w:bCs/>
          <w:sz w:val="24"/>
          <w:szCs w:val="24"/>
        </w:rPr>
      </w:pPr>
    </w:p>
    <w:p w14:paraId="5B86C5E0" w14:textId="77777777" w:rsidR="00013DA7" w:rsidRDefault="00935E4E" w:rsidP="00013DA7">
      <w:pPr>
        <w:spacing w:after="0" w:line="240" w:lineRule="auto"/>
        <w:rPr>
          <w:rFonts w:eastAsia="Times New Roman"/>
        </w:rPr>
      </w:pPr>
      <w:r>
        <w:rPr>
          <w:rFonts w:eastAsia="Times New Roman"/>
        </w:rPr>
        <w:t>How can one cultivate a "single and right" intention as described in the text amidst the ever-changing nature of human emotions and external distractions? What practices or approaches could help individuals maintain focus on their desired end despite fluctuations in feelings and circumstances?</w:t>
      </w:r>
    </w:p>
    <w:p w14:paraId="35BC7FAA" w14:textId="77777777" w:rsidR="00013DA7" w:rsidRDefault="00013DA7" w:rsidP="00013DA7">
      <w:pPr>
        <w:spacing w:after="0" w:line="240" w:lineRule="auto"/>
        <w:rPr>
          <w:rFonts w:eastAsia="Times New Roman"/>
        </w:rPr>
      </w:pPr>
    </w:p>
    <w:p w14:paraId="63A0B56F" w14:textId="77777777" w:rsidR="00013DA7" w:rsidRDefault="00935E4E" w:rsidP="00013DA7">
      <w:pPr>
        <w:spacing w:after="0" w:line="240" w:lineRule="auto"/>
        <w:rPr>
          <w:rFonts w:eastAsia="Times New Roman"/>
        </w:rPr>
      </w:pPr>
      <w:r>
        <w:rPr>
          <w:rFonts w:eastAsia="Times New Roman"/>
        </w:rPr>
        <w:t>The text mentions the concept of being "undivided, unchanged, and unshaken" in the face of various changes and disturbances. How can individuals develop resilience and inner strength to remain steadfast in their intentions and beliefs, especially during challenging times or periods of uncertainty?</w:t>
      </w:r>
    </w:p>
    <w:p w14:paraId="440AEBDD" w14:textId="77777777" w:rsidR="00013DA7" w:rsidRDefault="00013DA7" w:rsidP="00013DA7">
      <w:pPr>
        <w:spacing w:after="0" w:line="240" w:lineRule="auto"/>
        <w:rPr>
          <w:rFonts w:eastAsia="Times New Roman"/>
        </w:rPr>
      </w:pPr>
    </w:p>
    <w:p w14:paraId="00DF319F" w14:textId="275D5ECF" w:rsidR="00935E4E" w:rsidRDefault="00935E4E" w:rsidP="00013DA7">
      <w:pPr>
        <w:spacing w:after="0" w:line="240" w:lineRule="auto"/>
        <w:rPr>
          <w:rFonts w:eastAsia="Times New Roman"/>
        </w:rPr>
      </w:pPr>
      <w:r>
        <w:rPr>
          <w:rFonts w:eastAsia="Times New Roman"/>
        </w:rPr>
        <w:t>The text highlights the challenge of self-seeking tendencies and distractions that can cloud one's intention. How can individuals distinguish between genuine intentions driven by a higher purpose and intentions motivated by self-interest or external gratification? What strategies can be employed to purify one's intentions and maintain a focus on what truly matters in life?</w:t>
      </w:r>
    </w:p>
    <w:p w14:paraId="1DDD6F76" w14:textId="640AD996" w:rsidR="00194518" w:rsidRDefault="00194518" w:rsidP="00935E4E">
      <w:pPr>
        <w:spacing w:after="0"/>
        <w:rPr>
          <w:rFonts w:eastAsia="Times New Roman"/>
        </w:rPr>
      </w:pPr>
    </w:p>
    <w:sectPr w:rsidR="00194518" w:rsidSect="00A90BA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918A5"/>
    <w:multiLevelType w:val="multilevel"/>
    <w:tmpl w:val="420A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2082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AC"/>
    <w:rsid w:val="0000054F"/>
    <w:rsid w:val="00002D02"/>
    <w:rsid w:val="0000332C"/>
    <w:rsid w:val="000059D0"/>
    <w:rsid w:val="000106B2"/>
    <w:rsid w:val="00010AFE"/>
    <w:rsid w:val="00012ECB"/>
    <w:rsid w:val="00013DA7"/>
    <w:rsid w:val="0001513D"/>
    <w:rsid w:val="00016D7E"/>
    <w:rsid w:val="00022C0E"/>
    <w:rsid w:val="00024202"/>
    <w:rsid w:val="00036F23"/>
    <w:rsid w:val="00041A03"/>
    <w:rsid w:val="0004499F"/>
    <w:rsid w:val="000452BB"/>
    <w:rsid w:val="00045C48"/>
    <w:rsid w:val="000463AA"/>
    <w:rsid w:val="00046461"/>
    <w:rsid w:val="0004737A"/>
    <w:rsid w:val="00052A93"/>
    <w:rsid w:val="000543A1"/>
    <w:rsid w:val="00055A43"/>
    <w:rsid w:val="00056BA6"/>
    <w:rsid w:val="0005709A"/>
    <w:rsid w:val="00057BDE"/>
    <w:rsid w:val="00060671"/>
    <w:rsid w:val="00062D41"/>
    <w:rsid w:val="00071CE7"/>
    <w:rsid w:val="000947EB"/>
    <w:rsid w:val="000A0D30"/>
    <w:rsid w:val="000A1882"/>
    <w:rsid w:val="000A7EBE"/>
    <w:rsid w:val="000B0567"/>
    <w:rsid w:val="000B20BD"/>
    <w:rsid w:val="000B3011"/>
    <w:rsid w:val="000B4AEC"/>
    <w:rsid w:val="000B6718"/>
    <w:rsid w:val="000B782F"/>
    <w:rsid w:val="000D0926"/>
    <w:rsid w:val="000D5505"/>
    <w:rsid w:val="000D6375"/>
    <w:rsid w:val="000D6B38"/>
    <w:rsid w:val="000E22A6"/>
    <w:rsid w:val="000E4339"/>
    <w:rsid w:val="000E5B19"/>
    <w:rsid w:val="000E64CF"/>
    <w:rsid w:val="000E7B95"/>
    <w:rsid w:val="000F1866"/>
    <w:rsid w:val="000F1F84"/>
    <w:rsid w:val="000F536E"/>
    <w:rsid w:val="000F6F3B"/>
    <w:rsid w:val="00100FDF"/>
    <w:rsid w:val="00101FEC"/>
    <w:rsid w:val="0010220E"/>
    <w:rsid w:val="00102244"/>
    <w:rsid w:val="00106650"/>
    <w:rsid w:val="0010680B"/>
    <w:rsid w:val="00110735"/>
    <w:rsid w:val="00111D2C"/>
    <w:rsid w:val="00113E0A"/>
    <w:rsid w:val="0011568F"/>
    <w:rsid w:val="001165CB"/>
    <w:rsid w:val="0011716C"/>
    <w:rsid w:val="00117A6F"/>
    <w:rsid w:val="00125E47"/>
    <w:rsid w:val="00127CB1"/>
    <w:rsid w:val="00130CBD"/>
    <w:rsid w:val="001340A9"/>
    <w:rsid w:val="0013663A"/>
    <w:rsid w:val="0014030C"/>
    <w:rsid w:val="00144D4A"/>
    <w:rsid w:val="001453F2"/>
    <w:rsid w:val="00145C0C"/>
    <w:rsid w:val="0014705A"/>
    <w:rsid w:val="00147863"/>
    <w:rsid w:val="00154C8C"/>
    <w:rsid w:val="0015684E"/>
    <w:rsid w:val="00157352"/>
    <w:rsid w:val="00157D2F"/>
    <w:rsid w:val="00161204"/>
    <w:rsid w:val="00171229"/>
    <w:rsid w:val="0017207B"/>
    <w:rsid w:val="00175585"/>
    <w:rsid w:val="00187CAA"/>
    <w:rsid w:val="00190F2B"/>
    <w:rsid w:val="00192C9B"/>
    <w:rsid w:val="00193388"/>
    <w:rsid w:val="00194518"/>
    <w:rsid w:val="00196985"/>
    <w:rsid w:val="00196D79"/>
    <w:rsid w:val="001A0CEB"/>
    <w:rsid w:val="001A273E"/>
    <w:rsid w:val="001A5BE8"/>
    <w:rsid w:val="001A68A7"/>
    <w:rsid w:val="001B3AE8"/>
    <w:rsid w:val="001B4C17"/>
    <w:rsid w:val="001B593B"/>
    <w:rsid w:val="001B71BC"/>
    <w:rsid w:val="001B78A3"/>
    <w:rsid w:val="001B7ABA"/>
    <w:rsid w:val="001C004B"/>
    <w:rsid w:val="001C74EB"/>
    <w:rsid w:val="001D78E3"/>
    <w:rsid w:val="001E53D3"/>
    <w:rsid w:val="001E55E4"/>
    <w:rsid w:val="001E6833"/>
    <w:rsid w:val="001E79DD"/>
    <w:rsid w:val="001E7D45"/>
    <w:rsid w:val="001F1F73"/>
    <w:rsid w:val="001F6A1D"/>
    <w:rsid w:val="002005E9"/>
    <w:rsid w:val="00201066"/>
    <w:rsid w:val="00202AB6"/>
    <w:rsid w:val="002034D6"/>
    <w:rsid w:val="00206639"/>
    <w:rsid w:val="00207141"/>
    <w:rsid w:val="00214A5A"/>
    <w:rsid w:val="00215707"/>
    <w:rsid w:val="00215897"/>
    <w:rsid w:val="0022103B"/>
    <w:rsid w:val="0022359A"/>
    <w:rsid w:val="00223804"/>
    <w:rsid w:val="00226309"/>
    <w:rsid w:val="0023166B"/>
    <w:rsid w:val="00234AC2"/>
    <w:rsid w:val="00234C0F"/>
    <w:rsid w:val="002358B7"/>
    <w:rsid w:val="002420AE"/>
    <w:rsid w:val="00242824"/>
    <w:rsid w:val="002501CC"/>
    <w:rsid w:val="00251AEA"/>
    <w:rsid w:val="00253105"/>
    <w:rsid w:val="00257F8D"/>
    <w:rsid w:val="002631A4"/>
    <w:rsid w:val="00265780"/>
    <w:rsid w:val="0026653A"/>
    <w:rsid w:val="00267290"/>
    <w:rsid w:val="0027593D"/>
    <w:rsid w:val="00275B8A"/>
    <w:rsid w:val="0027682A"/>
    <w:rsid w:val="002816C0"/>
    <w:rsid w:val="00283A8F"/>
    <w:rsid w:val="00284A1F"/>
    <w:rsid w:val="0028548E"/>
    <w:rsid w:val="00286E3F"/>
    <w:rsid w:val="0029380A"/>
    <w:rsid w:val="00293D3C"/>
    <w:rsid w:val="00296986"/>
    <w:rsid w:val="00296CF4"/>
    <w:rsid w:val="002A2BA5"/>
    <w:rsid w:val="002B1FFA"/>
    <w:rsid w:val="002B22F2"/>
    <w:rsid w:val="002B485C"/>
    <w:rsid w:val="002B5602"/>
    <w:rsid w:val="002B7798"/>
    <w:rsid w:val="002C3F5B"/>
    <w:rsid w:val="002C5D01"/>
    <w:rsid w:val="002D0789"/>
    <w:rsid w:val="002D28E8"/>
    <w:rsid w:val="002D52D5"/>
    <w:rsid w:val="002E35FA"/>
    <w:rsid w:val="002E3842"/>
    <w:rsid w:val="002E5A19"/>
    <w:rsid w:val="002E5B23"/>
    <w:rsid w:val="002E6E27"/>
    <w:rsid w:val="002F02A9"/>
    <w:rsid w:val="002F43AD"/>
    <w:rsid w:val="002F47DA"/>
    <w:rsid w:val="002F5B5B"/>
    <w:rsid w:val="002F62C2"/>
    <w:rsid w:val="002F66B1"/>
    <w:rsid w:val="002F7CE7"/>
    <w:rsid w:val="00302532"/>
    <w:rsid w:val="00305A55"/>
    <w:rsid w:val="00307DF4"/>
    <w:rsid w:val="003105FD"/>
    <w:rsid w:val="003114F9"/>
    <w:rsid w:val="00311B45"/>
    <w:rsid w:val="0031282C"/>
    <w:rsid w:val="003156EE"/>
    <w:rsid w:val="003160E8"/>
    <w:rsid w:val="003216DD"/>
    <w:rsid w:val="0032222E"/>
    <w:rsid w:val="003261B6"/>
    <w:rsid w:val="00327E19"/>
    <w:rsid w:val="003313B8"/>
    <w:rsid w:val="00333EBA"/>
    <w:rsid w:val="00333F0F"/>
    <w:rsid w:val="00337B16"/>
    <w:rsid w:val="00341034"/>
    <w:rsid w:val="003431DD"/>
    <w:rsid w:val="00343762"/>
    <w:rsid w:val="0034523B"/>
    <w:rsid w:val="00346DEB"/>
    <w:rsid w:val="00346F38"/>
    <w:rsid w:val="00350A3B"/>
    <w:rsid w:val="00352606"/>
    <w:rsid w:val="003527F3"/>
    <w:rsid w:val="00352CE1"/>
    <w:rsid w:val="00354C0F"/>
    <w:rsid w:val="00355399"/>
    <w:rsid w:val="003563B9"/>
    <w:rsid w:val="0035756A"/>
    <w:rsid w:val="00357F6F"/>
    <w:rsid w:val="00361732"/>
    <w:rsid w:val="00361906"/>
    <w:rsid w:val="0037088E"/>
    <w:rsid w:val="0037136C"/>
    <w:rsid w:val="00372733"/>
    <w:rsid w:val="00383057"/>
    <w:rsid w:val="00384AB8"/>
    <w:rsid w:val="00390259"/>
    <w:rsid w:val="00391CA7"/>
    <w:rsid w:val="003933ED"/>
    <w:rsid w:val="003958CB"/>
    <w:rsid w:val="003977A2"/>
    <w:rsid w:val="003A06AB"/>
    <w:rsid w:val="003A06B3"/>
    <w:rsid w:val="003A5487"/>
    <w:rsid w:val="003A7FBD"/>
    <w:rsid w:val="003B0C40"/>
    <w:rsid w:val="003B1078"/>
    <w:rsid w:val="003B4396"/>
    <w:rsid w:val="003B45D9"/>
    <w:rsid w:val="003C3655"/>
    <w:rsid w:val="003D07C4"/>
    <w:rsid w:val="003D12F5"/>
    <w:rsid w:val="003D1E59"/>
    <w:rsid w:val="003D30C1"/>
    <w:rsid w:val="003D7DAD"/>
    <w:rsid w:val="003E2DB7"/>
    <w:rsid w:val="003E3283"/>
    <w:rsid w:val="003E3B1B"/>
    <w:rsid w:val="003E3E8C"/>
    <w:rsid w:val="003E4AF5"/>
    <w:rsid w:val="003E5581"/>
    <w:rsid w:val="003E7F4C"/>
    <w:rsid w:val="003F48CA"/>
    <w:rsid w:val="003F4E39"/>
    <w:rsid w:val="003F60B4"/>
    <w:rsid w:val="00406D64"/>
    <w:rsid w:val="004105D3"/>
    <w:rsid w:val="0041064B"/>
    <w:rsid w:val="00417232"/>
    <w:rsid w:val="00421484"/>
    <w:rsid w:val="00422F8F"/>
    <w:rsid w:val="00424119"/>
    <w:rsid w:val="00424B59"/>
    <w:rsid w:val="00427198"/>
    <w:rsid w:val="004279E8"/>
    <w:rsid w:val="004308DE"/>
    <w:rsid w:val="00434505"/>
    <w:rsid w:val="0043541A"/>
    <w:rsid w:val="00435739"/>
    <w:rsid w:val="0044460F"/>
    <w:rsid w:val="00445231"/>
    <w:rsid w:val="00445C2F"/>
    <w:rsid w:val="00446F83"/>
    <w:rsid w:val="00447F9E"/>
    <w:rsid w:val="004501D6"/>
    <w:rsid w:val="00454315"/>
    <w:rsid w:val="00460A3A"/>
    <w:rsid w:val="004636B3"/>
    <w:rsid w:val="00464131"/>
    <w:rsid w:val="00467558"/>
    <w:rsid w:val="00467C78"/>
    <w:rsid w:val="00472358"/>
    <w:rsid w:val="004742EF"/>
    <w:rsid w:val="00477E24"/>
    <w:rsid w:val="00481B42"/>
    <w:rsid w:val="0048324F"/>
    <w:rsid w:val="0048709D"/>
    <w:rsid w:val="00490DB7"/>
    <w:rsid w:val="00492486"/>
    <w:rsid w:val="004942C1"/>
    <w:rsid w:val="00494A28"/>
    <w:rsid w:val="00495596"/>
    <w:rsid w:val="00495793"/>
    <w:rsid w:val="004969A3"/>
    <w:rsid w:val="004A6520"/>
    <w:rsid w:val="004A6B51"/>
    <w:rsid w:val="004A7F49"/>
    <w:rsid w:val="004B6A4A"/>
    <w:rsid w:val="004C070F"/>
    <w:rsid w:val="004C3750"/>
    <w:rsid w:val="004C5A39"/>
    <w:rsid w:val="004C6040"/>
    <w:rsid w:val="004C7C14"/>
    <w:rsid w:val="004C7ECF"/>
    <w:rsid w:val="004C7FA2"/>
    <w:rsid w:val="004D0165"/>
    <w:rsid w:val="004D3782"/>
    <w:rsid w:val="004D4876"/>
    <w:rsid w:val="004D6052"/>
    <w:rsid w:val="004D619F"/>
    <w:rsid w:val="004E10FC"/>
    <w:rsid w:val="004E3397"/>
    <w:rsid w:val="004E6C33"/>
    <w:rsid w:val="004F17D4"/>
    <w:rsid w:val="004F3643"/>
    <w:rsid w:val="004F56BE"/>
    <w:rsid w:val="004F6803"/>
    <w:rsid w:val="004F6862"/>
    <w:rsid w:val="004F738E"/>
    <w:rsid w:val="00501B48"/>
    <w:rsid w:val="00502D17"/>
    <w:rsid w:val="005042E2"/>
    <w:rsid w:val="00504421"/>
    <w:rsid w:val="0050749E"/>
    <w:rsid w:val="005077FD"/>
    <w:rsid w:val="00511A83"/>
    <w:rsid w:val="00511B19"/>
    <w:rsid w:val="00512FB3"/>
    <w:rsid w:val="00513740"/>
    <w:rsid w:val="005151A9"/>
    <w:rsid w:val="00521EB3"/>
    <w:rsid w:val="00524979"/>
    <w:rsid w:val="005251C6"/>
    <w:rsid w:val="00525E66"/>
    <w:rsid w:val="0053274A"/>
    <w:rsid w:val="00532CD1"/>
    <w:rsid w:val="005426F9"/>
    <w:rsid w:val="0054378F"/>
    <w:rsid w:val="005437DA"/>
    <w:rsid w:val="00547A66"/>
    <w:rsid w:val="00552012"/>
    <w:rsid w:val="00557178"/>
    <w:rsid w:val="00557651"/>
    <w:rsid w:val="005611D9"/>
    <w:rsid w:val="00561C3A"/>
    <w:rsid w:val="00561E27"/>
    <w:rsid w:val="0056761A"/>
    <w:rsid w:val="00570231"/>
    <w:rsid w:val="00574405"/>
    <w:rsid w:val="005744FD"/>
    <w:rsid w:val="00575929"/>
    <w:rsid w:val="00575B48"/>
    <w:rsid w:val="00576FEF"/>
    <w:rsid w:val="00583D35"/>
    <w:rsid w:val="00584421"/>
    <w:rsid w:val="0059130B"/>
    <w:rsid w:val="005930BD"/>
    <w:rsid w:val="00594056"/>
    <w:rsid w:val="005948C2"/>
    <w:rsid w:val="00597766"/>
    <w:rsid w:val="005A07C6"/>
    <w:rsid w:val="005A1897"/>
    <w:rsid w:val="005A5236"/>
    <w:rsid w:val="005B416B"/>
    <w:rsid w:val="005C0DE1"/>
    <w:rsid w:val="005C0E73"/>
    <w:rsid w:val="005C3726"/>
    <w:rsid w:val="005C4C80"/>
    <w:rsid w:val="005C4E31"/>
    <w:rsid w:val="005C5C99"/>
    <w:rsid w:val="005D01B3"/>
    <w:rsid w:val="005D322E"/>
    <w:rsid w:val="005D3ECC"/>
    <w:rsid w:val="005D5D34"/>
    <w:rsid w:val="005D6764"/>
    <w:rsid w:val="005D6DF5"/>
    <w:rsid w:val="005D76F4"/>
    <w:rsid w:val="005D7AA9"/>
    <w:rsid w:val="005E4ABF"/>
    <w:rsid w:val="005E6252"/>
    <w:rsid w:val="005E73E7"/>
    <w:rsid w:val="005F0704"/>
    <w:rsid w:val="005F3FB2"/>
    <w:rsid w:val="005F5B52"/>
    <w:rsid w:val="00603F95"/>
    <w:rsid w:val="00604143"/>
    <w:rsid w:val="00606753"/>
    <w:rsid w:val="00610CAC"/>
    <w:rsid w:val="00613BC5"/>
    <w:rsid w:val="006141BB"/>
    <w:rsid w:val="00614A67"/>
    <w:rsid w:val="006167F0"/>
    <w:rsid w:val="00617B45"/>
    <w:rsid w:val="00617C13"/>
    <w:rsid w:val="00630039"/>
    <w:rsid w:val="00631043"/>
    <w:rsid w:val="00632F52"/>
    <w:rsid w:val="00634FE2"/>
    <w:rsid w:val="006401EC"/>
    <w:rsid w:val="00641DE5"/>
    <w:rsid w:val="00644CC0"/>
    <w:rsid w:val="006475A2"/>
    <w:rsid w:val="00647F8C"/>
    <w:rsid w:val="006529F5"/>
    <w:rsid w:val="006570BA"/>
    <w:rsid w:val="0066158D"/>
    <w:rsid w:val="00662877"/>
    <w:rsid w:val="00666258"/>
    <w:rsid w:val="00666548"/>
    <w:rsid w:val="00670D9A"/>
    <w:rsid w:val="006735C4"/>
    <w:rsid w:val="006741B5"/>
    <w:rsid w:val="0067468D"/>
    <w:rsid w:val="00674BF0"/>
    <w:rsid w:val="006810CA"/>
    <w:rsid w:val="00682A3A"/>
    <w:rsid w:val="00683EDD"/>
    <w:rsid w:val="006844E3"/>
    <w:rsid w:val="00685F16"/>
    <w:rsid w:val="006914B2"/>
    <w:rsid w:val="00693243"/>
    <w:rsid w:val="0069348A"/>
    <w:rsid w:val="006939F9"/>
    <w:rsid w:val="00695BA6"/>
    <w:rsid w:val="006A1CE1"/>
    <w:rsid w:val="006A2251"/>
    <w:rsid w:val="006A2252"/>
    <w:rsid w:val="006B228B"/>
    <w:rsid w:val="006B2EDD"/>
    <w:rsid w:val="006B74AC"/>
    <w:rsid w:val="006B7D3B"/>
    <w:rsid w:val="006C2104"/>
    <w:rsid w:val="006C55DB"/>
    <w:rsid w:val="006C7D0E"/>
    <w:rsid w:val="006C7ED1"/>
    <w:rsid w:val="006D04C1"/>
    <w:rsid w:val="006D399C"/>
    <w:rsid w:val="006D5B11"/>
    <w:rsid w:val="006D68B7"/>
    <w:rsid w:val="006E617A"/>
    <w:rsid w:val="006E66BA"/>
    <w:rsid w:val="006F04CD"/>
    <w:rsid w:val="006F18BD"/>
    <w:rsid w:val="006F2C5C"/>
    <w:rsid w:val="00700127"/>
    <w:rsid w:val="007041D3"/>
    <w:rsid w:val="0070685C"/>
    <w:rsid w:val="0071233D"/>
    <w:rsid w:val="0071239B"/>
    <w:rsid w:val="007159BC"/>
    <w:rsid w:val="007162FD"/>
    <w:rsid w:val="007204AB"/>
    <w:rsid w:val="00721FA0"/>
    <w:rsid w:val="007255BB"/>
    <w:rsid w:val="00726764"/>
    <w:rsid w:val="00726983"/>
    <w:rsid w:val="00727170"/>
    <w:rsid w:val="00727B18"/>
    <w:rsid w:val="00727B7F"/>
    <w:rsid w:val="00727D0F"/>
    <w:rsid w:val="00730110"/>
    <w:rsid w:val="007326B6"/>
    <w:rsid w:val="0073726A"/>
    <w:rsid w:val="00740237"/>
    <w:rsid w:val="0074080A"/>
    <w:rsid w:val="0074111A"/>
    <w:rsid w:val="0074166C"/>
    <w:rsid w:val="00741D70"/>
    <w:rsid w:val="00744990"/>
    <w:rsid w:val="00750A0F"/>
    <w:rsid w:val="00750D59"/>
    <w:rsid w:val="00750DC0"/>
    <w:rsid w:val="0075128F"/>
    <w:rsid w:val="00752528"/>
    <w:rsid w:val="00752847"/>
    <w:rsid w:val="00755349"/>
    <w:rsid w:val="00757F45"/>
    <w:rsid w:val="0076125E"/>
    <w:rsid w:val="007648A4"/>
    <w:rsid w:val="00770392"/>
    <w:rsid w:val="007762B3"/>
    <w:rsid w:val="00786F59"/>
    <w:rsid w:val="007875F6"/>
    <w:rsid w:val="007917E3"/>
    <w:rsid w:val="0079200A"/>
    <w:rsid w:val="0079250F"/>
    <w:rsid w:val="00794F1D"/>
    <w:rsid w:val="00796397"/>
    <w:rsid w:val="007A09CD"/>
    <w:rsid w:val="007A0A6E"/>
    <w:rsid w:val="007A76C6"/>
    <w:rsid w:val="007B08A9"/>
    <w:rsid w:val="007B175B"/>
    <w:rsid w:val="007B48C5"/>
    <w:rsid w:val="007C0CE6"/>
    <w:rsid w:val="007C1EA9"/>
    <w:rsid w:val="007C20D0"/>
    <w:rsid w:val="007C2E77"/>
    <w:rsid w:val="007C4527"/>
    <w:rsid w:val="007D1AC2"/>
    <w:rsid w:val="007D42F0"/>
    <w:rsid w:val="007D4E95"/>
    <w:rsid w:val="007D529C"/>
    <w:rsid w:val="007D6E03"/>
    <w:rsid w:val="007E1931"/>
    <w:rsid w:val="007E1F93"/>
    <w:rsid w:val="007E264C"/>
    <w:rsid w:val="007E2C26"/>
    <w:rsid w:val="007E35AB"/>
    <w:rsid w:val="007E614F"/>
    <w:rsid w:val="007F0ADA"/>
    <w:rsid w:val="007F1F6D"/>
    <w:rsid w:val="007F4107"/>
    <w:rsid w:val="007F799E"/>
    <w:rsid w:val="00803AF6"/>
    <w:rsid w:val="008101E0"/>
    <w:rsid w:val="00811783"/>
    <w:rsid w:val="00812417"/>
    <w:rsid w:val="0081269A"/>
    <w:rsid w:val="00812C95"/>
    <w:rsid w:val="00813B3B"/>
    <w:rsid w:val="008141C7"/>
    <w:rsid w:val="0081521C"/>
    <w:rsid w:val="00827E55"/>
    <w:rsid w:val="00830DF2"/>
    <w:rsid w:val="008322A7"/>
    <w:rsid w:val="0083256D"/>
    <w:rsid w:val="008341D2"/>
    <w:rsid w:val="00835F52"/>
    <w:rsid w:val="008368FC"/>
    <w:rsid w:val="008408D8"/>
    <w:rsid w:val="00850333"/>
    <w:rsid w:val="00851244"/>
    <w:rsid w:val="00853A5B"/>
    <w:rsid w:val="00854F13"/>
    <w:rsid w:val="00863C06"/>
    <w:rsid w:val="00865C68"/>
    <w:rsid w:val="008665BE"/>
    <w:rsid w:val="00866F64"/>
    <w:rsid w:val="008675E3"/>
    <w:rsid w:val="008703F6"/>
    <w:rsid w:val="008713DD"/>
    <w:rsid w:val="00877261"/>
    <w:rsid w:val="00877797"/>
    <w:rsid w:val="00884C93"/>
    <w:rsid w:val="00886CAA"/>
    <w:rsid w:val="00891EF5"/>
    <w:rsid w:val="00893333"/>
    <w:rsid w:val="00894CE8"/>
    <w:rsid w:val="00896543"/>
    <w:rsid w:val="00896F58"/>
    <w:rsid w:val="008A3864"/>
    <w:rsid w:val="008A5943"/>
    <w:rsid w:val="008B18F2"/>
    <w:rsid w:val="008B397D"/>
    <w:rsid w:val="008B4E2B"/>
    <w:rsid w:val="008B674B"/>
    <w:rsid w:val="008B752C"/>
    <w:rsid w:val="008C2D4B"/>
    <w:rsid w:val="008D2BBF"/>
    <w:rsid w:val="008D30CD"/>
    <w:rsid w:val="008D4976"/>
    <w:rsid w:val="008D65D0"/>
    <w:rsid w:val="008D7C59"/>
    <w:rsid w:val="008E2197"/>
    <w:rsid w:val="008E2DDF"/>
    <w:rsid w:val="008E5080"/>
    <w:rsid w:val="008E687E"/>
    <w:rsid w:val="008F01A4"/>
    <w:rsid w:val="008F0448"/>
    <w:rsid w:val="008F31E4"/>
    <w:rsid w:val="008F5E2E"/>
    <w:rsid w:val="00900A3E"/>
    <w:rsid w:val="00903CFB"/>
    <w:rsid w:val="0090567F"/>
    <w:rsid w:val="00906425"/>
    <w:rsid w:val="00906D93"/>
    <w:rsid w:val="00911B1B"/>
    <w:rsid w:val="00914342"/>
    <w:rsid w:val="0091543D"/>
    <w:rsid w:val="009221A8"/>
    <w:rsid w:val="00923712"/>
    <w:rsid w:val="00925248"/>
    <w:rsid w:val="00931E29"/>
    <w:rsid w:val="00933BB4"/>
    <w:rsid w:val="00935E4E"/>
    <w:rsid w:val="0094052C"/>
    <w:rsid w:val="009406E5"/>
    <w:rsid w:val="00941338"/>
    <w:rsid w:val="00942D82"/>
    <w:rsid w:val="009437BF"/>
    <w:rsid w:val="0094500E"/>
    <w:rsid w:val="00946FF0"/>
    <w:rsid w:val="00952F75"/>
    <w:rsid w:val="0095319F"/>
    <w:rsid w:val="009550E2"/>
    <w:rsid w:val="00956445"/>
    <w:rsid w:val="009569DE"/>
    <w:rsid w:val="00957261"/>
    <w:rsid w:val="0095778E"/>
    <w:rsid w:val="00957B98"/>
    <w:rsid w:val="009634E6"/>
    <w:rsid w:val="0096356F"/>
    <w:rsid w:val="00964251"/>
    <w:rsid w:val="0097133D"/>
    <w:rsid w:val="00971DFB"/>
    <w:rsid w:val="00971E2C"/>
    <w:rsid w:val="00971EA2"/>
    <w:rsid w:val="00977B13"/>
    <w:rsid w:val="00977E83"/>
    <w:rsid w:val="00977FA4"/>
    <w:rsid w:val="00981D52"/>
    <w:rsid w:val="0098340D"/>
    <w:rsid w:val="00987622"/>
    <w:rsid w:val="00990788"/>
    <w:rsid w:val="0099462D"/>
    <w:rsid w:val="00994C7E"/>
    <w:rsid w:val="00995753"/>
    <w:rsid w:val="0099677D"/>
    <w:rsid w:val="00996BE4"/>
    <w:rsid w:val="00996DB9"/>
    <w:rsid w:val="0099727D"/>
    <w:rsid w:val="009A00D1"/>
    <w:rsid w:val="009B1188"/>
    <w:rsid w:val="009B373A"/>
    <w:rsid w:val="009C0910"/>
    <w:rsid w:val="009C2582"/>
    <w:rsid w:val="009C3093"/>
    <w:rsid w:val="009C378B"/>
    <w:rsid w:val="009C3DBE"/>
    <w:rsid w:val="009D1E23"/>
    <w:rsid w:val="009D512B"/>
    <w:rsid w:val="009D66FA"/>
    <w:rsid w:val="009E12B3"/>
    <w:rsid w:val="009E1CBA"/>
    <w:rsid w:val="009E3120"/>
    <w:rsid w:val="009E56E8"/>
    <w:rsid w:val="009E6363"/>
    <w:rsid w:val="009E69A1"/>
    <w:rsid w:val="009F386D"/>
    <w:rsid w:val="009F3FCA"/>
    <w:rsid w:val="009F4D75"/>
    <w:rsid w:val="00A0018F"/>
    <w:rsid w:val="00A031FB"/>
    <w:rsid w:val="00A050CF"/>
    <w:rsid w:val="00A0582E"/>
    <w:rsid w:val="00A06CBE"/>
    <w:rsid w:val="00A078B4"/>
    <w:rsid w:val="00A07EDD"/>
    <w:rsid w:val="00A07F47"/>
    <w:rsid w:val="00A10FC4"/>
    <w:rsid w:val="00A12A8F"/>
    <w:rsid w:val="00A20D96"/>
    <w:rsid w:val="00A21DEE"/>
    <w:rsid w:val="00A2577D"/>
    <w:rsid w:val="00A26C33"/>
    <w:rsid w:val="00A30330"/>
    <w:rsid w:val="00A3238E"/>
    <w:rsid w:val="00A40D86"/>
    <w:rsid w:val="00A41398"/>
    <w:rsid w:val="00A413B6"/>
    <w:rsid w:val="00A42307"/>
    <w:rsid w:val="00A4514B"/>
    <w:rsid w:val="00A45182"/>
    <w:rsid w:val="00A50717"/>
    <w:rsid w:val="00A50786"/>
    <w:rsid w:val="00A51D76"/>
    <w:rsid w:val="00A52088"/>
    <w:rsid w:val="00A56A78"/>
    <w:rsid w:val="00A56B83"/>
    <w:rsid w:val="00A652FA"/>
    <w:rsid w:val="00A71125"/>
    <w:rsid w:val="00A73405"/>
    <w:rsid w:val="00A74942"/>
    <w:rsid w:val="00A81CA5"/>
    <w:rsid w:val="00A90BA9"/>
    <w:rsid w:val="00A94D00"/>
    <w:rsid w:val="00A95A6D"/>
    <w:rsid w:val="00AA4394"/>
    <w:rsid w:val="00AA5CA7"/>
    <w:rsid w:val="00AA6C52"/>
    <w:rsid w:val="00AB0061"/>
    <w:rsid w:val="00AB41EA"/>
    <w:rsid w:val="00AB6EAC"/>
    <w:rsid w:val="00AC0E79"/>
    <w:rsid w:val="00AC1C92"/>
    <w:rsid w:val="00AC227C"/>
    <w:rsid w:val="00AC3B06"/>
    <w:rsid w:val="00AC6F3C"/>
    <w:rsid w:val="00AC6FEB"/>
    <w:rsid w:val="00AC7244"/>
    <w:rsid w:val="00AD333A"/>
    <w:rsid w:val="00AD3CD1"/>
    <w:rsid w:val="00AD7636"/>
    <w:rsid w:val="00AD795E"/>
    <w:rsid w:val="00AD7F42"/>
    <w:rsid w:val="00AE0463"/>
    <w:rsid w:val="00AE2FCF"/>
    <w:rsid w:val="00AE4CD9"/>
    <w:rsid w:val="00AE6BCC"/>
    <w:rsid w:val="00AF6154"/>
    <w:rsid w:val="00AF65A5"/>
    <w:rsid w:val="00AF6B91"/>
    <w:rsid w:val="00B03A21"/>
    <w:rsid w:val="00B10319"/>
    <w:rsid w:val="00B10426"/>
    <w:rsid w:val="00B12A5E"/>
    <w:rsid w:val="00B2001A"/>
    <w:rsid w:val="00B2199E"/>
    <w:rsid w:val="00B21A61"/>
    <w:rsid w:val="00B23DAC"/>
    <w:rsid w:val="00B27853"/>
    <w:rsid w:val="00B318B7"/>
    <w:rsid w:val="00B31EF5"/>
    <w:rsid w:val="00B357A3"/>
    <w:rsid w:val="00B37597"/>
    <w:rsid w:val="00B43E20"/>
    <w:rsid w:val="00B5146F"/>
    <w:rsid w:val="00B54426"/>
    <w:rsid w:val="00B60B68"/>
    <w:rsid w:val="00B60C0C"/>
    <w:rsid w:val="00B64962"/>
    <w:rsid w:val="00B65487"/>
    <w:rsid w:val="00B82293"/>
    <w:rsid w:val="00B835D4"/>
    <w:rsid w:val="00B84EA1"/>
    <w:rsid w:val="00B85328"/>
    <w:rsid w:val="00B873CB"/>
    <w:rsid w:val="00B90E31"/>
    <w:rsid w:val="00B913D1"/>
    <w:rsid w:val="00B91793"/>
    <w:rsid w:val="00B941EE"/>
    <w:rsid w:val="00B947AA"/>
    <w:rsid w:val="00B94F83"/>
    <w:rsid w:val="00B9560B"/>
    <w:rsid w:val="00B9703F"/>
    <w:rsid w:val="00B97868"/>
    <w:rsid w:val="00BA2D1C"/>
    <w:rsid w:val="00BA7349"/>
    <w:rsid w:val="00BB0491"/>
    <w:rsid w:val="00BB284A"/>
    <w:rsid w:val="00BB4B30"/>
    <w:rsid w:val="00BB57E8"/>
    <w:rsid w:val="00BC0D3D"/>
    <w:rsid w:val="00BC0F38"/>
    <w:rsid w:val="00BC31C6"/>
    <w:rsid w:val="00BC33C6"/>
    <w:rsid w:val="00BC4B69"/>
    <w:rsid w:val="00BD0EAD"/>
    <w:rsid w:val="00BD638E"/>
    <w:rsid w:val="00BD6B73"/>
    <w:rsid w:val="00BE037B"/>
    <w:rsid w:val="00BE2917"/>
    <w:rsid w:val="00BE70E3"/>
    <w:rsid w:val="00BF26E4"/>
    <w:rsid w:val="00BF2949"/>
    <w:rsid w:val="00BF6C00"/>
    <w:rsid w:val="00C0001E"/>
    <w:rsid w:val="00C0048E"/>
    <w:rsid w:val="00C038A1"/>
    <w:rsid w:val="00C04084"/>
    <w:rsid w:val="00C062C3"/>
    <w:rsid w:val="00C06381"/>
    <w:rsid w:val="00C0656D"/>
    <w:rsid w:val="00C07586"/>
    <w:rsid w:val="00C07BEC"/>
    <w:rsid w:val="00C10D60"/>
    <w:rsid w:val="00C1335F"/>
    <w:rsid w:val="00C21927"/>
    <w:rsid w:val="00C25961"/>
    <w:rsid w:val="00C31C69"/>
    <w:rsid w:val="00C32628"/>
    <w:rsid w:val="00C33B41"/>
    <w:rsid w:val="00C35262"/>
    <w:rsid w:val="00C35ECF"/>
    <w:rsid w:val="00C37058"/>
    <w:rsid w:val="00C40493"/>
    <w:rsid w:val="00C4217B"/>
    <w:rsid w:val="00C457EC"/>
    <w:rsid w:val="00C50350"/>
    <w:rsid w:val="00C504A1"/>
    <w:rsid w:val="00C5276E"/>
    <w:rsid w:val="00C54567"/>
    <w:rsid w:val="00C56C2F"/>
    <w:rsid w:val="00C57AE8"/>
    <w:rsid w:val="00C6084B"/>
    <w:rsid w:val="00C614BC"/>
    <w:rsid w:val="00C61931"/>
    <w:rsid w:val="00C619AB"/>
    <w:rsid w:val="00C61D3B"/>
    <w:rsid w:val="00C63A99"/>
    <w:rsid w:val="00C66F0C"/>
    <w:rsid w:val="00C737CB"/>
    <w:rsid w:val="00C73FAE"/>
    <w:rsid w:val="00C756A4"/>
    <w:rsid w:val="00C803A9"/>
    <w:rsid w:val="00C806F0"/>
    <w:rsid w:val="00C80A07"/>
    <w:rsid w:val="00C81F47"/>
    <w:rsid w:val="00C8457A"/>
    <w:rsid w:val="00C84B4F"/>
    <w:rsid w:val="00C92266"/>
    <w:rsid w:val="00C929C5"/>
    <w:rsid w:val="00CA0CDD"/>
    <w:rsid w:val="00CA1A7B"/>
    <w:rsid w:val="00CA2B42"/>
    <w:rsid w:val="00CA400B"/>
    <w:rsid w:val="00CA5229"/>
    <w:rsid w:val="00CA5A92"/>
    <w:rsid w:val="00CA6820"/>
    <w:rsid w:val="00CB321F"/>
    <w:rsid w:val="00CB417F"/>
    <w:rsid w:val="00CB440C"/>
    <w:rsid w:val="00CB4700"/>
    <w:rsid w:val="00CB714E"/>
    <w:rsid w:val="00CC2ABD"/>
    <w:rsid w:val="00CC57D0"/>
    <w:rsid w:val="00CD2575"/>
    <w:rsid w:val="00CD3026"/>
    <w:rsid w:val="00CD74AF"/>
    <w:rsid w:val="00CE0D34"/>
    <w:rsid w:val="00CE0FD0"/>
    <w:rsid w:val="00CE307A"/>
    <w:rsid w:val="00CE42BA"/>
    <w:rsid w:val="00CE52D6"/>
    <w:rsid w:val="00CE6916"/>
    <w:rsid w:val="00CE6A10"/>
    <w:rsid w:val="00CE7B04"/>
    <w:rsid w:val="00CF15F6"/>
    <w:rsid w:val="00CF3192"/>
    <w:rsid w:val="00CF43F8"/>
    <w:rsid w:val="00CF5565"/>
    <w:rsid w:val="00CF65E0"/>
    <w:rsid w:val="00CF71A7"/>
    <w:rsid w:val="00D00252"/>
    <w:rsid w:val="00D115D0"/>
    <w:rsid w:val="00D116E3"/>
    <w:rsid w:val="00D17624"/>
    <w:rsid w:val="00D207F5"/>
    <w:rsid w:val="00D25F84"/>
    <w:rsid w:val="00D269D8"/>
    <w:rsid w:val="00D30ED7"/>
    <w:rsid w:val="00D335E2"/>
    <w:rsid w:val="00D34782"/>
    <w:rsid w:val="00D37FA9"/>
    <w:rsid w:val="00D41E06"/>
    <w:rsid w:val="00D46CC1"/>
    <w:rsid w:val="00D532E7"/>
    <w:rsid w:val="00D54B12"/>
    <w:rsid w:val="00D6034B"/>
    <w:rsid w:val="00D6143B"/>
    <w:rsid w:val="00D61A61"/>
    <w:rsid w:val="00D61A67"/>
    <w:rsid w:val="00D6324E"/>
    <w:rsid w:val="00D744AF"/>
    <w:rsid w:val="00D74E14"/>
    <w:rsid w:val="00D76DC6"/>
    <w:rsid w:val="00D80A92"/>
    <w:rsid w:val="00D8299E"/>
    <w:rsid w:val="00D835D6"/>
    <w:rsid w:val="00D8500B"/>
    <w:rsid w:val="00D87F34"/>
    <w:rsid w:val="00D91747"/>
    <w:rsid w:val="00D9663C"/>
    <w:rsid w:val="00D96FBE"/>
    <w:rsid w:val="00DA1B95"/>
    <w:rsid w:val="00DA472A"/>
    <w:rsid w:val="00DA4E67"/>
    <w:rsid w:val="00DA572A"/>
    <w:rsid w:val="00DB4772"/>
    <w:rsid w:val="00DC0710"/>
    <w:rsid w:val="00DC257E"/>
    <w:rsid w:val="00DC2D17"/>
    <w:rsid w:val="00DC387C"/>
    <w:rsid w:val="00DC4A5A"/>
    <w:rsid w:val="00DC657D"/>
    <w:rsid w:val="00DC755A"/>
    <w:rsid w:val="00DD077D"/>
    <w:rsid w:val="00DE0CCF"/>
    <w:rsid w:val="00DE12A7"/>
    <w:rsid w:val="00DE17EB"/>
    <w:rsid w:val="00DE1A36"/>
    <w:rsid w:val="00DE3F3A"/>
    <w:rsid w:val="00DE6694"/>
    <w:rsid w:val="00DE6B2C"/>
    <w:rsid w:val="00DE6FD0"/>
    <w:rsid w:val="00E007C6"/>
    <w:rsid w:val="00E019B0"/>
    <w:rsid w:val="00E029FC"/>
    <w:rsid w:val="00E02BF9"/>
    <w:rsid w:val="00E02C90"/>
    <w:rsid w:val="00E06176"/>
    <w:rsid w:val="00E128A5"/>
    <w:rsid w:val="00E13D75"/>
    <w:rsid w:val="00E17040"/>
    <w:rsid w:val="00E20CBC"/>
    <w:rsid w:val="00E213D2"/>
    <w:rsid w:val="00E23348"/>
    <w:rsid w:val="00E2519B"/>
    <w:rsid w:val="00E26CC8"/>
    <w:rsid w:val="00E301A5"/>
    <w:rsid w:val="00E32220"/>
    <w:rsid w:val="00E33EB5"/>
    <w:rsid w:val="00E35DC6"/>
    <w:rsid w:val="00E42953"/>
    <w:rsid w:val="00E50B04"/>
    <w:rsid w:val="00E518E1"/>
    <w:rsid w:val="00E5356E"/>
    <w:rsid w:val="00E62B08"/>
    <w:rsid w:val="00E673A0"/>
    <w:rsid w:val="00E67F0B"/>
    <w:rsid w:val="00E70385"/>
    <w:rsid w:val="00E7044B"/>
    <w:rsid w:val="00E705D7"/>
    <w:rsid w:val="00E76D1C"/>
    <w:rsid w:val="00E83D15"/>
    <w:rsid w:val="00E84032"/>
    <w:rsid w:val="00E84441"/>
    <w:rsid w:val="00E85D3D"/>
    <w:rsid w:val="00E86289"/>
    <w:rsid w:val="00E865C1"/>
    <w:rsid w:val="00E9509B"/>
    <w:rsid w:val="00E955BC"/>
    <w:rsid w:val="00EA26C2"/>
    <w:rsid w:val="00EA2EB1"/>
    <w:rsid w:val="00EA7F0C"/>
    <w:rsid w:val="00EB03C0"/>
    <w:rsid w:val="00EB1EE7"/>
    <w:rsid w:val="00EB5E87"/>
    <w:rsid w:val="00EB6001"/>
    <w:rsid w:val="00EC35D1"/>
    <w:rsid w:val="00EC3799"/>
    <w:rsid w:val="00EC538E"/>
    <w:rsid w:val="00EC6AEA"/>
    <w:rsid w:val="00EC6DCE"/>
    <w:rsid w:val="00ED453D"/>
    <w:rsid w:val="00ED4994"/>
    <w:rsid w:val="00EE44FE"/>
    <w:rsid w:val="00EE4896"/>
    <w:rsid w:val="00EE6B35"/>
    <w:rsid w:val="00EE6CB0"/>
    <w:rsid w:val="00EE73CA"/>
    <w:rsid w:val="00EF04C4"/>
    <w:rsid w:val="00EF0907"/>
    <w:rsid w:val="00EF76E1"/>
    <w:rsid w:val="00F019A2"/>
    <w:rsid w:val="00F030E1"/>
    <w:rsid w:val="00F051C2"/>
    <w:rsid w:val="00F06601"/>
    <w:rsid w:val="00F06ADE"/>
    <w:rsid w:val="00F076F8"/>
    <w:rsid w:val="00F1070B"/>
    <w:rsid w:val="00F12D5D"/>
    <w:rsid w:val="00F13645"/>
    <w:rsid w:val="00F158F0"/>
    <w:rsid w:val="00F17F3F"/>
    <w:rsid w:val="00F2017F"/>
    <w:rsid w:val="00F214D0"/>
    <w:rsid w:val="00F21DEF"/>
    <w:rsid w:val="00F22EEC"/>
    <w:rsid w:val="00F235E1"/>
    <w:rsid w:val="00F3215C"/>
    <w:rsid w:val="00F32B9A"/>
    <w:rsid w:val="00F37883"/>
    <w:rsid w:val="00F40987"/>
    <w:rsid w:val="00F427B5"/>
    <w:rsid w:val="00F438DB"/>
    <w:rsid w:val="00F44BBE"/>
    <w:rsid w:val="00F45DFE"/>
    <w:rsid w:val="00F46445"/>
    <w:rsid w:val="00F47BEC"/>
    <w:rsid w:val="00F519DE"/>
    <w:rsid w:val="00F529CF"/>
    <w:rsid w:val="00F544F3"/>
    <w:rsid w:val="00F54DE7"/>
    <w:rsid w:val="00F575BB"/>
    <w:rsid w:val="00F60941"/>
    <w:rsid w:val="00F61B17"/>
    <w:rsid w:val="00F6237D"/>
    <w:rsid w:val="00F628D7"/>
    <w:rsid w:val="00F70F8A"/>
    <w:rsid w:val="00F72E73"/>
    <w:rsid w:val="00F75774"/>
    <w:rsid w:val="00F761B4"/>
    <w:rsid w:val="00F81453"/>
    <w:rsid w:val="00F8347F"/>
    <w:rsid w:val="00F866D7"/>
    <w:rsid w:val="00F8705A"/>
    <w:rsid w:val="00F9037C"/>
    <w:rsid w:val="00F92245"/>
    <w:rsid w:val="00F9238F"/>
    <w:rsid w:val="00F94F0F"/>
    <w:rsid w:val="00FB0AB9"/>
    <w:rsid w:val="00FB1C05"/>
    <w:rsid w:val="00FC11BB"/>
    <w:rsid w:val="00FC47DB"/>
    <w:rsid w:val="00FC49E5"/>
    <w:rsid w:val="00FC4A69"/>
    <w:rsid w:val="00FC6CA8"/>
    <w:rsid w:val="00FD3885"/>
    <w:rsid w:val="00FD6C47"/>
    <w:rsid w:val="00FE0D8A"/>
    <w:rsid w:val="00FE1546"/>
    <w:rsid w:val="00FE28AF"/>
    <w:rsid w:val="00FE3EFE"/>
    <w:rsid w:val="00FE575D"/>
    <w:rsid w:val="00FF2E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D8C"/>
  <w15:chartTrackingRefBased/>
  <w15:docId w15:val="{CF25D751-9746-446D-8D0C-88A13E89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AC"/>
    <w:rPr>
      <w:rFonts w:ascii="Times New Roman" w:hAnsi="Times New Roman"/>
      <w:kern w:val="0"/>
      <w:sz w:val="24"/>
      <w14:ligatures w14:val="none"/>
    </w:rPr>
  </w:style>
  <w:style w:type="paragraph" w:styleId="Heading2">
    <w:name w:val="heading 2"/>
    <w:basedOn w:val="Normal"/>
    <w:next w:val="Normal"/>
    <w:link w:val="Heading2Char"/>
    <w:uiPriority w:val="9"/>
    <w:unhideWhenUsed/>
    <w:qFormat/>
    <w:rsid w:val="00AB00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74A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B74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74AC"/>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B74AC"/>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6B74AC"/>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6B74AC"/>
  </w:style>
  <w:style w:type="character" w:customStyle="1" w:styleId="text">
    <w:name w:val="text"/>
    <w:basedOn w:val="DefaultParagraphFont"/>
    <w:rsid w:val="006B74AC"/>
  </w:style>
  <w:style w:type="character" w:customStyle="1" w:styleId="woj">
    <w:name w:val="woj"/>
    <w:basedOn w:val="DefaultParagraphFont"/>
    <w:rsid w:val="006B74AC"/>
  </w:style>
  <w:style w:type="character" w:customStyle="1" w:styleId="Heading2Char">
    <w:name w:val="Heading 2 Char"/>
    <w:basedOn w:val="DefaultParagraphFont"/>
    <w:link w:val="Heading2"/>
    <w:uiPriority w:val="9"/>
    <w:rsid w:val="00AB0061"/>
    <w:rPr>
      <w:rFonts w:asciiTheme="majorHAnsi" w:eastAsiaTheme="majorEastAsia" w:hAnsiTheme="majorHAnsi" w:cstheme="majorBidi"/>
      <w:color w:val="2F5496" w:themeColor="accent1" w:themeShade="BF"/>
      <w:kern w:val="0"/>
      <w:sz w:val="26"/>
      <w:szCs w:val="26"/>
      <w14:ligatures w14:val="none"/>
    </w:rPr>
  </w:style>
  <w:style w:type="paragraph" w:customStyle="1" w:styleId="mid-paragraph">
    <w:name w:val="mid-paragraph"/>
    <w:basedOn w:val="Normal"/>
    <w:rsid w:val="00AB0061"/>
    <w:pPr>
      <w:spacing w:before="100" w:beforeAutospacing="1" w:after="100" w:afterAutospacing="1" w:line="240" w:lineRule="auto"/>
    </w:pPr>
    <w:rPr>
      <w:rFonts w:ascii="Calibri" w:hAnsi="Calibri" w:cs="Calibri"/>
      <w:sz w:val="22"/>
    </w:rPr>
  </w:style>
  <w:style w:type="character" w:customStyle="1" w:styleId="verse-num">
    <w:name w:val="verse-num"/>
    <w:basedOn w:val="DefaultParagraphFont"/>
    <w:rsid w:val="00AB0061"/>
  </w:style>
  <w:style w:type="character" w:customStyle="1" w:styleId="woc">
    <w:name w:val="woc"/>
    <w:basedOn w:val="DefaultParagraphFont"/>
    <w:rsid w:val="00AB0061"/>
  </w:style>
  <w:style w:type="character" w:styleId="Hyperlink">
    <w:name w:val="Hyperlink"/>
    <w:basedOn w:val="DefaultParagraphFont"/>
    <w:uiPriority w:val="99"/>
    <w:semiHidden/>
    <w:unhideWhenUsed/>
    <w:rsid w:val="00C806F0"/>
    <w:rPr>
      <w:color w:val="0000FF"/>
      <w:u w:val="single"/>
    </w:rPr>
  </w:style>
  <w:style w:type="paragraph" w:customStyle="1" w:styleId="b3">
    <w:name w:val="b3"/>
    <w:basedOn w:val="Normal"/>
    <w:rsid w:val="006B2EDD"/>
    <w:pPr>
      <w:spacing w:before="100" w:beforeAutospacing="1" w:after="100" w:afterAutospacing="1" w:line="240" w:lineRule="auto"/>
    </w:pPr>
    <w:rPr>
      <w:rFonts w:ascii="Calibri" w:hAnsi="Calibri" w:cs="Calibri"/>
      <w:sz w:val="22"/>
    </w:rPr>
  </w:style>
  <w:style w:type="character" w:customStyle="1" w:styleId="v2">
    <w:name w:val="v2"/>
    <w:basedOn w:val="DefaultParagraphFont"/>
    <w:rsid w:val="006B2EDD"/>
  </w:style>
  <w:style w:type="paragraph" w:customStyle="1" w:styleId="b2">
    <w:name w:val="b2"/>
    <w:basedOn w:val="Normal"/>
    <w:rsid w:val="00631043"/>
    <w:pPr>
      <w:spacing w:before="100" w:beforeAutospacing="1" w:after="100" w:afterAutospacing="1" w:line="240" w:lineRule="auto"/>
    </w:pPr>
    <w:rPr>
      <w:rFonts w:ascii="Calibri" w:hAnsi="Calibri" w:cs="Calibri"/>
      <w:sz w:val="22"/>
    </w:rPr>
  </w:style>
  <w:style w:type="character" w:customStyle="1" w:styleId="small-caps">
    <w:name w:val="small-caps"/>
    <w:basedOn w:val="DefaultParagraphFont"/>
    <w:rsid w:val="00803AF6"/>
  </w:style>
  <w:style w:type="paragraph" w:customStyle="1" w:styleId="line">
    <w:name w:val="line"/>
    <w:basedOn w:val="Normal"/>
    <w:rsid w:val="00C1335F"/>
    <w:pPr>
      <w:spacing w:before="100" w:beforeAutospacing="1" w:after="100" w:afterAutospacing="1" w:line="240" w:lineRule="auto"/>
    </w:pPr>
    <w:rPr>
      <w:rFonts w:eastAsia="Times New Roman" w:cs="Times New Roman"/>
      <w:szCs w:val="24"/>
    </w:rPr>
  </w:style>
  <w:style w:type="paragraph" w:customStyle="1" w:styleId="first-line-none">
    <w:name w:val="first-line-none"/>
    <w:basedOn w:val="Normal"/>
    <w:rsid w:val="001B71B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3482">
      <w:bodyDiv w:val="1"/>
      <w:marLeft w:val="0"/>
      <w:marRight w:val="0"/>
      <w:marTop w:val="0"/>
      <w:marBottom w:val="0"/>
      <w:divBdr>
        <w:top w:val="none" w:sz="0" w:space="0" w:color="auto"/>
        <w:left w:val="none" w:sz="0" w:space="0" w:color="auto"/>
        <w:bottom w:val="none" w:sz="0" w:space="0" w:color="auto"/>
        <w:right w:val="none" w:sz="0" w:space="0" w:color="auto"/>
      </w:divBdr>
    </w:div>
    <w:div w:id="29888310">
      <w:bodyDiv w:val="1"/>
      <w:marLeft w:val="0"/>
      <w:marRight w:val="0"/>
      <w:marTop w:val="0"/>
      <w:marBottom w:val="0"/>
      <w:divBdr>
        <w:top w:val="none" w:sz="0" w:space="0" w:color="auto"/>
        <w:left w:val="none" w:sz="0" w:space="0" w:color="auto"/>
        <w:bottom w:val="none" w:sz="0" w:space="0" w:color="auto"/>
        <w:right w:val="none" w:sz="0" w:space="0" w:color="auto"/>
      </w:divBdr>
    </w:div>
    <w:div w:id="67464567">
      <w:bodyDiv w:val="1"/>
      <w:marLeft w:val="0"/>
      <w:marRight w:val="0"/>
      <w:marTop w:val="0"/>
      <w:marBottom w:val="0"/>
      <w:divBdr>
        <w:top w:val="none" w:sz="0" w:space="0" w:color="auto"/>
        <w:left w:val="none" w:sz="0" w:space="0" w:color="auto"/>
        <w:bottom w:val="none" w:sz="0" w:space="0" w:color="auto"/>
        <w:right w:val="none" w:sz="0" w:space="0" w:color="auto"/>
      </w:divBdr>
    </w:div>
    <w:div w:id="73404164">
      <w:bodyDiv w:val="1"/>
      <w:marLeft w:val="0"/>
      <w:marRight w:val="0"/>
      <w:marTop w:val="0"/>
      <w:marBottom w:val="0"/>
      <w:divBdr>
        <w:top w:val="none" w:sz="0" w:space="0" w:color="auto"/>
        <w:left w:val="none" w:sz="0" w:space="0" w:color="auto"/>
        <w:bottom w:val="none" w:sz="0" w:space="0" w:color="auto"/>
        <w:right w:val="none" w:sz="0" w:space="0" w:color="auto"/>
      </w:divBdr>
    </w:div>
    <w:div w:id="109401310">
      <w:bodyDiv w:val="1"/>
      <w:marLeft w:val="0"/>
      <w:marRight w:val="0"/>
      <w:marTop w:val="0"/>
      <w:marBottom w:val="0"/>
      <w:divBdr>
        <w:top w:val="none" w:sz="0" w:space="0" w:color="auto"/>
        <w:left w:val="none" w:sz="0" w:space="0" w:color="auto"/>
        <w:bottom w:val="none" w:sz="0" w:space="0" w:color="auto"/>
        <w:right w:val="none" w:sz="0" w:space="0" w:color="auto"/>
      </w:divBdr>
    </w:div>
    <w:div w:id="113792388">
      <w:bodyDiv w:val="1"/>
      <w:marLeft w:val="0"/>
      <w:marRight w:val="0"/>
      <w:marTop w:val="0"/>
      <w:marBottom w:val="0"/>
      <w:divBdr>
        <w:top w:val="none" w:sz="0" w:space="0" w:color="auto"/>
        <w:left w:val="none" w:sz="0" w:space="0" w:color="auto"/>
        <w:bottom w:val="none" w:sz="0" w:space="0" w:color="auto"/>
        <w:right w:val="none" w:sz="0" w:space="0" w:color="auto"/>
      </w:divBdr>
    </w:div>
    <w:div w:id="186871932">
      <w:bodyDiv w:val="1"/>
      <w:marLeft w:val="0"/>
      <w:marRight w:val="0"/>
      <w:marTop w:val="0"/>
      <w:marBottom w:val="0"/>
      <w:divBdr>
        <w:top w:val="none" w:sz="0" w:space="0" w:color="auto"/>
        <w:left w:val="none" w:sz="0" w:space="0" w:color="auto"/>
        <w:bottom w:val="none" w:sz="0" w:space="0" w:color="auto"/>
        <w:right w:val="none" w:sz="0" w:space="0" w:color="auto"/>
      </w:divBdr>
    </w:div>
    <w:div w:id="222058217">
      <w:bodyDiv w:val="1"/>
      <w:marLeft w:val="0"/>
      <w:marRight w:val="0"/>
      <w:marTop w:val="0"/>
      <w:marBottom w:val="0"/>
      <w:divBdr>
        <w:top w:val="none" w:sz="0" w:space="0" w:color="auto"/>
        <w:left w:val="none" w:sz="0" w:space="0" w:color="auto"/>
        <w:bottom w:val="none" w:sz="0" w:space="0" w:color="auto"/>
        <w:right w:val="none" w:sz="0" w:space="0" w:color="auto"/>
      </w:divBdr>
    </w:div>
    <w:div w:id="251134546">
      <w:bodyDiv w:val="1"/>
      <w:marLeft w:val="0"/>
      <w:marRight w:val="0"/>
      <w:marTop w:val="0"/>
      <w:marBottom w:val="0"/>
      <w:divBdr>
        <w:top w:val="none" w:sz="0" w:space="0" w:color="auto"/>
        <w:left w:val="none" w:sz="0" w:space="0" w:color="auto"/>
        <w:bottom w:val="none" w:sz="0" w:space="0" w:color="auto"/>
        <w:right w:val="none" w:sz="0" w:space="0" w:color="auto"/>
      </w:divBdr>
    </w:div>
    <w:div w:id="296297512">
      <w:bodyDiv w:val="1"/>
      <w:marLeft w:val="0"/>
      <w:marRight w:val="0"/>
      <w:marTop w:val="0"/>
      <w:marBottom w:val="0"/>
      <w:divBdr>
        <w:top w:val="none" w:sz="0" w:space="0" w:color="auto"/>
        <w:left w:val="none" w:sz="0" w:space="0" w:color="auto"/>
        <w:bottom w:val="none" w:sz="0" w:space="0" w:color="auto"/>
        <w:right w:val="none" w:sz="0" w:space="0" w:color="auto"/>
      </w:divBdr>
    </w:div>
    <w:div w:id="352196472">
      <w:bodyDiv w:val="1"/>
      <w:marLeft w:val="0"/>
      <w:marRight w:val="0"/>
      <w:marTop w:val="0"/>
      <w:marBottom w:val="0"/>
      <w:divBdr>
        <w:top w:val="none" w:sz="0" w:space="0" w:color="auto"/>
        <w:left w:val="none" w:sz="0" w:space="0" w:color="auto"/>
        <w:bottom w:val="none" w:sz="0" w:space="0" w:color="auto"/>
        <w:right w:val="none" w:sz="0" w:space="0" w:color="auto"/>
      </w:divBdr>
    </w:div>
    <w:div w:id="398408580">
      <w:bodyDiv w:val="1"/>
      <w:marLeft w:val="0"/>
      <w:marRight w:val="0"/>
      <w:marTop w:val="0"/>
      <w:marBottom w:val="0"/>
      <w:divBdr>
        <w:top w:val="none" w:sz="0" w:space="0" w:color="auto"/>
        <w:left w:val="none" w:sz="0" w:space="0" w:color="auto"/>
        <w:bottom w:val="none" w:sz="0" w:space="0" w:color="auto"/>
        <w:right w:val="none" w:sz="0" w:space="0" w:color="auto"/>
      </w:divBdr>
    </w:div>
    <w:div w:id="443771864">
      <w:bodyDiv w:val="1"/>
      <w:marLeft w:val="0"/>
      <w:marRight w:val="0"/>
      <w:marTop w:val="0"/>
      <w:marBottom w:val="0"/>
      <w:divBdr>
        <w:top w:val="none" w:sz="0" w:space="0" w:color="auto"/>
        <w:left w:val="none" w:sz="0" w:space="0" w:color="auto"/>
        <w:bottom w:val="none" w:sz="0" w:space="0" w:color="auto"/>
        <w:right w:val="none" w:sz="0" w:space="0" w:color="auto"/>
      </w:divBdr>
    </w:div>
    <w:div w:id="445274067">
      <w:bodyDiv w:val="1"/>
      <w:marLeft w:val="0"/>
      <w:marRight w:val="0"/>
      <w:marTop w:val="0"/>
      <w:marBottom w:val="0"/>
      <w:divBdr>
        <w:top w:val="none" w:sz="0" w:space="0" w:color="auto"/>
        <w:left w:val="none" w:sz="0" w:space="0" w:color="auto"/>
        <w:bottom w:val="none" w:sz="0" w:space="0" w:color="auto"/>
        <w:right w:val="none" w:sz="0" w:space="0" w:color="auto"/>
      </w:divBdr>
    </w:div>
    <w:div w:id="469906642">
      <w:bodyDiv w:val="1"/>
      <w:marLeft w:val="0"/>
      <w:marRight w:val="0"/>
      <w:marTop w:val="0"/>
      <w:marBottom w:val="0"/>
      <w:divBdr>
        <w:top w:val="none" w:sz="0" w:space="0" w:color="auto"/>
        <w:left w:val="none" w:sz="0" w:space="0" w:color="auto"/>
        <w:bottom w:val="none" w:sz="0" w:space="0" w:color="auto"/>
        <w:right w:val="none" w:sz="0" w:space="0" w:color="auto"/>
      </w:divBdr>
    </w:div>
    <w:div w:id="618993322">
      <w:bodyDiv w:val="1"/>
      <w:marLeft w:val="0"/>
      <w:marRight w:val="0"/>
      <w:marTop w:val="0"/>
      <w:marBottom w:val="0"/>
      <w:divBdr>
        <w:top w:val="none" w:sz="0" w:space="0" w:color="auto"/>
        <w:left w:val="none" w:sz="0" w:space="0" w:color="auto"/>
        <w:bottom w:val="none" w:sz="0" w:space="0" w:color="auto"/>
        <w:right w:val="none" w:sz="0" w:space="0" w:color="auto"/>
      </w:divBdr>
    </w:div>
    <w:div w:id="664015279">
      <w:bodyDiv w:val="1"/>
      <w:marLeft w:val="0"/>
      <w:marRight w:val="0"/>
      <w:marTop w:val="0"/>
      <w:marBottom w:val="0"/>
      <w:divBdr>
        <w:top w:val="none" w:sz="0" w:space="0" w:color="auto"/>
        <w:left w:val="none" w:sz="0" w:space="0" w:color="auto"/>
        <w:bottom w:val="none" w:sz="0" w:space="0" w:color="auto"/>
        <w:right w:val="none" w:sz="0" w:space="0" w:color="auto"/>
      </w:divBdr>
    </w:div>
    <w:div w:id="700396693">
      <w:bodyDiv w:val="1"/>
      <w:marLeft w:val="0"/>
      <w:marRight w:val="0"/>
      <w:marTop w:val="0"/>
      <w:marBottom w:val="0"/>
      <w:divBdr>
        <w:top w:val="none" w:sz="0" w:space="0" w:color="auto"/>
        <w:left w:val="none" w:sz="0" w:space="0" w:color="auto"/>
        <w:bottom w:val="none" w:sz="0" w:space="0" w:color="auto"/>
        <w:right w:val="none" w:sz="0" w:space="0" w:color="auto"/>
      </w:divBdr>
    </w:div>
    <w:div w:id="707686108">
      <w:bodyDiv w:val="1"/>
      <w:marLeft w:val="0"/>
      <w:marRight w:val="0"/>
      <w:marTop w:val="0"/>
      <w:marBottom w:val="0"/>
      <w:divBdr>
        <w:top w:val="none" w:sz="0" w:space="0" w:color="auto"/>
        <w:left w:val="none" w:sz="0" w:space="0" w:color="auto"/>
        <w:bottom w:val="none" w:sz="0" w:space="0" w:color="auto"/>
        <w:right w:val="none" w:sz="0" w:space="0" w:color="auto"/>
      </w:divBdr>
    </w:div>
    <w:div w:id="708339348">
      <w:bodyDiv w:val="1"/>
      <w:marLeft w:val="0"/>
      <w:marRight w:val="0"/>
      <w:marTop w:val="0"/>
      <w:marBottom w:val="0"/>
      <w:divBdr>
        <w:top w:val="none" w:sz="0" w:space="0" w:color="auto"/>
        <w:left w:val="none" w:sz="0" w:space="0" w:color="auto"/>
        <w:bottom w:val="none" w:sz="0" w:space="0" w:color="auto"/>
        <w:right w:val="none" w:sz="0" w:space="0" w:color="auto"/>
      </w:divBdr>
    </w:div>
    <w:div w:id="729310032">
      <w:bodyDiv w:val="1"/>
      <w:marLeft w:val="0"/>
      <w:marRight w:val="0"/>
      <w:marTop w:val="0"/>
      <w:marBottom w:val="0"/>
      <w:divBdr>
        <w:top w:val="none" w:sz="0" w:space="0" w:color="auto"/>
        <w:left w:val="none" w:sz="0" w:space="0" w:color="auto"/>
        <w:bottom w:val="none" w:sz="0" w:space="0" w:color="auto"/>
        <w:right w:val="none" w:sz="0" w:space="0" w:color="auto"/>
      </w:divBdr>
    </w:div>
    <w:div w:id="829715586">
      <w:bodyDiv w:val="1"/>
      <w:marLeft w:val="0"/>
      <w:marRight w:val="0"/>
      <w:marTop w:val="0"/>
      <w:marBottom w:val="0"/>
      <w:divBdr>
        <w:top w:val="none" w:sz="0" w:space="0" w:color="auto"/>
        <w:left w:val="none" w:sz="0" w:space="0" w:color="auto"/>
        <w:bottom w:val="none" w:sz="0" w:space="0" w:color="auto"/>
        <w:right w:val="none" w:sz="0" w:space="0" w:color="auto"/>
      </w:divBdr>
    </w:div>
    <w:div w:id="842204000">
      <w:bodyDiv w:val="1"/>
      <w:marLeft w:val="0"/>
      <w:marRight w:val="0"/>
      <w:marTop w:val="0"/>
      <w:marBottom w:val="0"/>
      <w:divBdr>
        <w:top w:val="none" w:sz="0" w:space="0" w:color="auto"/>
        <w:left w:val="none" w:sz="0" w:space="0" w:color="auto"/>
        <w:bottom w:val="none" w:sz="0" w:space="0" w:color="auto"/>
        <w:right w:val="none" w:sz="0" w:space="0" w:color="auto"/>
      </w:divBdr>
    </w:div>
    <w:div w:id="869152233">
      <w:bodyDiv w:val="1"/>
      <w:marLeft w:val="0"/>
      <w:marRight w:val="0"/>
      <w:marTop w:val="0"/>
      <w:marBottom w:val="0"/>
      <w:divBdr>
        <w:top w:val="none" w:sz="0" w:space="0" w:color="auto"/>
        <w:left w:val="none" w:sz="0" w:space="0" w:color="auto"/>
        <w:bottom w:val="none" w:sz="0" w:space="0" w:color="auto"/>
        <w:right w:val="none" w:sz="0" w:space="0" w:color="auto"/>
      </w:divBdr>
    </w:div>
    <w:div w:id="921983999">
      <w:bodyDiv w:val="1"/>
      <w:marLeft w:val="0"/>
      <w:marRight w:val="0"/>
      <w:marTop w:val="0"/>
      <w:marBottom w:val="0"/>
      <w:divBdr>
        <w:top w:val="none" w:sz="0" w:space="0" w:color="auto"/>
        <w:left w:val="none" w:sz="0" w:space="0" w:color="auto"/>
        <w:bottom w:val="none" w:sz="0" w:space="0" w:color="auto"/>
        <w:right w:val="none" w:sz="0" w:space="0" w:color="auto"/>
      </w:divBdr>
    </w:div>
    <w:div w:id="953905350">
      <w:bodyDiv w:val="1"/>
      <w:marLeft w:val="0"/>
      <w:marRight w:val="0"/>
      <w:marTop w:val="0"/>
      <w:marBottom w:val="0"/>
      <w:divBdr>
        <w:top w:val="none" w:sz="0" w:space="0" w:color="auto"/>
        <w:left w:val="none" w:sz="0" w:space="0" w:color="auto"/>
        <w:bottom w:val="none" w:sz="0" w:space="0" w:color="auto"/>
        <w:right w:val="none" w:sz="0" w:space="0" w:color="auto"/>
      </w:divBdr>
    </w:div>
    <w:div w:id="982269793">
      <w:bodyDiv w:val="1"/>
      <w:marLeft w:val="0"/>
      <w:marRight w:val="0"/>
      <w:marTop w:val="0"/>
      <w:marBottom w:val="0"/>
      <w:divBdr>
        <w:top w:val="none" w:sz="0" w:space="0" w:color="auto"/>
        <w:left w:val="none" w:sz="0" w:space="0" w:color="auto"/>
        <w:bottom w:val="none" w:sz="0" w:space="0" w:color="auto"/>
        <w:right w:val="none" w:sz="0" w:space="0" w:color="auto"/>
      </w:divBdr>
    </w:div>
    <w:div w:id="987054964">
      <w:bodyDiv w:val="1"/>
      <w:marLeft w:val="0"/>
      <w:marRight w:val="0"/>
      <w:marTop w:val="0"/>
      <w:marBottom w:val="0"/>
      <w:divBdr>
        <w:top w:val="none" w:sz="0" w:space="0" w:color="auto"/>
        <w:left w:val="none" w:sz="0" w:space="0" w:color="auto"/>
        <w:bottom w:val="none" w:sz="0" w:space="0" w:color="auto"/>
        <w:right w:val="none" w:sz="0" w:space="0" w:color="auto"/>
      </w:divBdr>
    </w:div>
    <w:div w:id="1013264866">
      <w:bodyDiv w:val="1"/>
      <w:marLeft w:val="0"/>
      <w:marRight w:val="0"/>
      <w:marTop w:val="0"/>
      <w:marBottom w:val="0"/>
      <w:divBdr>
        <w:top w:val="none" w:sz="0" w:space="0" w:color="auto"/>
        <w:left w:val="none" w:sz="0" w:space="0" w:color="auto"/>
        <w:bottom w:val="none" w:sz="0" w:space="0" w:color="auto"/>
        <w:right w:val="none" w:sz="0" w:space="0" w:color="auto"/>
      </w:divBdr>
    </w:div>
    <w:div w:id="1028917114">
      <w:bodyDiv w:val="1"/>
      <w:marLeft w:val="0"/>
      <w:marRight w:val="0"/>
      <w:marTop w:val="0"/>
      <w:marBottom w:val="0"/>
      <w:divBdr>
        <w:top w:val="none" w:sz="0" w:space="0" w:color="auto"/>
        <w:left w:val="none" w:sz="0" w:space="0" w:color="auto"/>
        <w:bottom w:val="none" w:sz="0" w:space="0" w:color="auto"/>
        <w:right w:val="none" w:sz="0" w:space="0" w:color="auto"/>
      </w:divBdr>
    </w:div>
    <w:div w:id="1030567392">
      <w:bodyDiv w:val="1"/>
      <w:marLeft w:val="0"/>
      <w:marRight w:val="0"/>
      <w:marTop w:val="0"/>
      <w:marBottom w:val="0"/>
      <w:divBdr>
        <w:top w:val="none" w:sz="0" w:space="0" w:color="auto"/>
        <w:left w:val="none" w:sz="0" w:space="0" w:color="auto"/>
        <w:bottom w:val="none" w:sz="0" w:space="0" w:color="auto"/>
        <w:right w:val="none" w:sz="0" w:space="0" w:color="auto"/>
      </w:divBdr>
    </w:div>
    <w:div w:id="1038355950">
      <w:bodyDiv w:val="1"/>
      <w:marLeft w:val="0"/>
      <w:marRight w:val="0"/>
      <w:marTop w:val="0"/>
      <w:marBottom w:val="0"/>
      <w:divBdr>
        <w:top w:val="none" w:sz="0" w:space="0" w:color="auto"/>
        <w:left w:val="none" w:sz="0" w:space="0" w:color="auto"/>
        <w:bottom w:val="none" w:sz="0" w:space="0" w:color="auto"/>
        <w:right w:val="none" w:sz="0" w:space="0" w:color="auto"/>
      </w:divBdr>
    </w:div>
    <w:div w:id="1049577030">
      <w:bodyDiv w:val="1"/>
      <w:marLeft w:val="0"/>
      <w:marRight w:val="0"/>
      <w:marTop w:val="0"/>
      <w:marBottom w:val="0"/>
      <w:divBdr>
        <w:top w:val="none" w:sz="0" w:space="0" w:color="auto"/>
        <w:left w:val="none" w:sz="0" w:space="0" w:color="auto"/>
        <w:bottom w:val="none" w:sz="0" w:space="0" w:color="auto"/>
        <w:right w:val="none" w:sz="0" w:space="0" w:color="auto"/>
      </w:divBdr>
    </w:div>
    <w:div w:id="1103187983">
      <w:bodyDiv w:val="1"/>
      <w:marLeft w:val="0"/>
      <w:marRight w:val="0"/>
      <w:marTop w:val="0"/>
      <w:marBottom w:val="0"/>
      <w:divBdr>
        <w:top w:val="none" w:sz="0" w:space="0" w:color="auto"/>
        <w:left w:val="none" w:sz="0" w:space="0" w:color="auto"/>
        <w:bottom w:val="none" w:sz="0" w:space="0" w:color="auto"/>
        <w:right w:val="none" w:sz="0" w:space="0" w:color="auto"/>
      </w:divBdr>
    </w:div>
    <w:div w:id="1164391629">
      <w:bodyDiv w:val="1"/>
      <w:marLeft w:val="0"/>
      <w:marRight w:val="0"/>
      <w:marTop w:val="0"/>
      <w:marBottom w:val="0"/>
      <w:divBdr>
        <w:top w:val="none" w:sz="0" w:space="0" w:color="auto"/>
        <w:left w:val="none" w:sz="0" w:space="0" w:color="auto"/>
        <w:bottom w:val="none" w:sz="0" w:space="0" w:color="auto"/>
        <w:right w:val="none" w:sz="0" w:space="0" w:color="auto"/>
      </w:divBdr>
    </w:div>
    <w:div w:id="1218662570">
      <w:bodyDiv w:val="1"/>
      <w:marLeft w:val="0"/>
      <w:marRight w:val="0"/>
      <w:marTop w:val="0"/>
      <w:marBottom w:val="0"/>
      <w:divBdr>
        <w:top w:val="none" w:sz="0" w:space="0" w:color="auto"/>
        <w:left w:val="none" w:sz="0" w:space="0" w:color="auto"/>
        <w:bottom w:val="none" w:sz="0" w:space="0" w:color="auto"/>
        <w:right w:val="none" w:sz="0" w:space="0" w:color="auto"/>
      </w:divBdr>
    </w:div>
    <w:div w:id="1250433328">
      <w:bodyDiv w:val="1"/>
      <w:marLeft w:val="0"/>
      <w:marRight w:val="0"/>
      <w:marTop w:val="0"/>
      <w:marBottom w:val="0"/>
      <w:divBdr>
        <w:top w:val="none" w:sz="0" w:space="0" w:color="auto"/>
        <w:left w:val="none" w:sz="0" w:space="0" w:color="auto"/>
        <w:bottom w:val="none" w:sz="0" w:space="0" w:color="auto"/>
        <w:right w:val="none" w:sz="0" w:space="0" w:color="auto"/>
      </w:divBdr>
    </w:div>
    <w:div w:id="1253516167">
      <w:bodyDiv w:val="1"/>
      <w:marLeft w:val="0"/>
      <w:marRight w:val="0"/>
      <w:marTop w:val="0"/>
      <w:marBottom w:val="0"/>
      <w:divBdr>
        <w:top w:val="none" w:sz="0" w:space="0" w:color="auto"/>
        <w:left w:val="none" w:sz="0" w:space="0" w:color="auto"/>
        <w:bottom w:val="none" w:sz="0" w:space="0" w:color="auto"/>
        <w:right w:val="none" w:sz="0" w:space="0" w:color="auto"/>
      </w:divBdr>
    </w:div>
    <w:div w:id="1275139660">
      <w:bodyDiv w:val="1"/>
      <w:marLeft w:val="0"/>
      <w:marRight w:val="0"/>
      <w:marTop w:val="0"/>
      <w:marBottom w:val="0"/>
      <w:divBdr>
        <w:top w:val="none" w:sz="0" w:space="0" w:color="auto"/>
        <w:left w:val="none" w:sz="0" w:space="0" w:color="auto"/>
        <w:bottom w:val="none" w:sz="0" w:space="0" w:color="auto"/>
        <w:right w:val="none" w:sz="0" w:space="0" w:color="auto"/>
      </w:divBdr>
    </w:div>
    <w:div w:id="1288052195">
      <w:bodyDiv w:val="1"/>
      <w:marLeft w:val="0"/>
      <w:marRight w:val="0"/>
      <w:marTop w:val="0"/>
      <w:marBottom w:val="0"/>
      <w:divBdr>
        <w:top w:val="none" w:sz="0" w:space="0" w:color="auto"/>
        <w:left w:val="none" w:sz="0" w:space="0" w:color="auto"/>
        <w:bottom w:val="none" w:sz="0" w:space="0" w:color="auto"/>
        <w:right w:val="none" w:sz="0" w:space="0" w:color="auto"/>
      </w:divBdr>
    </w:div>
    <w:div w:id="1335303024">
      <w:bodyDiv w:val="1"/>
      <w:marLeft w:val="0"/>
      <w:marRight w:val="0"/>
      <w:marTop w:val="0"/>
      <w:marBottom w:val="0"/>
      <w:divBdr>
        <w:top w:val="none" w:sz="0" w:space="0" w:color="auto"/>
        <w:left w:val="none" w:sz="0" w:space="0" w:color="auto"/>
        <w:bottom w:val="none" w:sz="0" w:space="0" w:color="auto"/>
        <w:right w:val="none" w:sz="0" w:space="0" w:color="auto"/>
      </w:divBdr>
    </w:div>
    <w:div w:id="1351180644">
      <w:bodyDiv w:val="1"/>
      <w:marLeft w:val="0"/>
      <w:marRight w:val="0"/>
      <w:marTop w:val="0"/>
      <w:marBottom w:val="0"/>
      <w:divBdr>
        <w:top w:val="none" w:sz="0" w:space="0" w:color="auto"/>
        <w:left w:val="none" w:sz="0" w:space="0" w:color="auto"/>
        <w:bottom w:val="none" w:sz="0" w:space="0" w:color="auto"/>
        <w:right w:val="none" w:sz="0" w:space="0" w:color="auto"/>
      </w:divBdr>
    </w:div>
    <w:div w:id="1397048073">
      <w:bodyDiv w:val="1"/>
      <w:marLeft w:val="0"/>
      <w:marRight w:val="0"/>
      <w:marTop w:val="0"/>
      <w:marBottom w:val="0"/>
      <w:divBdr>
        <w:top w:val="none" w:sz="0" w:space="0" w:color="auto"/>
        <w:left w:val="none" w:sz="0" w:space="0" w:color="auto"/>
        <w:bottom w:val="none" w:sz="0" w:space="0" w:color="auto"/>
        <w:right w:val="none" w:sz="0" w:space="0" w:color="auto"/>
      </w:divBdr>
      <w:divsChild>
        <w:div w:id="857894352">
          <w:marLeft w:val="240"/>
          <w:marRight w:val="0"/>
          <w:marTop w:val="240"/>
          <w:marBottom w:val="240"/>
          <w:divBdr>
            <w:top w:val="none" w:sz="0" w:space="0" w:color="auto"/>
            <w:left w:val="none" w:sz="0" w:space="0" w:color="auto"/>
            <w:bottom w:val="none" w:sz="0" w:space="0" w:color="auto"/>
            <w:right w:val="none" w:sz="0" w:space="0" w:color="auto"/>
          </w:divBdr>
        </w:div>
        <w:div w:id="1503007133">
          <w:marLeft w:val="240"/>
          <w:marRight w:val="0"/>
          <w:marTop w:val="240"/>
          <w:marBottom w:val="240"/>
          <w:divBdr>
            <w:top w:val="none" w:sz="0" w:space="0" w:color="auto"/>
            <w:left w:val="none" w:sz="0" w:space="0" w:color="auto"/>
            <w:bottom w:val="none" w:sz="0" w:space="0" w:color="auto"/>
            <w:right w:val="none" w:sz="0" w:space="0" w:color="auto"/>
          </w:divBdr>
        </w:div>
        <w:div w:id="1940215296">
          <w:marLeft w:val="240"/>
          <w:marRight w:val="0"/>
          <w:marTop w:val="240"/>
          <w:marBottom w:val="240"/>
          <w:divBdr>
            <w:top w:val="none" w:sz="0" w:space="0" w:color="auto"/>
            <w:left w:val="none" w:sz="0" w:space="0" w:color="auto"/>
            <w:bottom w:val="none" w:sz="0" w:space="0" w:color="auto"/>
            <w:right w:val="none" w:sz="0" w:space="0" w:color="auto"/>
          </w:divBdr>
        </w:div>
      </w:divsChild>
    </w:div>
    <w:div w:id="1459958014">
      <w:bodyDiv w:val="1"/>
      <w:marLeft w:val="0"/>
      <w:marRight w:val="0"/>
      <w:marTop w:val="0"/>
      <w:marBottom w:val="0"/>
      <w:divBdr>
        <w:top w:val="none" w:sz="0" w:space="0" w:color="auto"/>
        <w:left w:val="none" w:sz="0" w:space="0" w:color="auto"/>
        <w:bottom w:val="none" w:sz="0" w:space="0" w:color="auto"/>
        <w:right w:val="none" w:sz="0" w:space="0" w:color="auto"/>
      </w:divBdr>
    </w:div>
    <w:div w:id="1477528048">
      <w:bodyDiv w:val="1"/>
      <w:marLeft w:val="0"/>
      <w:marRight w:val="0"/>
      <w:marTop w:val="0"/>
      <w:marBottom w:val="0"/>
      <w:divBdr>
        <w:top w:val="none" w:sz="0" w:space="0" w:color="auto"/>
        <w:left w:val="none" w:sz="0" w:space="0" w:color="auto"/>
        <w:bottom w:val="none" w:sz="0" w:space="0" w:color="auto"/>
        <w:right w:val="none" w:sz="0" w:space="0" w:color="auto"/>
      </w:divBdr>
    </w:div>
    <w:div w:id="1478454842">
      <w:bodyDiv w:val="1"/>
      <w:marLeft w:val="0"/>
      <w:marRight w:val="0"/>
      <w:marTop w:val="0"/>
      <w:marBottom w:val="0"/>
      <w:divBdr>
        <w:top w:val="none" w:sz="0" w:space="0" w:color="auto"/>
        <w:left w:val="none" w:sz="0" w:space="0" w:color="auto"/>
        <w:bottom w:val="none" w:sz="0" w:space="0" w:color="auto"/>
        <w:right w:val="none" w:sz="0" w:space="0" w:color="auto"/>
      </w:divBdr>
    </w:div>
    <w:div w:id="1490905993">
      <w:bodyDiv w:val="1"/>
      <w:marLeft w:val="0"/>
      <w:marRight w:val="0"/>
      <w:marTop w:val="0"/>
      <w:marBottom w:val="0"/>
      <w:divBdr>
        <w:top w:val="none" w:sz="0" w:space="0" w:color="auto"/>
        <w:left w:val="none" w:sz="0" w:space="0" w:color="auto"/>
        <w:bottom w:val="none" w:sz="0" w:space="0" w:color="auto"/>
        <w:right w:val="none" w:sz="0" w:space="0" w:color="auto"/>
      </w:divBdr>
    </w:div>
    <w:div w:id="1500653234">
      <w:bodyDiv w:val="1"/>
      <w:marLeft w:val="0"/>
      <w:marRight w:val="0"/>
      <w:marTop w:val="0"/>
      <w:marBottom w:val="0"/>
      <w:divBdr>
        <w:top w:val="none" w:sz="0" w:space="0" w:color="auto"/>
        <w:left w:val="none" w:sz="0" w:space="0" w:color="auto"/>
        <w:bottom w:val="none" w:sz="0" w:space="0" w:color="auto"/>
        <w:right w:val="none" w:sz="0" w:space="0" w:color="auto"/>
      </w:divBdr>
    </w:div>
    <w:div w:id="1507983854">
      <w:bodyDiv w:val="1"/>
      <w:marLeft w:val="0"/>
      <w:marRight w:val="0"/>
      <w:marTop w:val="0"/>
      <w:marBottom w:val="0"/>
      <w:divBdr>
        <w:top w:val="none" w:sz="0" w:space="0" w:color="auto"/>
        <w:left w:val="none" w:sz="0" w:space="0" w:color="auto"/>
        <w:bottom w:val="none" w:sz="0" w:space="0" w:color="auto"/>
        <w:right w:val="none" w:sz="0" w:space="0" w:color="auto"/>
      </w:divBdr>
    </w:div>
    <w:div w:id="1530026235">
      <w:bodyDiv w:val="1"/>
      <w:marLeft w:val="0"/>
      <w:marRight w:val="0"/>
      <w:marTop w:val="0"/>
      <w:marBottom w:val="0"/>
      <w:divBdr>
        <w:top w:val="none" w:sz="0" w:space="0" w:color="auto"/>
        <w:left w:val="none" w:sz="0" w:space="0" w:color="auto"/>
        <w:bottom w:val="none" w:sz="0" w:space="0" w:color="auto"/>
        <w:right w:val="none" w:sz="0" w:space="0" w:color="auto"/>
      </w:divBdr>
    </w:div>
    <w:div w:id="1560820296">
      <w:bodyDiv w:val="1"/>
      <w:marLeft w:val="0"/>
      <w:marRight w:val="0"/>
      <w:marTop w:val="0"/>
      <w:marBottom w:val="0"/>
      <w:divBdr>
        <w:top w:val="none" w:sz="0" w:space="0" w:color="auto"/>
        <w:left w:val="none" w:sz="0" w:space="0" w:color="auto"/>
        <w:bottom w:val="none" w:sz="0" w:space="0" w:color="auto"/>
        <w:right w:val="none" w:sz="0" w:space="0" w:color="auto"/>
      </w:divBdr>
    </w:div>
    <w:div w:id="1562061297">
      <w:bodyDiv w:val="1"/>
      <w:marLeft w:val="0"/>
      <w:marRight w:val="0"/>
      <w:marTop w:val="0"/>
      <w:marBottom w:val="0"/>
      <w:divBdr>
        <w:top w:val="none" w:sz="0" w:space="0" w:color="auto"/>
        <w:left w:val="none" w:sz="0" w:space="0" w:color="auto"/>
        <w:bottom w:val="none" w:sz="0" w:space="0" w:color="auto"/>
        <w:right w:val="none" w:sz="0" w:space="0" w:color="auto"/>
      </w:divBdr>
    </w:div>
    <w:div w:id="1676570925">
      <w:bodyDiv w:val="1"/>
      <w:marLeft w:val="0"/>
      <w:marRight w:val="0"/>
      <w:marTop w:val="0"/>
      <w:marBottom w:val="0"/>
      <w:divBdr>
        <w:top w:val="none" w:sz="0" w:space="0" w:color="auto"/>
        <w:left w:val="none" w:sz="0" w:space="0" w:color="auto"/>
        <w:bottom w:val="none" w:sz="0" w:space="0" w:color="auto"/>
        <w:right w:val="none" w:sz="0" w:space="0" w:color="auto"/>
      </w:divBdr>
    </w:div>
    <w:div w:id="1698120177">
      <w:bodyDiv w:val="1"/>
      <w:marLeft w:val="0"/>
      <w:marRight w:val="0"/>
      <w:marTop w:val="0"/>
      <w:marBottom w:val="0"/>
      <w:divBdr>
        <w:top w:val="none" w:sz="0" w:space="0" w:color="auto"/>
        <w:left w:val="none" w:sz="0" w:space="0" w:color="auto"/>
        <w:bottom w:val="none" w:sz="0" w:space="0" w:color="auto"/>
        <w:right w:val="none" w:sz="0" w:space="0" w:color="auto"/>
      </w:divBdr>
    </w:div>
    <w:div w:id="1716420461">
      <w:bodyDiv w:val="1"/>
      <w:marLeft w:val="0"/>
      <w:marRight w:val="0"/>
      <w:marTop w:val="0"/>
      <w:marBottom w:val="0"/>
      <w:divBdr>
        <w:top w:val="none" w:sz="0" w:space="0" w:color="auto"/>
        <w:left w:val="none" w:sz="0" w:space="0" w:color="auto"/>
        <w:bottom w:val="none" w:sz="0" w:space="0" w:color="auto"/>
        <w:right w:val="none" w:sz="0" w:space="0" w:color="auto"/>
      </w:divBdr>
    </w:div>
    <w:div w:id="1760253287">
      <w:bodyDiv w:val="1"/>
      <w:marLeft w:val="0"/>
      <w:marRight w:val="0"/>
      <w:marTop w:val="0"/>
      <w:marBottom w:val="0"/>
      <w:divBdr>
        <w:top w:val="none" w:sz="0" w:space="0" w:color="auto"/>
        <w:left w:val="none" w:sz="0" w:space="0" w:color="auto"/>
        <w:bottom w:val="none" w:sz="0" w:space="0" w:color="auto"/>
        <w:right w:val="none" w:sz="0" w:space="0" w:color="auto"/>
      </w:divBdr>
    </w:div>
    <w:div w:id="1785422064">
      <w:bodyDiv w:val="1"/>
      <w:marLeft w:val="0"/>
      <w:marRight w:val="0"/>
      <w:marTop w:val="0"/>
      <w:marBottom w:val="0"/>
      <w:divBdr>
        <w:top w:val="none" w:sz="0" w:space="0" w:color="auto"/>
        <w:left w:val="none" w:sz="0" w:space="0" w:color="auto"/>
        <w:bottom w:val="none" w:sz="0" w:space="0" w:color="auto"/>
        <w:right w:val="none" w:sz="0" w:space="0" w:color="auto"/>
      </w:divBdr>
    </w:div>
    <w:div w:id="1801459628">
      <w:bodyDiv w:val="1"/>
      <w:marLeft w:val="0"/>
      <w:marRight w:val="0"/>
      <w:marTop w:val="0"/>
      <w:marBottom w:val="0"/>
      <w:divBdr>
        <w:top w:val="none" w:sz="0" w:space="0" w:color="auto"/>
        <w:left w:val="none" w:sz="0" w:space="0" w:color="auto"/>
        <w:bottom w:val="none" w:sz="0" w:space="0" w:color="auto"/>
        <w:right w:val="none" w:sz="0" w:space="0" w:color="auto"/>
      </w:divBdr>
    </w:div>
    <w:div w:id="1808350222">
      <w:bodyDiv w:val="1"/>
      <w:marLeft w:val="0"/>
      <w:marRight w:val="0"/>
      <w:marTop w:val="0"/>
      <w:marBottom w:val="0"/>
      <w:divBdr>
        <w:top w:val="none" w:sz="0" w:space="0" w:color="auto"/>
        <w:left w:val="none" w:sz="0" w:space="0" w:color="auto"/>
        <w:bottom w:val="none" w:sz="0" w:space="0" w:color="auto"/>
        <w:right w:val="none" w:sz="0" w:space="0" w:color="auto"/>
      </w:divBdr>
    </w:div>
    <w:div w:id="1877428014">
      <w:bodyDiv w:val="1"/>
      <w:marLeft w:val="0"/>
      <w:marRight w:val="0"/>
      <w:marTop w:val="0"/>
      <w:marBottom w:val="0"/>
      <w:divBdr>
        <w:top w:val="none" w:sz="0" w:space="0" w:color="auto"/>
        <w:left w:val="none" w:sz="0" w:space="0" w:color="auto"/>
        <w:bottom w:val="none" w:sz="0" w:space="0" w:color="auto"/>
        <w:right w:val="none" w:sz="0" w:space="0" w:color="auto"/>
      </w:divBdr>
    </w:div>
    <w:div w:id="1901011864">
      <w:bodyDiv w:val="1"/>
      <w:marLeft w:val="0"/>
      <w:marRight w:val="0"/>
      <w:marTop w:val="0"/>
      <w:marBottom w:val="0"/>
      <w:divBdr>
        <w:top w:val="none" w:sz="0" w:space="0" w:color="auto"/>
        <w:left w:val="none" w:sz="0" w:space="0" w:color="auto"/>
        <w:bottom w:val="none" w:sz="0" w:space="0" w:color="auto"/>
        <w:right w:val="none" w:sz="0" w:space="0" w:color="auto"/>
      </w:divBdr>
    </w:div>
    <w:div w:id="1901207445">
      <w:bodyDiv w:val="1"/>
      <w:marLeft w:val="0"/>
      <w:marRight w:val="0"/>
      <w:marTop w:val="0"/>
      <w:marBottom w:val="0"/>
      <w:divBdr>
        <w:top w:val="none" w:sz="0" w:space="0" w:color="auto"/>
        <w:left w:val="none" w:sz="0" w:space="0" w:color="auto"/>
        <w:bottom w:val="none" w:sz="0" w:space="0" w:color="auto"/>
        <w:right w:val="none" w:sz="0" w:space="0" w:color="auto"/>
      </w:divBdr>
    </w:div>
    <w:div w:id="1915779726">
      <w:bodyDiv w:val="1"/>
      <w:marLeft w:val="0"/>
      <w:marRight w:val="0"/>
      <w:marTop w:val="0"/>
      <w:marBottom w:val="0"/>
      <w:divBdr>
        <w:top w:val="none" w:sz="0" w:space="0" w:color="auto"/>
        <w:left w:val="none" w:sz="0" w:space="0" w:color="auto"/>
        <w:bottom w:val="none" w:sz="0" w:space="0" w:color="auto"/>
        <w:right w:val="none" w:sz="0" w:space="0" w:color="auto"/>
      </w:divBdr>
    </w:div>
    <w:div w:id="2000884525">
      <w:bodyDiv w:val="1"/>
      <w:marLeft w:val="0"/>
      <w:marRight w:val="0"/>
      <w:marTop w:val="0"/>
      <w:marBottom w:val="0"/>
      <w:divBdr>
        <w:top w:val="none" w:sz="0" w:space="0" w:color="auto"/>
        <w:left w:val="none" w:sz="0" w:space="0" w:color="auto"/>
        <w:bottom w:val="none" w:sz="0" w:space="0" w:color="auto"/>
        <w:right w:val="none" w:sz="0" w:space="0" w:color="auto"/>
      </w:divBdr>
    </w:div>
    <w:div w:id="2006781796">
      <w:bodyDiv w:val="1"/>
      <w:marLeft w:val="0"/>
      <w:marRight w:val="0"/>
      <w:marTop w:val="0"/>
      <w:marBottom w:val="0"/>
      <w:divBdr>
        <w:top w:val="none" w:sz="0" w:space="0" w:color="auto"/>
        <w:left w:val="none" w:sz="0" w:space="0" w:color="auto"/>
        <w:bottom w:val="none" w:sz="0" w:space="0" w:color="auto"/>
        <w:right w:val="none" w:sz="0" w:space="0" w:color="auto"/>
      </w:divBdr>
    </w:div>
    <w:div w:id="2025010919">
      <w:bodyDiv w:val="1"/>
      <w:marLeft w:val="0"/>
      <w:marRight w:val="0"/>
      <w:marTop w:val="0"/>
      <w:marBottom w:val="0"/>
      <w:divBdr>
        <w:top w:val="none" w:sz="0" w:space="0" w:color="auto"/>
        <w:left w:val="none" w:sz="0" w:space="0" w:color="auto"/>
        <w:bottom w:val="none" w:sz="0" w:space="0" w:color="auto"/>
        <w:right w:val="none" w:sz="0" w:space="0" w:color="auto"/>
      </w:divBdr>
    </w:div>
    <w:div w:id="2063360074">
      <w:bodyDiv w:val="1"/>
      <w:marLeft w:val="0"/>
      <w:marRight w:val="0"/>
      <w:marTop w:val="0"/>
      <w:marBottom w:val="0"/>
      <w:divBdr>
        <w:top w:val="none" w:sz="0" w:space="0" w:color="auto"/>
        <w:left w:val="none" w:sz="0" w:space="0" w:color="auto"/>
        <w:bottom w:val="none" w:sz="0" w:space="0" w:color="auto"/>
        <w:right w:val="none" w:sz="0" w:space="0" w:color="auto"/>
      </w:divBdr>
    </w:div>
    <w:div w:id="2116052713">
      <w:bodyDiv w:val="1"/>
      <w:marLeft w:val="0"/>
      <w:marRight w:val="0"/>
      <w:marTop w:val="0"/>
      <w:marBottom w:val="0"/>
      <w:divBdr>
        <w:top w:val="none" w:sz="0" w:space="0" w:color="auto"/>
        <w:left w:val="none" w:sz="0" w:space="0" w:color="auto"/>
        <w:bottom w:val="none" w:sz="0" w:space="0" w:color="auto"/>
        <w:right w:val="none" w:sz="0" w:space="0" w:color="auto"/>
      </w:divBdr>
    </w:div>
    <w:div w:id="21309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CF800-CB81-4ECE-B616-9582E8D6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557</Words>
  <Characters>3175</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Chapter 23:  Four Things Which Bring Great Peace</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 Karen Meier</cp:lastModifiedBy>
  <cp:revision>29</cp:revision>
  <cp:lastPrinted>2024-04-22T00:00:00Z</cp:lastPrinted>
  <dcterms:created xsi:type="dcterms:W3CDTF">2024-04-22T00:03:00Z</dcterms:created>
  <dcterms:modified xsi:type="dcterms:W3CDTF">2024-04-22T05:21:00Z</dcterms:modified>
</cp:coreProperties>
</file>