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20F7" w14:textId="77777777" w:rsidR="002F323B" w:rsidRPr="00867FA4" w:rsidRDefault="002F323B" w:rsidP="002F323B">
      <w:pPr>
        <w:spacing w:after="0" w:line="240" w:lineRule="auto"/>
        <w:jc w:val="center"/>
        <w:rPr>
          <w:b/>
          <w:bCs/>
        </w:rPr>
      </w:pPr>
      <w:r w:rsidRPr="00867FA4">
        <w:rPr>
          <w:b/>
          <w:bCs/>
        </w:rPr>
        <w:t xml:space="preserve">   The Imitation of Christ by Thomas A. Kempis</w:t>
      </w:r>
    </w:p>
    <w:p w14:paraId="15E9521D" w14:textId="77777777" w:rsidR="002F323B" w:rsidRPr="00867FA4" w:rsidRDefault="002F323B" w:rsidP="002F323B">
      <w:pPr>
        <w:spacing w:after="0" w:line="240" w:lineRule="auto"/>
        <w:rPr>
          <w:b/>
          <w:bCs/>
        </w:rPr>
      </w:pPr>
    </w:p>
    <w:p w14:paraId="32FFE6B9" w14:textId="77777777" w:rsidR="002F323B" w:rsidRPr="00867FA4" w:rsidRDefault="002F323B" w:rsidP="002F323B">
      <w:pPr>
        <w:spacing w:after="0" w:line="240" w:lineRule="auto"/>
        <w:rPr>
          <w:b/>
          <w:bCs/>
        </w:rPr>
      </w:pPr>
      <w:r w:rsidRPr="00867FA4">
        <w:rPr>
          <w:b/>
          <w:bCs/>
        </w:rPr>
        <w:t xml:space="preserve">BOOK ONE:  </w:t>
      </w:r>
      <w:r w:rsidRPr="00867FA4">
        <w:t>THOUGHTS HELPFUL IN THE LIFE OF THE SOUL</w:t>
      </w:r>
    </w:p>
    <w:p w14:paraId="1E4305ED" w14:textId="77777777" w:rsidR="002F323B" w:rsidRPr="00867FA4" w:rsidRDefault="002F323B" w:rsidP="002F323B">
      <w:pPr>
        <w:spacing w:after="0" w:line="240" w:lineRule="auto"/>
      </w:pPr>
      <w:r w:rsidRPr="00867FA4">
        <w:rPr>
          <w:b/>
          <w:bCs/>
        </w:rPr>
        <w:t>Chapter 23:  Thoughts on Death</w:t>
      </w:r>
    </w:p>
    <w:p w14:paraId="0C4709DA" w14:textId="77777777" w:rsidR="002F323B" w:rsidRPr="00867FA4" w:rsidRDefault="002F323B" w:rsidP="002F323B">
      <w:pPr>
        <w:spacing w:after="0" w:line="240" w:lineRule="auto"/>
      </w:pPr>
    </w:p>
    <w:p w14:paraId="1C519EE1" w14:textId="77777777" w:rsidR="002F323B" w:rsidRPr="00867FA4" w:rsidRDefault="002F323B" w:rsidP="002F323B">
      <w:pPr>
        <w:spacing w:after="0" w:line="240" w:lineRule="auto"/>
      </w:pPr>
    </w:p>
    <w:p w14:paraId="0248D770" w14:textId="77777777" w:rsidR="002F323B" w:rsidRPr="00867FA4" w:rsidRDefault="002F323B" w:rsidP="002F323B">
      <w:pPr>
        <w:spacing w:after="0" w:line="240" w:lineRule="auto"/>
        <w:rPr>
          <w:b/>
          <w:bCs/>
        </w:rPr>
      </w:pPr>
      <w:r w:rsidRPr="00867FA4">
        <w:rPr>
          <w:b/>
          <w:bCs/>
        </w:rPr>
        <w:t>Definition and Scriptures:</w:t>
      </w:r>
    </w:p>
    <w:p w14:paraId="3F7D91EB" w14:textId="77777777" w:rsidR="002F323B" w:rsidRPr="00867FA4" w:rsidRDefault="002F323B" w:rsidP="002F323B">
      <w:pPr>
        <w:spacing w:after="0" w:line="240" w:lineRule="auto"/>
        <w:rPr>
          <w:b/>
          <w:bCs/>
        </w:rPr>
      </w:pPr>
    </w:p>
    <w:p w14:paraId="4F53C0FC" w14:textId="77777777" w:rsidR="002F323B" w:rsidRPr="00867FA4" w:rsidRDefault="002F323B" w:rsidP="002F323B">
      <w:pPr>
        <w:shd w:val="clear" w:color="auto" w:fill="FDFDFC"/>
        <w:spacing w:after="0" w:line="240" w:lineRule="auto"/>
        <w:rPr>
          <w:rFonts w:eastAsia="Times New Roman" w:cs="Times New Roman"/>
          <w:szCs w:val="24"/>
        </w:rPr>
      </w:pPr>
      <w:r w:rsidRPr="00867FA4">
        <w:rPr>
          <w:rFonts w:eastAsia="Times New Roman" w:cs="Times New Roman"/>
          <w:b/>
          <w:bCs/>
          <w:color w:val="000000"/>
          <w:szCs w:val="24"/>
        </w:rPr>
        <w:t xml:space="preserve">Amend:  </w:t>
      </w:r>
      <w:r w:rsidRPr="00867FA4">
        <w:rPr>
          <w:rFonts w:eastAsia="Times New Roman" w:cs="Times New Roman"/>
          <w:sz w:val="26"/>
          <w:szCs w:val="26"/>
        </w:rPr>
        <w:t>To correct; to rectify by expunging a mistake; as, to amend a law.  To reform, by quitting bad habits; to make better in a moral sense; as, to amend our ways or our conduct.  To correct; to supply a defect; to improve or make better, by some addition of what is wanted, as well as by expunging what is wrong, as to amend a bill before a legislature. Hence it is applied to the correction of authors, by restoring passages which had been omitted, or restoring the true reading.  (</w:t>
      </w:r>
      <w:r w:rsidRPr="00867FA4">
        <w:rPr>
          <w:rFonts w:eastAsia="Times New Roman" w:cs="Times New Roman"/>
          <w:szCs w:val="24"/>
        </w:rPr>
        <w:t>KJVDICTIONARY.Com)</w:t>
      </w:r>
    </w:p>
    <w:p w14:paraId="5B1F6181" w14:textId="77777777" w:rsidR="002F323B" w:rsidRPr="00867FA4" w:rsidRDefault="002F323B" w:rsidP="002F323B">
      <w:pPr>
        <w:shd w:val="clear" w:color="auto" w:fill="FDFDFC"/>
        <w:spacing w:after="0" w:line="240" w:lineRule="auto"/>
        <w:rPr>
          <w:rFonts w:eastAsia="Times New Roman" w:cs="Times New Roman"/>
          <w:szCs w:val="24"/>
        </w:rPr>
      </w:pPr>
    </w:p>
    <w:p w14:paraId="5DEC8986" w14:textId="77777777" w:rsidR="002F323B" w:rsidRPr="00867FA4" w:rsidRDefault="002F323B" w:rsidP="002F323B">
      <w:pPr>
        <w:spacing w:before="100" w:beforeAutospacing="1" w:after="0" w:line="240" w:lineRule="auto"/>
        <w:outlineLvl w:val="2"/>
        <w:rPr>
          <w:rFonts w:eastAsia="Times New Roman" w:cs="Times New Roman"/>
          <w:szCs w:val="24"/>
        </w:rPr>
      </w:pPr>
      <w:r w:rsidRPr="00867FA4">
        <w:rPr>
          <w:rFonts w:eastAsia="Times New Roman" w:cs="Times New Roman"/>
          <w:b/>
          <w:bCs/>
          <w:szCs w:val="24"/>
        </w:rPr>
        <w:t>Matthew 5:23-24:</w:t>
      </w:r>
      <w:r w:rsidRPr="00867FA4">
        <w:rPr>
          <w:rFonts w:eastAsia="Times New Roman" w:cs="Times New Roman"/>
          <w:szCs w:val="24"/>
        </w:rPr>
        <w:t xml:space="preserve">  So, if you are offering your gift at the altar and there remember that your brother has something against you, leave your gift there before the altar and go. First be reconciled to your brother, and then come and offer your gift.</w:t>
      </w:r>
    </w:p>
    <w:p w14:paraId="5664B697" w14:textId="77777777" w:rsidR="002F323B" w:rsidRPr="00867FA4" w:rsidRDefault="002F323B" w:rsidP="002F323B">
      <w:pPr>
        <w:spacing w:before="100" w:beforeAutospacing="1" w:after="240" w:line="240" w:lineRule="auto"/>
        <w:outlineLvl w:val="2"/>
        <w:rPr>
          <w:rFonts w:eastAsia="Times New Roman" w:cs="Times New Roman"/>
          <w:color w:val="000000"/>
          <w:szCs w:val="24"/>
        </w:rPr>
      </w:pPr>
      <w:hyperlink r:id="rId4" w:history="1">
        <w:r w:rsidRPr="00867FA4">
          <w:rPr>
            <w:rFonts w:eastAsia="Times New Roman" w:cs="Times New Roman"/>
            <w:b/>
            <w:bCs/>
            <w:sz w:val="27"/>
            <w:szCs w:val="27"/>
          </w:rPr>
          <w:t>James 5:16</w:t>
        </w:r>
      </w:hyperlink>
      <w:r w:rsidRPr="00867FA4">
        <w:rPr>
          <w:rFonts w:eastAsia="Times New Roman" w:cs="Times New Roman"/>
          <w:b/>
          <w:bCs/>
          <w:sz w:val="27"/>
          <w:szCs w:val="27"/>
        </w:rPr>
        <w:t xml:space="preserve">:  </w:t>
      </w:r>
      <w:r w:rsidRPr="00867FA4">
        <w:rPr>
          <w:rFonts w:eastAsia="Times New Roman" w:cs="Times New Roman"/>
          <w:color w:val="000000"/>
          <w:szCs w:val="24"/>
        </w:rPr>
        <w:t>Therefore, confess your sins to one another and pray for one another, that you may be healed. The prayer of a righteous person has great power as it is working.</w:t>
      </w:r>
    </w:p>
    <w:p w14:paraId="70BDA1AF" w14:textId="77777777" w:rsidR="002F323B" w:rsidRPr="00867FA4" w:rsidRDefault="002F323B" w:rsidP="002F323B">
      <w:pPr>
        <w:spacing w:before="100" w:beforeAutospacing="1" w:after="0" w:line="240" w:lineRule="auto"/>
        <w:outlineLvl w:val="2"/>
        <w:rPr>
          <w:rFonts w:eastAsia="Times New Roman" w:cs="Times New Roman"/>
          <w:szCs w:val="24"/>
        </w:rPr>
      </w:pPr>
      <w:r w:rsidRPr="00867FA4">
        <w:rPr>
          <w:rFonts w:eastAsia="Times New Roman" w:cs="Times New Roman"/>
          <w:b/>
          <w:bCs/>
          <w:color w:val="000000"/>
          <w:sz w:val="27"/>
          <w:szCs w:val="27"/>
        </w:rPr>
        <w:t xml:space="preserve">Jeremiah 7:3:  </w:t>
      </w:r>
      <w:r w:rsidRPr="00867FA4">
        <w:rPr>
          <w:rFonts w:eastAsia="Times New Roman" w:cs="Times New Roman"/>
          <w:szCs w:val="24"/>
        </w:rPr>
        <w:t xml:space="preserve">Thus, saith the LORD of hosts, the God of Israel, </w:t>
      </w:r>
      <w:proofErr w:type="gramStart"/>
      <w:r w:rsidRPr="00867FA4">
        <w:rPr>
          <w:rFonts w:eastAsia="Times New Roman" w:cs="Times New Roman"/>
          <w:szCs w:val="24"/>
        </w:rPr>
        <w:t>Amend</w:t>
      </w:r>
      <w:proofErr w:type="gramEnd"/>
      <w:r w:rsidRPr="00867FA4">
        <w:rPr>
          <w:rFonts w:eastAsia="Times New Roman" w:cs="Times New Roman"/>
          <w:szCs w:val="24"/>
        </w:rPr>
        <w:t xml:space="preserve"> your ways and your doings, and I will cause you to dwell in this place.</w:t>
      </w:r>
    </w:p>
    <w:p w14:paraId="35F0A6D1" w14:textId="77777777" w:rsidR="002F323B" w:rsidRPr="00867FA4" w:rsidRDefault="002F323B" w:rsidP="002F323B">
      <w:pPr>
        <w:spacing w:before="100" w:beforeAutospacing="1" w:after="0" w:line="240" w:lineRule="auto"/>
        <w:outlineLvl w:val="2"/>
        <w:rPr>
          <w:rFonts w:eastAsia="Times New Roman" w:cs="Times New Roman"/>
          <w:sz w:val="27"/>
          <w:szCs w:val="27"/>
        </w:rPr>
      </w:pPr>
      <w:r w:rsidRPr="00867FA4">
        <w:rPr>
          <w:rFonts w:eastAsia="Times New Roman" w:cs="Times New Roman"/>
          <w:b/>
          <w:bCs/>
          <w:sz w:val="27"/>
          <w:szCs w:val="27"/>
        </w:rPr>
        <w:t>Quote:</w:t>
      </w:r>
    </w:p>
    <w:p w14:paraId="6C3C7DA9" w14:textId="77777777" w:rsidR="002F323B" w:rsidRPr="00867FA4" w:rsidRDefault="002F323B" w:rsidP="002F323B">
      <w:pPr>
        <w:spacing w:after="0" w:line="240" w:lineRule="auto"/>
        <w:ind w:right="-225"/>
        <w:textAlignment w:val="baseline"/>
        <w:rPr>
          <w:b/>
          <w:bCs/>
        </w:rPr>
      </w:pPr>
    </w:p>
    <w:p w14:paraId="67AD9F26" w14:textId="77777777" w:rsidR="002F323B" w:rsidRPr="00867FA4" w:rsidRDefault="002F323B" w:rsidP="002F323B">
      <w:pPr>
        <w:spacing w:after="0" w:line="240" w:lineRule="auto"/>
      </w:pPr>
      <w:r w:rsidRPr="00867FA4">
        <w:t>“</w:t>
      </w:r>
      <w:r w:rsidRPr="00867FA4">
        <w:rPr>
          <w:rFonts w:eastAsia="Times New Roman"/>
        </w:rPr>
        <w:t>The present is very precious; these are the days of salvation; now is the acceptable time. How sad that you do not spend the time in which you might purchase everlasting life in a better way. The time will come when you will want just one day, just one hour in which to make amends, and do you know whether you will obtain it?</w:t>
      </w:r>
      <w:r w:rsidRPr="00867FA4">
        <w:t>”</w:t>
      </w:r>
    </w:p>
    <w:p w14:paraId="0ABF5E3B" w14:textId="77777777" w:rsidR="002F323B" w:rsidRPr="00867FA4" w:rsidRDefault="002F323B" w:rsidP="002F323B">
      <w:pPr>
        <w:spacing w:after="0" w:line="240" w:lineRule="auto"/>
        <w:rPr>
          <w:b/>
          <w:bCs/>
        </w:rPr>
      </w:pPr>
    </w:p>
    <w:p w14:paraId="6A8EC6B6" w14:textId="77777777" w:rsidR="002F323B" w:rsidRPr="00867FA4" w:rsidRDefault="002F323B" w:rsidP="002F323B">
      <w:pPr>
        <w:spacing w:after="0" w:line="240" w:lineRule="auto"/>
        <w:rPr>
          <w:b/>
          <w:bCs/>
        </w:rPr>
      </w:pPr>
      <w:r w:rsidRPr="00867FA4">
        <w:rPr>
          <w:b/>
          <w:bCs/>
        </w:rPr>
        <w:t>Discussion:</w:t>
      </w:r>
    </w:p>
    <w:p w14:paraId="026A26B0" w14:textId="77777777" w:rsidR="002F323B" w:rsidRPr="00867FA4" w:rsidRDefault="002F323B" w:rsidP="002F323B">
      <w:pPr>
        <w:spacing w:after="0" w:line="240" w:lineRule="auto"/>
      </w:pPr>
    </w:p>
    <w:p w14:paraId="3D5AD700" w14:textId="77777777" w:rsidR="002F323B" w:rsidRPr="00867FA4" w:rsidRDefault="002F323B" w:rsidP="002F323B">
      <w:pPr>
        <w:spacing w:after="0" w:line="240" w:lineRule="auto"/>
      </w:pPr>
      <w:r w:rsidRPr="00867FA4">
        <w:t>The concept of amending is leaving what is currently unhealthy and returning to what is healthy.  How are you better off living your life in a relationship with God rather than living your life on your own terms?</w:t>
      </w:r>
    </w:p>
    <w:p w14:paraId="60F6E328" w14:textId="77777777" w:rsidR="002F323B" w:rsidRPr="00867FA4" w:rsidRDefault="002F323B" w:rsidP="002F323B">
      <w:pPr>
        <w:spacing w:after="0" w:line="240" w:lineRule="auto"/>
      </w:pPr>
    </w:p>
    <w:p w14:paraId="7A75634C" w14:textId="77777777" w:rsidR="002F323B" w:rsidRPr="00867FA4" w:rsidRDefault="002F323B" w:rsidP="002F323B">
      <w:pPr>
        <w:spacing w:after="0" w:line="240" w:lineRule="auto"/>
      </w:pPr>
      <w:r w:rsidRPr="00867FA4">
        <w:t>If you were to write a book that reflects your way of thinking, what type of book would it be, what group of people would benefit in reading your book, and what type of person would you work with to promote your book?</w:t>
      </w:r>
    </w:p>
    <w:p w14:paraId="046F5EC9" w14:textId="77777777" w:rsidR="002F323B" w:rsidRPr="00867FA4" w:rsidRDefault="002F323B" w:rsidP="002F323B">
      <w:pPr>
        <w:spacing w:after="0" w:line="240" w:lineRule="auto"/>
      </w:pPr>
    </w:p>
    <w:sectPr w:rsidR="002F323B" w:rsidRPr="00867FA4" w:rsidSect="00145FB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688A7CBA" w14:textId="77777777" w:rsidR="0082540F" w:rsidRDefault="002F3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FE82E" w14:textId="77777777" w:rsidR="0082540F" w:rsidRDefault="002F323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3B"/>
    <w:rsid w:val="002F323B"/>
    <w:rsid w:val="0043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80DC"/>
  <w15:chartTrackingRefBased/>
  <w15:docId w15:val="{756D3C67-C49B-4D8D-BD3E-5BF2A79E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3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biblegateway.com/passage/?search=James+5%3A16&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2022-03-19T23:20:00Z</dcterms:created>
  <dcterms:modified xsi:type="dcterms:W3CDTF">2022-03-19T23:26:00Z</dcterms:modified>
</cp:coreProperties>
</file>